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4C26A7">
        <w:rPr>
          <w:rFonts w:ascii="Arial" w:hAnsi="Arial" w:cs="Arial"/>
          <w:b/>
          <w:bCs/>
        </w:rPr>
        <w:t>OCTOBER 22</w:t>
      </w:r>
      <w:r w:rsidR="004A6DA3">
        <w:rPr>
          <w:rFonts w:ascii="Arial" w:hAnsi="Arial" w:cs="Arial"/>
          <w:b/>
          <w:bCs/>
        </w:rPr>
        <w:t>, 2015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C26A7">
        <w:rPr>
          <w:rFonts w:ascii="Arial" w:hAnsi="Arial" w:cs="Arial"/>
          <w:b/>
          <w:bCs/>
        </w:rPr>
        <w:t>September 24, 2015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4C26A7">
      <w:pPr>
        <w:widowControl w:val="0"/>
        <w:ind w:left="990"/>
        <w:rPr>
          <w:rFonts w:ascii="Arial" w:hAnsi="Arial" w:cs="Arial"/>
        </w:rPr>
      </w:pPr>
    </w:p>
    <w:p w:rsidR="004C26A7" w:rsidRDefault="004C26A7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Participation Development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4C26A7">
        <w:rPr>
          <w:rFonts w:ascii="Arial" w:hAnsi="Arial" w:cs="Arial"/>
        </w:rPr>
        <w:t>lient</w:t>
      </w:r>
      <w:r w:rsidRPr="00D47C11">
        <w:rPr>
          <w:rFonts w:ascii="Arial" w:hAnsi="Arial" w:cs="Arial"/>
        </w:rPr>
        <w:t xml:space="preserve"> Input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4C26A7">
        <w:rPr>
          <w:rFonts w:ascii="Arial" w:hAnsi="Arial" w:cs="Arial"/>
          <w:b/>
          <w:bCs/>
        </w:rPr>
        <w:t>November 4</w:t>
      </w:r>
      <w:bookmarkStart w:id="0" w:name="_GoBack"/>
      <w:bookmarkEnd w:id="0"/>
      <w:r w:rsidR="00E056FC">
        <w:rPr>
          <w:rFonts w:ascii="Arial" w:hAnsi="Arial" w:cs="Arial"/>
          <w:b/>
          <w:bCs/>
        </w:rPr>
        <w:t>, 2015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2015-10-01T16:26:00Z</cp:lastPrinted>
  <dcterms:created xsi:type="dcterms:W3CDTF">2015-10-08T14:19:00Z</dcterms:created>
  <dcterms:modified xsi:type="dcterms:W3CDTF">2015-10-08T14:19:00Z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