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C41A6B">
        <w:rPr>
          <w:rFonts w:ascii="Arial" w:hAnsi="Arial" w:cs="Arial"/>
          <w:b/>
          <w:bCs/>
          <w:sz w:val="24"/>
          <w:szCs w:val="24"/>
        </w:rPr>
        <w:t>J</w:t>
      </w:r>
      <w:r w:rsidR="00936899">
        <w:rPr>
          <w:rFonts w:ascii="Arial" w:hAnsi="Arial" w:cs="Arial"/>
          <w:b/>
          <w:bCs/>
          <w:sz w:val="24"/>
          <w:szCs w:val="24"/>
        </w:rPr>
        <w:t>UNE</w:t>
      </w:r>
      <w:r w:rsidR="00C41A6B">
        <w:rPr>
          <w:rFonts w:ascii="Arial" w:hAnsi="Arial" w:cs="Arial"/>
          <w:b/>
          <w:bCs/>
          <w:sz w:val="24"/>
          <w:szCs w:val="24"/>
        </w:rPr>
        <w:t xml:space="preserve"> 15</w:t>
      </w:r>
      <w:r w:rsidR="00CD355C">
        <w:rPr>
          <w:rFonts w:ascii="Arial" w:hAnsi="Arial" w:cs="Arial"/>
          <w:b/>
          <w:bCs/>
          <w:sz w:val="24"/>
          <w:szCs w:val="24"/>
        </w:rPr>
        <w:t>,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E57BEF">
            <w:pPr>
              <w:pStyle w:val="BodyText2"/>
              <w:jc w:val="both"/>
              <w:rPr>
                <w:color w:val="000000"/>
              </w:rPr>
            </w:pPr>
            <w:r w:rsidRPr="004A3DA0">
              <w:rPr>
                <w:color w:val="000000"/>
              </w:rPr>
              <w:t xml:space="preserve">The meeting was called to order by </w:t>
            </w:r>
            <w:r>
              <w:rPr>
                <w:color w:val="000000"/>
              </w:rPr>
              <w:t>Tonicia Freeman-Foster, Chair</w:t>
            </w:r>
            <w:r w:rsidRPr="004A3DA0">
              <w:rPr>
                <w:color w:val="000000"/>
              </w:rPr>
              <w:t>,</w:t>
            </w:r>
            <w:r w:rsidR="00E57BEF">
              <w:rPr>
                <w:color w:val="000000"/>
              </w:rPr>
              <w:t xml:space="preserve"> at 11:06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Tonicia Freeman-Foster, Brittany Frederick</w:t>
            </w:r>
            <w:r w:rsidR="00E92CBB">
              <w:rPr>
                <w:color w:val="000000"/>
              </w:rPr>
              <w:t xml:space="preserve">, </w:t>
            </w:r>
            <w:r w:rsidR="00481B7A">
              <w:rPr>
                <w:color w:val="000000"/>
              </w:rPr>
              <w:t>Christian Chandler, Bernard Purnell-Messier, Ginger Rockey-Johnson</w:t>
            </w:r>
          </w:p>
          <w:p w:rsidR="00CD355C" w:rsidRPr="004E2333" w:rsidRDefault="00CD355C">
            <w:pPr>
              <w:pStyle w:val="BodyText2"/>
              <w:spacing w:after="0"/>
              <w:jc w:val="both"/>
              <w:rPr>
                <w:color w:val="000000"/>
                <w:u w:val="single"/>
              </w:rPr>
            </w:pPr>
            <w:r w:rsidRPr="004A3DA0">
              <w:rPr>
                <w:color w:val="000000"/>
                <w:u w:val="single"/>
              </w:rPr>
              <w:t>Members Absent:</w:t>
            </w:r>
            <w:r w:rsidR="00481B7A">
              <w:rPr>
                <w:color w:val="000000"/>
              </w:rPr>
              <w:t xml:space="preserve"> None</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481B7A">
              <w:rPr>
                <w:color w:val="000000"/>
              </w:rPr>
              <w:t>Maribel Martinez</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936899" w:rsidP="00AD2840">
            <w:pPr>
              <w:pStyle w:val="BodyText2"/>
              <w:rPr>
                <w:color w:val="000000"/>
              </w:rPr>
            </w:pPr>
            <w:r>
              <w:t xml:space="preserve">None. </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481B7A" w:rsidP="00D25DD8">
            <w:pPr>
              <w:pStyle w:val="BodyText2"/>
              <w:spacing w:before="100" w:beforeAutospacing="1" w:after="0"/>
              <w:jc w:val="both"/>
              <w:rPr>
                <w:color w:val="000080"/>
              </w:rPr>
            </w:pPr>
            <w:r>
              <w:rPr>
                <w:color w:val="000000"/>
              </w:rPr>
              <w:t>The minutes from the April 13, 2015 Membership meeting were approved.</w:t>
            </w:r>
            <w:r>
              <w:rPr>
                <w:b/>
                <w:color w:val="000000"/>
              </w:rPr>
              <w:t xml:space="preserve"> (M: Fredrick S:Freeman-Foster)</w:t>
            </w:r>
            <w:r>
              <w:rPr>
                <w:color w:val="000000"/>
              </w:rPr>
              <w:t xml:space="preserve"> </w:t>
            </w:r>
          </w:p>
          <w:p w:rsidR="00481B7A" w:rsidRPr="00A66331" w:rsidRDefault="00481B7A" w:rsidP="00481B7A">
            <w:pPr>
              <w:pStyle w:val="BodyText2"/>
              <w:spacing w:before="100" w:beforeAutospacing="1" w:after="0"/>
              <w:jc w:val="both"/>
              <w:rPr>
                <w:color w:val="000080"/>
              </w:rPr>
            </w:pPr>
            <w:r>
              <w:rPr>
                <w:color w:val="000000"/>
              </w:rPr>
              <w:t xml:space="preserve">The minutes from the May 18, 2015 Membership meeting were approved with in a change in the spelling of Ginger </w:t>
            </w:r>
            <w:proofErr w:type="spellStart"/>
            <w:r>
              <w:rPr>
                <w:color w:val="000000"/>
              </w:rPr>
              <w:t>Rockey</w:t>
            </w:r>
            <w:proofErr w:type="spellEnd"/>
            <w:r>
              <w:rPr>
                <w:color w:val="000000"/>
              </w:rPr>
              <w:t>-Johnson’s last name</w:t>
            </w:r>
            <w:r>
              <w:rPr>
                <w:b/>
                <w:color w:val="000000"/>
              </w:rPr>
              <w:t xml:space="preserve"> (M: Fredrick S:Purnell-Messier)</w:t>
            </w:r>
            <w:r>
              <w:rPr>
                <w:color w:val="000000"/>
              </w:rPr>
              <w:t xml:space="preserve"> </w:t>
            </w:r>
          </w:p>
          <w:p w:rsidR="00481B7A" w:rsidRPr="00AD2840" w:rsidRDefault="00481B7A" w:rsidP="0040073E">
            <w:pPr>
              <w:pStyle w:val="BodyText2"/>
              <w:spacing w:after="0"/>
              <w:rPr>
                <w:color w:val="000000"/>
              </w:rPr>
            </w:pPr>
          </w:p>
        </w:tc>
      </w:tr>
      <w:tr w:rsidR="00F432C6" w:rsidRPr="00690AF3">
        <w:trPr>
          <w:trHeight w:val="720"/>
        </w:trPr>
        <w:tc>
          <w:tcPr>
            <w:tcW w:w="2520" w:type="dxa"/>
          </w:tcPr>
          <w:p w:rsidR="00F432C6" w:rsidRPr="00690AF3" w:rsidRDefault="00F432C6" w:rsidP="00376B9E">
            <w:pPr>
              <w:pStyle w:val="Heading3"/>
              <w:keepNext w:val="0"/>
              <w:spacing w:before="120"/>
              <w:rPr>
                <w:color w:val="000080"/>
                <w:sz w:val="4"/>
                <w:szCs w:val="4"/>
              </w:rPr>
            </w:pPr>
          </w:p>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Tonicia Freeman-Foster gave the Care Council report for the meeting held on June 1, 2015 at the Children’s Board of Hillsborough County. </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Dorinda Seth announced that the grantee’s office received the full notice of grant award for the 2015-2016 grant </w:t>
            </w:r>
            <w:proofErr w:type="gramStart"/>
            <w:r>
              <w:rPr>
                <w:rFonts w:ascii="Arial" w:hAnsi="Arial" w:cs="Arial"/>
                <w:color w:val="000000"/>
                <w:sz w:val="24"/>
                <w:szCs w:val="24"/>
              </w:rPr>
              <w:t>year</w:t>
            </w:r>
            <w:proofErr w:type="gramEnd"/>
            <w:r>
              <w:rPr>
                <w:rFonts w:ascii="Arial" w:hAnsi="Arial" w:cs="Arial"/>
                <w:color w:val="000000"/>
                <w:sz w:val="24"/>
                <w:szCs w:val="24"/>
              </w:rPr>
              <w:t xml:space="preserve">. The award represents a 3.5% increase over last year for an award amount of </w:t>
            </w:r>
            <w:r>
              <w:rPr>
                <w:rFonts w:ascii="Arial" w:hAnsi="Arial" w:cs="Arial"/>
                <w:color w:val="000000"/>
                <w:sz w:val="24"/>
                <w:szCs w:val="24"/>
              </w:rPr>
              <w:lastRenderedPageBreak/>
              <w:t xml:space="preserve">$10,282,968. The increase was seen in all pieces of the award (supplemental, Minority AIDS Initiative, and core).  The grantee’s office is asking current providers about unmet needs, and will bring allocation recommendations to the Resource Prioritization and Allocation Recommendations Committee (RPARC) next week. </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Dorinda shared that a replacement to CAREWare was secured and the new system will formally begin on January 1, 2016. </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Demarcus Holden provided an update on the local Insurance Services Program (ISP). The ISP program was experiencing a shortfall of funds due to increased demand and would have run out of money to assist clients this month. The Lead Agency was able to find funding in the General Revenue (GR) contract to bolster the program for the coming months with $43,000.</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noted that Ryan White providers might be getting phone calls from Jeffery Storm about a CAREWare users form. All users need to complete a form if there are any questions, contact Demarcus. </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roofErr w:type="gramStart"/>
            <w:r>
              <w:rPr>
                <w:rFonts w:ascii="Arial" w:hAnsi="Arial" w:cs="Arial"/>
                <w:color w:val="000000"/>
                <w:sz w:val="24"/>
                <w:szCs w:val="24"/>
              </w:rPr>
              <w:t>Part B finished their monitoring for all contracts and are</w:t>
            </w:r>
            <w:proofErr w:type="gramEnd"/>
            <w:r>
              <w:rPr>
                <w:rFonts w:ascii="Arial" w:hAnsi="Arial" w:cs="Arial"/>
                <w:color w:val="000000"/>
                <w:sz w:val="24"/>
                <w:szCs w:val="24"/>
              </w:rPr>
              <w:t xml:space="preserve"> currently fully staffed.  </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welcomed Julie Gnage on board as the new Ryan White Planner. </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sz w:val="24"/>
                <w:szCs w:val="24"/>
              </w:rPr>
              <w:t>Lisa asked all members to complete a new confidentiality and alternate form. Members were instructed not to write in “Any Associate Member” as their alternate as there are no associate members at this time.  Members were also reminded to tell staff when they were going to be absent from Care Council and to send their alternate whenever possible. Three absences are allowed from Care Council per year. Absences are excused in the case of illness. Members asked that excused absences be looked into further to expand the definition of what constitutes an excused absence from a Care Council meeting.</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One new member application was presented and passed by acclamation. The Care Council welcomed Ginger Rockey-Johnson as a voting member. </w:t>
            </w: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F432C6"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next Care Council meeting will be July 1, 2015.</w:t>
            </w:r>
          </w:p>
          <w:p w:rsidR="00F432C6" w:rsidRPr="00C75095" w:rsidRDefault="00F432C6" w:rsidP="00C6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F432C6" w:rsidRPr="00690AF3">
        <w:trPr>
          <w:trHeight w:val="747"/>
        </w:trPr>
        <w:tc>
          <w:tcPr>
            <w:tcW w:w="2520" w:type="dxa"/>
            <w:vAlign w:val="center"/>
          </w:tcPr>
          <w:p w:rsidR="00F432C6" w:rsidRPr="00D7761C" w:rsidRDefault="00F432C6" w:rsidP="00F432C6">
            <w:pPr>
              <w:rPr>
                <w:rFonts w:ascii="Arial" w:hAnsi="Arial" w:cs="Arial"/>
                <w:b/>
                <w:bCs/>
                <w:color w:val="000000"/>
                <w:sz w:val="24"/>
                <w:szCs w:val="24"/>
              </w:rPr>
            </w:pPr>
            <w:r w:rsidRPr="00D7761C">
              <w:rPr>
                <w:rFonts w:ascii="Arial" w:hAnsi="Arial" w:cs="Arial"/>
                <w:b/>
                <w:bCs/>
                <w:color w:val="000000"/>
                <w:sz w:val="24"/>
                <w:szCs w:val="24"/>
              </w:rPr>
              <w:lastRenderedPageBreak/>
              <w:t xml:space="preserve">MEMBERSHIP </w:t>
            </w:r>
            <w:r>
              <w:rPr>
                <w:rFonts w:ascii="Arial" w:hAnsi="Arial" w:cs="Arial"/>
                <w:b/>
                <w:bCs/>
                <w:color w:val="000000"/>
                <w:sz w:val="24"/>
                <w:szCs w:val="24"/>
              </w:rPr>
              <w:t>NOMNIATION</w:t>
            </w:r>
          </w:p>
        </w:tc>
        <w:tc>
          <w:tcPr>
            <w:tcW w:w="7740" w:type="dxa"/>
          </w:tcPr>
          <w:p w:rsidR="00F432C6" w:rsidRDefault="00F432C6" w:rsidP="00C6716D">
            <w:pPr>
              <w:autoSpaceDE w:val="0"/>
              <w:autoSpaceDN w:val="0"/>
              <w:adjustRightInd w:val="0"/>
              <w:rPr>
                <w:rFonts w:ascii="Arial" w:hAnsi="Arial" w:cs="Arial"/>
                <w:color w:val="000000"/>
                <w:sz w:val="24"/>
                <w:szCs w:val="24"/>
              </w:rPr>
            </w:pPr>
          </w:p>
          <w:p w:rsidR="0098752D" w:rsidRDefault="008B5188"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w:t>
            </w:r>
            <w:r w:rsidR="00807F01">
              <w:rPr>
                <w:rFonts w:ascii="Arial" w:hAnsi="Arial" w:cs="Arial"/>
                <w:color w:val="000000"/>
                <w:sz w:val="24"/>
                <w:szCs w:val="24"/>
              </w:rPr>
              <w:t>Ramon Baez-Tellado</w:t>
            </w:r>
            <w:r w:rsidR="0098752D">
              <w:rPr>
                <w:rFonts w:ascii="Arial" w:hAnsi="Arial" w:cs="Arial"/>
                <w:color w:val="000000"/>
                <w:sz w:val="24"/>
                <w:szCs w:val="24"/>
              </w:rPr>
              <w:t>.</w:t>
            </w:r>
            <w:r w:rsidR="00807F01">
              <w:rPr>
                <w:rFonts w:ascii="Arial" w:hAnsi="Arial" w:cs="Arial"/>
                <w:color w:val="000000"/>
                <w:sz w:val="24"/>
                <w:szCs w:val="24"/>
              </w:rPr>
              <w:t xml:space="preserve"> </w:t>
            </w:r>
            <w:r w:rsidR="0098752D">
              <w:rPr>
                <w:rFonts w:ascii="Arial" w:hAnsi="Arial" w:cs="Arial"/>
                <w:color w:val="000000"/>
                <w:sz w:val="24"/>
                <w:szCs w:val="24"/>
              </w:rPr>
              <w:t>Committee members accepted</w:t>
            </w:r>
            <w:r w:rsidR="00807F01">
              <w:rPr>
                <w:rFonts w:ascii="Arial" w:hAnsi="Arial" w:cs="Arial"/>
                <w:color w:val="000000"/>
                <w:sz w:val="24"/>
                <w:szCs w:val="24"/>
              </w:rPr>
              <w:t xml:space="preserve"> Ramon Baez-Tellado</w:t>
            </w:r>
            <w:r w:rsidR="0098752D">
              <w:rPr>
                <w:rFonts w:ascii="Arial" w:hAnsi="Arial" w:cs="Arial"/>
                <w:color w:val="000000"/>
                <w:sz w:val="24"/>
                <w:szCs w:val="24"/>
              </w:rPr>
              <w:t xml:space="preserve"> membership nomination and moved that he goes before the Care Council for final approval in July. The membership nomination was approved unanimously.</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Chandler S: Frederick) </w:t>
            </w:r>
            <w:r>
              <w:rPr>
                <w:rFonts w:ascii="Arial" w:hAnsi="Arial" w:cs="Arial"/>
                <w:color w:val="000000"/>
                <w:sz w:val="24"/>
                <w:szCs w:val="24"/>
              </w:rPr>
              <w:t xml:space="preserve"> </w:t>
            </w:r>
          </w:p>
          <w:p w:rsidR="0098752D" w:rsidRDefault="0098752D" w:rsidP="00C6716D">
            <w:pPr>
              <w:autoSpaceDE w:val="0"/>
              <w:autoSpaceDN w:val="0"/>
              <w:adjustRightInd w:val="0"/>
              <w:rPr>
                <w:rFonts w:ascii="Arial" w:hAnsi="Arial" w:cs="Arial"/>
                <w:color w:val="000000"/>
                <w:sz w:val="24"/>
                <w:szCs w:val="24"/>
              </w:rPr>
            </w:pPr>
          </w:p>
          <w:p w:rsidR="0098752D" w:rsidRDefault="0098752D" w:rsidP="0098752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w:t>
            </w:r>
            <w:r w:rsidR="00807F01">
              <w:rPr>
                <w:rFonts w:ascii="Arial" w:hAnsi="Arial" w:cs="Arial"/>
                <w:color w:val="000000"/>
                <w:sz w:val="24"/>
                <w:szCs w:val="24"/>
              </w:rPr>
              <w:t>Bernard Washington</w:t>
            </w:r>
            <w:r>
              <w:rPr>
                <w:rFonts w:ascii="Arial" w:hAnsi="Arial" w:cs="Arial"/>
                <w:color w:val="000000"/>
                <w:sz w:val="24"/>
                <w:szCs w:val="24"/>
              </w:rPr>
              <w:t>.</w:t>
            </w:r>
            <w:r w:rsidR="00936899">
              <w:rPr>
                <w:rFonts w:ascii="Arial" w:hAnsi="Arial" w:cs="Arial"/>
                <w:color w:val="000000"/>
                <w:sz w:val="24"/>
                <w:szCs w:val="24"/>
              </w:rPr>
              <w:t xml:space="preserve"> </w:t>
            </w:r>
            <w:bookmarkStart w:id="0" w:name="_GoBack"/>
            <w:bookmarkEnd w:id="0"/>
            <w:r>
              <w:rPr>
                <w:rFonts w:ascii="Arial" w:hAnsi="Arial" w:cs="Arial"/>
                <w:color w:val="000000"/>
                <w:sz w:val="24"/>
                <w:szCs w:val="24"/>
              </w:rPr>
              <w:t xml:space="preserve">Committee members accepted </w:t>
            </w:r>
            <w:r w:rsidR="00807F01">
              <w:rPr>
                <w:rFonts w:ascii="Arial" w:hAnsi="Arial" w:cs="Arial"/>
                <w:color w:val="000000"/>
                <w:sz w:val="24"/>
                <w:szCs w:val="24"/>
              </w:rPr>
              <w:t>Bernard Washington</w:t>
            </w:r>
            <w:r>
              <w:rPr>
                <w:rFonts w:ascii="Arial" w:hAnsi="Arial" w:cs="Arial"/>
                <w:color w:val="000000"/>
                <w:sz w:val="24"/>
                <w:szCs w:val="24"/>
              </w:rPr>
              <w:t xml:space="preserve"> membership nomination and moved that he goes before the Care Council for final approval in July. The membership nomination was approved unanimously.</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Chandler S: Frederick) </w:t>
            </w:r>
            <w:r>
              <w:rPr>
                <w:rFonts w:ascii="Arial" w:hAnsi="Arial" w:cs="Arial"/>
                <w:color w:val="000000"/>
                <w:sz w:val="24"/>
                <w:szCs w:val="24"/>
              </w:rPr>
              <w:t xml:space="preserve"> </w:t>
            </w:r>
          </w:p>
        </w:tc>
      </w:tr>
      <w:tr w:rsidR="00F432C6" w:rsidRPr="00690AF3">
        <w:trPr>
          <w:trHeight w:val="747"/>
        </w:trPr>
        <w:tc>
          <w:tcPr>
            <w:tcW w:w="2520" w:type="dxa"/>
            <w:vAlign w:val="center"/>
          </w:tcPr>
          <w:p w:rsidR="00F432C6" w:rsidRDefault="00F432C6" w:rsidP="00D30B5A">
            <w:pPr>
              <w:rPr>
                <w:rFonts w:ascii="Arial" w:hAnsi="Arial" w:cs="Arial"/>
                <w:b/>
                <w:bCs/>
                <w:color w:val="000000"/>
                <w:sz w:val="24"/>
                <w:szCs w:val="24"/>
              </w:rPr>
            </w:pPr>
            <w:r>
              <w:rPr>
                <w:rFonts w:ascii="Arial" w:hAnsi="Arial" w:cs="Arial"/>
                <w:b/>
                <w:bCs/>
                <w:color w:val="000000"/>
                <w:sz w:val="24"/>
                <w:szCs w:val="24"/>
              </w:rPr>
              <w:t xml:space="preserve">MEMBERSHIP </w:t>
            </w:r>
            <w:r w:rsidR="00D30B5A">
              <w:rPr>
                <w:rFonts w:ascii="Arial" w:hAnsi="Arial" w:cs="Arial"/>
                <w:b/>
                <w:bCs/>
                <w:color w:val="000000"/>
                <w:sz w:val="24"/>
                <w:szCs w:val="24"/>
              </w:rPr>
              <w:t>REVIEW</w:t>
            </w:r>
          </w:p>
        </w:tc>
        <w:tc>
          <w:tcPr>
            <w:tcW w:w="7740" w:type="dxa"/>
          </w:tcPr>
          <w:p w:rsidR="00F432C6"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F432C6" w:rsidRDefault="00F432C6" w:rsidP="00114200">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numerical</w:t>
            </w:r>
            <w:r w:rsidR="00114200">
              <w:rPr>
                <w:rFonts w:ascii="Arial" w:hAnsi="Arial" w:cs="Arial"/>
                <w:color w:val="000000"/>
                <w:sz w:val="24"/>
                <w:szCs w:val="24"/>
              </w:rPr>
              <w:t xml:space="preserve"> breakdown of the Care Council members by c</w:t>
            </w:r>
            <w:r>
              <w:rPr>
                <w:rFonts w:ascii="Arial" w:hAnsi="Arial" w:cs="Arial"/>
                <w:color w:val="000000"/>
                <w:sz w:val="24"/>
                <w:szCs w:val="24"/>
              </w:rPr>
              <w:t xml:space="preserve">ategory. </w:t>
            </w:r>
            <w:r w:rsidR="00114200">
              <w:rPr>
                <w:rFonts w:ascii="Arial" w:hAnsi="Arial" w:cs="Arial"/>
                <w:color w:val="000000"/>
                <w:sz w:val="24"/>
                <w:szCs w:val="24"/>
              </w:rPr>
              <w:t>Staff presented the HRSA requirements that need to be targeted for membership as there are several empty positions. Members discussed various contacts to reach out to in</w:t>
            </w:r>
            <w:r w:rsidR="00807F01">
              <w:rPr>
                <w:rFonts w:ascii="Arial" w:hAnsi="Arial" w:cs="Arial"/>
                <w:color w:val="000000"/>
                <w:sz w:val="24"/>
                <w:szCs w:val="24"/>
              </w:rPr>
              <w:t xml:space="preserve"> order to fill the following positions: </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1-Social Service Provider (Housing/Homeless) </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 Substance Abuse</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1-Hospital Planning</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 HOPWA</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1-Formerly Incarcerated</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2-Manatee County</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1-Hernando County</w:t>
            </w:r>
          </w:p>
          <w:p w:rsidR="00114200" w:rsidRP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3-Polk County </w:t>
            </w:r>
          </w:p>
        </w:tc>
      </w:tr>
      <w:tr w:rsidR="00F432C6" w:rsidRPr="00690AF3">
        <w:trPr>
          <w:trHeight w:val="747"/>
        </w:trPr>
        <w:tc>
          <w:tcPr>
            <w:tcW w:w="2520" w:type="dxa"/>
            <w:vAlign w:val="center"/>
          </w:tcPr>
          <w:p w:rsidR="00F432C6" w:rsidRPr="00D7761C" w:rsidRDefault="00F432C6" w:rsidP="00E92CBB">
            <w:pPr>
              <w:rPr>
                <w:rFonts w:ascii="Arial" w:hAnsi="Arial" w:cs="Arial"/>
                <w:b/>
                <w:bCs/>
                <w:color w:val="000000"/>
                <w:sz w:val="24"/>
                <w:szCs w:val="24"/>
              </w:rPr>
            </w:pPr>
            <w:r>
              <w:rPr>
                <w:rFonts w:ascii="Arial" w:hAnsi="Arial" w:cs="Arial"/>
                <w:b/>
                <w:bCs/>
                <w:color w:val="000000"/>
                <w:sz w:val="24"/>
                <w:szCs w:val="24"/>
              </w:rPr>
              <w:t>MEMBER ORIENTATION</w:t>
            </w:r>
          </w:p>
        </w:tc>
        <w:tc>
          <w:tcPr>
            <w:tcW w:w="7740" w:type="dxa"/>
          </w:tcPr>
          <w:p w:rsidR="00F432C6"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F432C6" w:rsidRDefault="008364B5"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Tonicia Freeman-Foster announced new member orientation for all new members is to be held at the adjournment of this meeting. </w:t>
            </w:r>
          </w:p>
        </w:tc>
      </w:tr>
      <w:tr w:rsidR="00F432C6" w:rsidRPr="00690AF3">
        <w:trPr>
          <w:trHeight w:val="747"/>
        </w:trPr>
        <w:tc>
          <w:tcPr>
            <w:tcW w:w="2520" w:type="dxa"/>
            <w:vAlign w:val="center"/>
          </w:tcPr>
          <w:p w:rsidR="00F432C6" w:rsidRPr="00D7761C" w:rsidRDefault="00F432C6" w:rsidP="00C53B3D">
            <w:pPr>
              <w:rPr>
                <w:rFonts w:ascii="Arial" w:hAnsi="Arial" w:cs="Arial"/>
                <w:b/>
                <w:bCs/>
                <w:color w:val="000000"/>
                <w:sz w:val="24"/>
                <w:szCs w:val="24"/>
              </w:rPr>
            </w:pPr>
          </w:p>
        </w:tc>
        <w:tc>
          <w:tcPr>
            <w:tcW w:w="7740" w:type="dxa"/>
          </w:tcPr>
          <w:p w:rsidR="00F432C6" w:rsidRPr="00D7761C"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p>
        </w:tc>
      </w:tr>
      <w:tr w:rsidR="00F432C6" w:rsidRPr="00690AF3">
        <w:trPr>
          <w:trHeight w:val="558"/>
        </w:trPr>
        <w:tc>
          <w:tcPr>
            <w:tcW w:w="2520" w:type="dxa"/>
          </w:tcPr>
          <w:p w:rsidR="00F432C6" w:rsidRPr="00690AF3" w:rsidRDefault="00F432C6"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F432C6" w:rsidRPr="00690AF3" w:rsidRDefault="00F432C6" w:rsidP="00C87245">
            <w:pPr>
              <w:rPr>
                <w:color w:val="000000"/>
              </w:rPr>
            </w:pPr>
          </w:p>
        </w:tc>
        <w:tc>
          <w:tcPr>
            <w:tcW w:w="7740" w:type="dxa"/>
            <w:vAlign w:val="center"/>
          </w:tcPr>
          <w:p w:rsidR="00F432C6" w:rsidRPr="00D7761C" w:rsidRDefault="00F432C6"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None. </w:t>
            </w:r>
          </w:p>
          <w:p w:rsidR="00F432C6" w:rsidRPr="00D7761C" w:rsidRDefault="00F432C6" w:rsidP="008709CB">
            <w:pPr>
              <w:jc w:val="both"/>
              <w:rPr>
                <w:rFonts w:ascii="Arial" w:hAnsi="Arial" w:cs="Arial"/>
                <w:sz w:val="24"/>
                <w:szCs w:val="24"/>
              </w:rPr>
            </w:pPr>
          </w:p>
        </w:tc>
      </w:tr>
      <w:tr w:rsidR="00F432C6" w:rsidRPr="002E3F3F">
        <w:trPr>
          <w:trHeight w:val="747"/>
        </w:trPr>
        <w:tc>
          <w:tcPr>
            <w:tcW w:w="2520" w:type="dxa"/>
          </w:tcPr>
          <w:p w:rsidR="00F432C6" w:rsidRDefault="00F432C6" w:rsidP="00E06368">
            <w:pPr>
              <w:rPr>
                <w:rFonts w:ascii="Arial" w:hAnsi="Arial" w:cs="Arial"/>
                <w:b/>
                <w:bCs/>
                <w:color w:val="000000"/>
                <w:sz w:val="24"/>
                <w:szCs w:val="24"/>
              </w:rPr>
            </w:pPr>
          </w:p>
          <w:p w:rsidR="00F432C6" w:rsidRPr="00690AF3" w:rsidRDefault="00F432C6"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F432C6" w:rsidRDefault="00F432C6" w:rsidP="008709CB">
            <w:pPr>
              <w:jc w:val="both"/>
              <w:rPr>
                <w:rFonts w:ascii="Arial" w:hAnsi="Arial" w:cs="Arial"/>
                <w:color w:val="000000"/>
                <w:sz w:val="24"/>
                <w:szCs w:val="24"/>
              </w:rPr>
            </w:pPr>
          </w:p>
          <w:p w:rsidR="00F432C6" w:rsidRPr="004A3DA0" w:rsidRDefault="00F432C6" w:rsidP="008364B5">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 xml:space="preserve">ee meeting was adjourned at </w:t>
            </w:r>
            <w:r w:rsidR="008364B5">
              <w:rPr>
                <w:rFonts w:ascii="Arial" w:hAnsi="Arial" w:cs="Arial"/>
                <w:color w:val="000000"/>
                <w:sz w:val="24"/>
                <w:szCs w:val="24"/>
              </w:rPr>
              <w:t>11:41</w:t>
            </w:r>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899">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684</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10</cp:revision>
  <cp:lastPrinted>2015-01-23T20:51:00Z</cp:lastPrinted>
  <dcterms:created xsi:type="dcterms:W3CDTF">2015-06-15T20:09:00Z</dcterms:created>
  <dcterms:modified xsi:type="dcterms:W3CDTF">2015-06-16T17:18:00Z</dcterms:modified>
</cp:coreProperties>
</file>