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F" w:rsidRPr="00DF664F" w:rsidRDefault="008B42E1" w:rsidP="00DF664F">
      <w:pPr>
        <w:pStyle w:val="Title"/>
      </w:pPr>
      <w:r>
        <w:rPr>
          <w:noProof/>
        </w:rPr>
        <w:drawing>
          <wp:inline distT="0" distB="0" distL="0" distR="0">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E0134F" w:rsidRDefault="00E0134F" w:rsidP="001F4281">
      <w:pPr>
        <w:pStyle w:val="Title"/>
      </w:pPr>
      <w:r>
        <w:t>WEST CENTRAL FLORIDA RYAN WHITE CARE COUNCIL</w:t>
      </w:r>
    </w:p>
    <w:p w:rsidR="00E0134F" w:rsidRDefault="00E0134F" w:rsidP="00BB4DC5">
      <w:pPr>
        <w:jc w:val="center"/>
        <w:rPr>
          <w:rFonts w:ascii="Arial" w:hAnsi="Arial" w:cs="Arial"/>
          <w:b/>
          <w:bCs/>
          <w:sz w:val="24"/>
          <w:szCs w:val="24"/>
        </w:rPr>
      </w:pPr>
      <w:r>
        <w:rPr>
          <w:rFonts w:ascii="Arial" w:hAnsi="Arial" w:cs="Arial"/>
          <w:b/>
          <w:bCs/>
          <w:sz w:val="24"/>
          <w:szCs w:val="24"/>
        </w:rPr>
        <w:t xml:space="preserve">RESOURCE PRIORITIZATION AND ALLOCATION RECOMMENDATIONS </w:t>
      </w:r>
    </w:p>
    <w:p w:rsidR="00E0134F" w:rsidRDefault="00E27F3B">
      <w:pPr>
        <w:jc w:val="center"/>
        <w:rPr>
          <w:rFonts w:ascii="Arial" w:hAnsi="Arial" w:cs="Arial"/>
          <w:b/>
          <w:bCs/>
          <w:sz w:val="24"/>
          <w:szCs w:val="24"/>
        </w:rPr>
      </w:pPr>
      <w:r>
        <w:rPr>
          <w:rFonts w:ascii="Arial" w:hAnsi="Arial" w:cs="Arial"/>
          <w:b/>
          <w:bCs/>
          <w:sz w:val="24"/>
          <w:szCs w:val="24"/>
        </w:rPr>
        <w:t>SUNCOAST HOSPICE, CLEARWATER</w:t>
      </w:r>
    </w:p>
    <w:p w:rsidR="00E0134F" w:rsidRDefault="00E0134F">
      <w:pPr>
        <w:jc w:val="center"/>
        <w:rPr>
          <w:rFonts w:ascii="Arial" w:hAnsi="Arial" w:cs="Arial"/>
          <w:b/>
          <w:bCs/>
          <w:sz w:val="24"/>
          <w:szCs w:val="24"/>
        </w:rPr>
      </w:pPr>
      <w:r>
        <w:rPr>
          <w:rFonts w:ascii="Arial" w:hAnsi="Arial" w:cs="Arial"/>
          <w:b/>
          <w:bCs/>
          <w:sz w:val="24"/>
          <w:szCs w:val="24"/>
        </w:rPr>
        <w:t xml:space="preserve">THURSDAY, </w:t>
      </w:r>
      <w:r w:rsidR="009A22CC">
        <w:rPr>
          <w:rFonts w:ascii="Arial" w:hAnsi="Arial" w:cs="Arial"/>
          <w:b/>
          <w:bCs/>
          <w:sz w:val="24"/>
          <w:szCs w:val="24"/>
        </w:rPr>
        <w:t>MARCH 10, 2016</w:t>
      </w:r>
    </w:p>
    <w:p w:rsidR="00E0134F" w:rsidRDefault="00E0134F">
      <w:pPr>
        <w:jc w:val="center"/>
        <w:rPr>
          <w:rFonts w:ascii="Arial" w:hAnsi="Arial" w:cs="Arial"/>
          <w:b/>
          <w:bCs/>
          <w:sz w:val="24"/>
          <w:szCs w:val="24"/>
        </w:rPr>
      </w:pPr>
      <w:r>
        <w:rPr>
          <w:rFonts w:ascii="Arial" w:hAnsi="Arial" w:cs="Arial"/>
          <w:b/>
          <w:bCs/>
          <w:sz w:val="24"/>
          <w:szCs w:val="24"/>
        </w:rPr>
        <w:t>1</w:t>
      </w:r>
      <w:r w:rsidR="00E27F3B">
        <w:rPr>
          <w:rFonts w:ascii="Arial" w:hAnsi="Arial" w:cs="Arial"/>
          <w:b/>
          <w:bCs/>
          <w:sz w:val="24"/>
          <w:szCs w:val="24"/>
        </w:rPr>
        <w:t>1</w:t>
      </w:r>
      <w:r>
        <w:rPr>
          <w:rFonts w:ascii="Arial" w:hAnsi="Arial" w:cs="Arial"/>
          <w:b/>
          <w:bCs/>
          <w:sz w:val="24"/>
          <w:szCs w:val="24"/>
        </w:rPr>
        <w:t>:</w:t>
      </w:r>
      <w:r w:rsidR="00E27F3B">
        <w:rPr>
          <w:rFonts w:ascii="Arial" w:hAnsi="Arial" w:cs="Arial"/>
          <w:b/>
          <w:bCs/>
          <w:sz w:val="24"/>
          <w:szCs w:val="24"/>
        </w:rPr>
        <w:t>0</w:t>
      </w:r>
      <w:r>
        <w:rPr>
          <w:rFonts w:ascii="Arial" w:hAnsi="Arial" w:cs="Arial"/>
          <w:b/>
          <w:bCs/>
          <w:sz w:val="24"/>
          <w:szCs w:val="24"/>
        </w:rPr>
        <w:t>0 A.M. – 12:</w:t>
      </w:r>
      <w:r w:rsidR="00E27F3B">
        <w:rPr>
          <w:rFonts w:ascii="Arial" w:hAnsi="Arial" w:cs="Arial"/>
          <w:b/>
          <w:bCs/>
          <w:sz w:val="24"/>
          <w:szCs w:val="24"/>
        </w:rPr>
        <w:t>3</w:t>
      </w:r>
      <w:r>
        <w:rPr>
          <w:rFonts w:ascii="Arial" w:hAnsi="Arial" w:cs="Arial"/>
          <w:b/>
          <w:bCs/>
          <w:sz w:val="24"/>
          <w:szCs w:val="24"/>
        </w:rPr>
        <w:t>0 P.M.</w:t>
      </w:r>
    </w:p>
    <w:p w:rsidR="00E0134F" w:rsidRPr="0032437B"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0134F"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sz w:val="24"/>
          <w:szCs w:val="24"/>
        </w:rPr>
        <w:tab/>
      </w:r>
      <w:r>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2752CF" w:rsidTr="00912D3E">
        <w:trPr>
          <w:trHeight w:val="675"/>
        </w:trPr>
        <w:tc>
          <w:tcPr>
            <w:tcW w:w="2734" w:type="dxa"/>
          </w:tcPr>
          <w:p w:rsidR="00E0134F" w:rsidRPr="00637A44" w:rsidRDefault="00E0134F">
            <w:pPr>
              <w:pStyle w:val="Heading3"/>
              <w:spacing w:before="120"/>
              <w:rPr>
                <w:color w:val="000000"/>
                <w:sz w:val="24"/>
                <w:szCs w:val="24"/>
              </w:rPr>
            </w:pPr>
            <w:r w:rsidRPr="00637A44">
              <w:rPr>
                <w:color w:val="000000"/>
                <w:sz w:val="24"/>
                <w:szCs w:val="24"/>
              </w:rPr>
              <w:t>CALL TO ORDER</w:t>
            </w:r>
          </w:p>
        </w:tc>
        <w:tc>
          <w:tcPr>
            <w:tcW w:w="7706" w:type="dxa"/>
          </w:tcPr>
          <w:p w:rsidR="00E0134F" w:rsidRPr="00637A44" w:rsidRDefault="00E0134F" w:rsidP="00990E15">
            <w:pPr>
              <w:pStyle w:val="BodyText2"/>
              <w:jc w:val="both"/>
              <w:rPr>
                <w:color w:val="000000"/>
              </w:rPr>
            </w:pPr>
            <w:r w:rsidRPr="00637A44">
              <w:rPr>
                <w:color w:val="000000"/>
              </w:rPr>
              <w:t xml:space="preserve">The meeting was called to order by </w:t>
            </w:r>
            <w:r w:rsidR="00E27F3B">
              <w:rPr>
                <w:color w:val="000000"/>
              </w:rPr>
              <w:t>Nolan Finn</w:t>
            </w:r>
            <w:r>
              <w:rPr>
                <w:color w:val="000000"/>
              </w:rPr>
              <w:t xml:space="preserve">, Chair at </w:t>
            </w:r>
            <w:r w:rsidR="00990E15">
              <w:rPr>
                <w:color w:val="000000"/>
              </w:rPr>
              <w:t>11:01</w:t>
            </w:r>
            <w:r>
              <w:rPr>
                <w:color w:val="000000"/>
              </w:rPr>
              <w:t xml:space="preserve"> </w:t>
            </w:r>
            <w:r w:rsidRPr="00637A44">
              <w:rPr>
                <w:color w:val="000000"/>
              </w:rPr>
              <w:t xml:space="preserve">a.m.  </w:t>
            </w:r>
          </w:p>
        </w:tc>
      </w:tr>
      <w:tr w:rsidR="00E0134F" w:rsidRPr="002752CF" w:rsidTr="00912D3E">
        <w:trPr>
          <w:trHeight w:val="873"/>
        </w:trPr>
        <w:tc>
          <w:tcPr>
            <w:tcW w:w="2734" w:type="dxa"/>
          </w:tcPr>
          <w:p w:rsidR="00E0134F" w:rsidRPr="00CE0E53" w:rsidRDefault="00E0134F">
            <w:pPr>
              <w:pStyle w:val="Heading3"/>
              <w:keepNext w:val="0"/>
              <w:spacing w:before="120" w:after="120"/>
              <w:rPr>
                <w:color w:val="000000"/>
                <w:sz w:val="24"/>
                <w:szCs w:val="24"/>
              </w:rPr>
            </w:pPr>
            <w:r w:rsidRPr="00CE0E53">
              <w:rPr>
                <w:color w:val="000000"/>
                <w:sz w:val="24"/>
                <w:szCs w:val="24"/>
              </w:rPr>
              <w:t>ATTENDANCE</w:t>
            </w:r>
          </w:p>
        </w:tc>
        <w:tc>
          <w:tcPr>
            <w:tcW w:w="7706" w:type="dxa"/>
          </w:tcPr>
          <w:p w:rsidR="00E0134F" w:rsidRDefault="00E0134F" w:rsidP="00393BFC">
            <w:pPr>
              <w:pStyle w:val="BodyText2"/>
              <w:spacing w:after="0"/>
              <w:jc w:val="both"/>
              <w:rPr>
                <w:color w:val="000000"/>
              </w:rPr>
            </w:pPr>
            <w:r w:rsidRPr="00784065">
              <w:rPr>
                <w:color w:val="000000"/>
                <w:u w:val="single"/>
              </w:rPr>
              <w:t>Members Present:</w:t>
            </w:r>
            <w:r w:rsidR="00772761">
              <w:rPr>
                <w:color w:val="000000"/>
              </w:rPr>
              <w:t xml:space="preserve"> Ginny Boucher</w:t>
            </w:r>
            <w:r w:rsidR="00365711">
              <w:rPr>
                <w:color w:val="000000"/>
              </w:rPr>
              <w:t>,</w:t>
            </w:r>
            <w:r w:rsidR="00365711" w:rsidRPr="00365711">
              <w:rPr>
                <w:color w:val="000000"/>
              </w:rPr>
              <w:t xml:space="preserve"> </w:t>
            </w:r>
            <w:r>
              <w:rPr>
                <w:color w:val="000000"/>
              </w:rPr>
              <w:t xml:space="preserve">Nolan Finn, </w:t>
            </w:r>
            <w:r w:rsidR="0031760B">
              <w:rPr>
                <w:color w:val="000000"/>
              </w:rPr>
              <w:t xml:space="preserve">Nicole Frigel, </w:t>
            </w:r>
            <w:r w:rsidR="008B42E1">
              <w:rPr>
                <w:color w:val="000000"/>
              </w:rPr>
              <w:t xml:space="preserve">Brandi </w:t>
            </w:r>
            <w:r w:rsidR="008B42E1" w:rsidRPr="00F11FB5">
              <w:rPr>
                <w:color w:val="000000"/>
              </w:rPr>
              <w:t>Geoit</w:t>
            </w:r>
            <w:r w:rsidR="00772761">
              <w:rPr>
                <w:color w:val="000000"/>
              </w:rPr>
              <w:t xml:space="preserve">, </w:t>
            </w:r>
            <w:r w:rsidR="00365711">
              <w:rPr>
                <w:color w:val="000000"/>
              </w:rPr>
              <w:t xml:space="preserve">David Konnerth, </w:t>
            </w:r>
            <w:r w:rsidR="00990E15" w:rsidRPr="00365711">
              <w:rPr>
                <w:color w:val="000000"/>
              </w:rPr>
              <w:t>Marilyn Merida</w:t>
            </w:r>
            <w:r w:rsidR="00990E15">
              <w:rPr>
                <w:color w:val="000000"/>
              </w:rPr>
              <w:t xml:space="preserve">, Priya Rajkumar, </w:t>
            </w:r>
            <w:r w:rsidR="00990E15" w:rsidRPr="00365711">
              <w:rPr>
                <w:color w:val="000000"/>
              </w:rPr>
              <w:t xml:space="preserve"> </w:t>
            </w:r>
            <w:r w:rsidR="00772761" w:rsidRPr="00365711">
              <w:rPr>
                <w:color w:val="000000"/>
              </w:rPr>
              <w:t>Elizabeth Rugg</w:t>
            </w:r>
            <w:r w:rsidR="00772761">
              <w:rPr>
                <w:color w:val="000000"/>
              </w:rPr>
              <w:t xml:space="preserve">, </w:t>
            </w:r>
            <w:r w:rsidR="00772761" w:rsidRPr="00365711">
              <w:rPr>
                <w:color w:val="000000"/>
              </w:rPr>
              <w:t xml:space="preserve">Joy </w:t>
            </w:r>
            <w:proofErr w:type="spellStart"/>
            <w:r w:rsidR="00772761" w:rsidRPr="00365711">
              <w:rPr>
                <w:color w:val="000000"/>
              </w:rPr>
              <w:t>Winheim</w:t>
            </w:r>
            <w:proofErr w:type="spellEnd"/>
          </w:p>
          <w:p w:rsidR="00E0134F" w:rsidRPr="00784065" w:rsidRDefault="00365711" w:rsidP="00393BFC">
            <w:pPr>
              <w:pStyle w:val="BodyText2"/>
              <w:spacing w:after="0"/>
              <w:jc w:val="both"/>
              <w:rPr>
                <w:color w:val="000000"/>
              </w:rPr>
            </w:pPr>
            <w:r>
              <w:rPr>
                <w:color w:val="000000"/>
                <w:u w:val="single"/>
              </w:rPr>
              <w:t>Members Absent</w:t>
            </w:r>
            <w:r>
              <w:rPr>
                <w:color w:val="000000"/>
              </w:rPr>
              <w:t xml:space="preserve">: </w:t>
            </w:r>
            <w:r w:rsidR="00990E15">
              <w:rPr>
                <w:color w:val="000000"/>
              </w:rPr>
              <w:t xml:space="preserve">Carla </w:t>
            </w:r>
            <w:proofErr w:type="spellStart"/>
            <w:r w:rsidR="00990E15">
              <w:rPr>
                <w:color w:val="000000"/>
              </w:rPr>
              <w:t>Baity</w:t>
            </w:r>
            <w:proofErr w:type="spellEnd"/>
            <w:r w:rsidR="00990E15">
              <w:rPr>
                <w:color w:val="000000"/>
              </w:rPr>
              <w:t xml:space="preserve">, Marty Clemmons, </w:t>
            </w:r>
            <w:r w:rsidR="00772761" w:rsidRPr="00365711">
              <w:rPr>
                <w:color w:val="000000"/>
              </w:rPr>
              <w:t>William Harper</w:t>
            </w:r>
            <w:r w:rsidR="00772761">
              <w:rPr>
                <w:color w:val="000000"/>
              </w:rPr>
              <w:t>,</w:t>
            </w:r>
            <w:r w:rsidR="00772761" w:rsidRPr="00365711">
              <w:rPr>
                <w:color w:val="000000"/>
              </w:rPr>
              <w:t xml:space="preserve"> </w:t>
            </w:r>
            <w:r w:rsidR="00990E15">
              <w:rPr>
                <w:color w:val="000000"/>
              </w:rPr>
              <w:t>Jim Roth,</w:t>
            </w:r>
          </w:p>
          <w:p w:rsidR="00990E15" w:rsidRDefault="00E0134F" w:rsidP="00393BFC">
            <w:pPr>
              <w:pStyle w:val="BodyText2"/>
              <w:spacing w:after="0"/>
              <w:jc w:val="both"/>
              <w:rPr>
                <w:color w:val="000000"/>
              </w:rPr>
            </w:pPr>
            <w:r w:rsidRPr="00784065">
              <w:rPr>
                <w:color w:val="000000"/>
                <w:u w:val="single"/>
              </w:rPr>
              <w:t>Guests Present:</w:t>
            </w:r>
            <w:r>
              <w:rPr>
                <w:color w:val="000000"/>
              </w:rPr>
              <w:t xml:space="preserve"> </w:t>
            </w:r>
            <w:r w:rsidR="00990E15">
              <w:rPr>
                <w:color w:val="000000"/>
              </w:rPr>
              <w:t>Vicky Oliver</w:t>
            </w:r>
          </w:p>
          <w:p w:rsidR="00E0134F" w:rsidRPr="00784065" w:rsidRDefault="00772761" w:rsidP="00393BFC">
            <w:pPr>
              <w:pStyle w:val="BodyText2"/>
              <w:spacing w:after="0"/>
              <w:jc w:val="both"/>
              <w:rPr>
                <w:color w:val="000000"/>
              </w:rPr>
            </w:pPr>
            <w:r>
              <w:rPr>
                <w:color w:val="000000"/>
                <w:u w:val="single"/>
              </w:rPr>
              <w:t>Recipient</w:t>
            </w:r>
            <w:r w:rsidR="00E0134F" w:rsidRPr="00784065">
              <w:rPr>
                <w:color w:val="000000"/>
                <w:u w:val="single"/>
              </w:rPr>
              <w:t xml:space="preserve"> Staff Present:</w:t>
            </w:r>
            <w:r w:rsidR="00E0134F" w:rsidRPr="00784065">
              <w:rPr>
                <w:color w:val="000000"/>
              </w:rPr>
              <w:t xml:space="preserve"> </w:t>
            </w:r>
            <w:r w:rsidR="00E0134F">
              <w:rPr>
                <w:color w:val="000000"/>
              </w:rPr>
              <w:t>Aubrey Arnold</w:t>
            </w:r>
            <w:r w:rsidR="00990E15">
              <w:rPr>
                <w:color w:val="000000"/>
              </w:rPr>
              <w:t xml:space="preserve">, </w:t>
            </w:r>
            <w:proofErr w:type="spellStart"/>
            <w:r w:rsidR="00990E15">
              <w:rPr>
                <w:color w:val="000000"/>
              </w:rPr>
              <w:t>Onelia</w:t>
            </w:r>
            <w:proofErr w:type="spellEnd"/>
            <w:r w:rsidR="00990E15">
              <w:rPr>
                <w:color w:val="000000"/>
              </w:rPr>
              <w:t xml:space="preserve"> Pineda</w:t>
            </w:r>
          </w:p>
          <w:p w:rsidR="00E0134F" w:rsidRPr="00784065" w:rsidRDefault="00E0134F" w:rsidP="00393BFC">
            <w:pPr>
              <w:pStyle w:val="BodyText2"/>
              <w:spacing w:after="0"/>
              <w:jc w:val="both"/>
              <w:rPr>
                <w:color w:val="000000"/>
                <w:u w:val="single"/>
              </w:rPr>
            </w:pPr>
            <w:r w:rsidRPr="00784065">
              <w:rPr>
                <w:color w:val="000000"/>
                <w:u w:val="single"/>
              </w:rPr>
              <w:t>Lead Agency Staff Present</w:t>
            </w:r>
            <w:r w:rsidRPr="00784065">
              <w:rPr>
                <w:color w:val="000000"/>
              </w:rPr>
              <w:t xml:space="preserve">: </w:t>
            </w:r>
            <w:r w:rsidR="00772761">
              <w:rPr>
                <w:color w:val="000000"/>
              </w:rPr>
              <w:t>Shell</w:t>
            </w:r>
            <w:r w:rsidR="0023621F">
              <w:rPr>
                <w:color w:val="000000"/>
              </w:rPr>
              <w:t>e</w:t>
            </w:r>
            <w:r w:rsidR="00772761">
              <w:rPr>
                <w:color w:val="000000"/>
              </w:rPr>
              <w:t>y Taylor-Donahue</w:t>
            </w:r>
            <w:r w:rsidR="00990E15">
              <w:rPr>
                <w:color w:val="000000"/>
              </w:rPr>
              <w:t xml:space="preserve">, Demarcus Holden </w:t>
            </w:r>
          </w:p>
          <w:p w:rsidR="00E0134F" w:rsidRPr="00784065" w:rsidRDefault="006805AE" w:rsidP="00393BFC">
            <w:pPr>
              <w:pStyle w:val="BodyText2"/>
              <w:spacing w:after="0"/>
              <w:jc w:val="both"/>
              <w:rPr>
                <w:color w:val="000000"/>
              </w:rPr>
            </w:pPr>
            <w:r>
              <w:rPr>
                <w:color w:val="000000"/>
                <w:u w:val="single"/>
              </w:rPr>
              <w:t>Health Council</w:t>
            </w:r>
            <w:r w:rsidR="00E0134F" w:rsidRPr="00784065">
              <w:rPr>
                <w:color w:val="000000"/>
                <w:u w:val="single"/>
              </w:rPr>
              <w:t xml:space="preserve"> Staff Present:</w:t>
            </w:r>
            <w:r w:rsidR="00E0134F" w:rsidRPr="00784065">
              <w:rPr>
                <w:color w:val="000000"/>
              </w:rPr>
              <w:t xml:space="preserve"> </w:t>
            </w:r>
            <w:r w:rsidR="0031760B">
              <w:rPr>
                <w:color w:val="000000"/>
              </w:rPr>
              <w:t xml:space="preserve">Samantha </w:t>
            </w:r>
            <w:r w:rsidR="00990E15">
              <w:rPr>
                <w:color w:val="000000"/>
              </w:rPr>
              <w:t>Church</w:t>
            </w:r>
          </w:p>
          <w:p w:rsidR="00E0134F" w:rsidRPr="002752CF" w:rsidRDefault="00E0134F" w:rsidP="00393BFC">
            <w:pPr>
              <w:pStyle w:val="BodyText2"/>
              <w:spacing w:after="0"/>
              <w:jc w:val="both"/>
              <w:rPr>
                <w:color w:val="0000FF"/>
                <w:sz w:val="16"/>
                <w:szCs w:val="16"/>
              </w:rPr>
            </w:pPr>
          </w:p>
        </w:tc>
      </w:tr>
      <w:tr w:rsidR="00E0134F" w:rsidRPr="002752CF" w:rsidTr="00912D3E">
        <w:trPr>
          <w:trHeight w:val="720"/>
        </w:trPr>
        <w:tc>
          <w:tcPr>
            <w:tcW w:w="2734" w:type="dxa"/>
          </w:tcPr>
          <w:p w:rsidR="00E0134F" w:rsidRPr="00CE0E53" w:rsidRDefault="00E0134F">
            <w:pPr>
              <w:pStyle w:val="Heading3"/>
              <w:keepNext w:val="0"/>
              <w:spacing w:before="120" w:after="120"/>
              <w:rPr>
                <w:color w:val="000000"/>
                <w:sz w:val="24"/>
                <w:szCs w:val="24"/>
              </w:rPr>
            </w:pPr>
            <w:r w:rsidRPr="00CE0E53">
              <w:rPr>
                <w:color w:val="000000"/>
                <w:sz w:val="24"/>
                <w:szCs w:val="24"/>
              </w:rPr>
              <w:t>CHANGES TO AGENDA</w:t>
            </w:r>
          </w:p>
        </w:tc>
        <w:tc>
          <w:tcPr>
            <w:tcW w:w="7706" w:type="dxa"/>
          </w:tcPr>
          <w:p w:rsidR="00613CFB" w:rsidRDefault="00613CFB" w:rsidP="00613CFB">
            <w:pPr>
              <w:rPr>
                <w:rFonts w:ascii="Arial" w:hAnsi="Arial" w:cs="Arial"/>
                <w:color w:val="000000"/>
                <w:sz w:val="24"/>
                <w:szCs w:val="24"/>
              </w:rPr>
            </w:pPr>
            <w:r w:rsidRPr="00D36DC7">
              <w:rPr>
                <w:rFonts w:ascii="Arial" w:hAnsi="Arial" w:cs="Arial"/>
                <w:color w:val="000000"/>
                <w:sz w:val="24"/>
                <w:szCs w:val="24"/>
              </w:rPr>
              <w:t>There were no changes to the agenda at this time.</w:t>
            </w:r>
          </w:p>
          <w:p w:rsidR="00E0134F" w:rsidRPr="001A03E9" w:rsidRDefault="00E0134F" w:rsidP="00F14EED">
            <w:pPr>
              <w:pStyle w:val="BodyText2"/>
              <w:jc w:val="both"/>
              <w:rPr>
                <w:color w:val="000000"/>
              </w:rPr>
            </w:pPr>
          </w:p>
        </w:tc>
      </w:tr>
      <w:tr w:rsidR="00E0134F" w:rsidRPr="002752CF" w:rsidTr="00912D3E">
        <w:trPr>
          <w:trHeight w:val="720"/>
        </w:trPr>
        <w:tc>
          <w:tcPr>
            <w:tcW w:w="2734" w:type="dxa"/>
            <w:tcBorders>
              <w:bottom w:val="single" w:sz="4" w:space="0" w:color="auto"/>
            </w:tcBorders>
          </w:tcPr>
          <w:p w:rsidR="00E0134F" w:rsidRPr="00CE0E53" w:rsidRDefault="00E0134F">
            <w:pPr>
              <w:pStyle w:val="Heading3"/>
              <w:keepNext w:val="0"/>
              <w:spacing w:before="120" w:after="120"/>
              <w:rPr>
                <w:color w:val="000000"/>
                <w:sz w:val="24"/>
                <w:szCs w:val="24"/>
              </w:rPr>
            </w:pPr>
            <w:r w:rsidRPr="00CE0E53">
              <w:rPr>
                <w:color w:val="000000"/>
                <w:sz w:val="24"/>
                <w:szCs w:val="24"/>
              </w:rPr>
              <w:t>ADOPTION OF MINUTES</w:t>
            </w:r>
          </w:p>
        </w:tc>
        <w:tc>
          <w:tcPr>
            <w:tcW w:w="7706" w:type="dxa"/>
            <w:tcBorders>
              <w:bottom w:val="single" w:sz="4" w:space="0" w:color="auto"/>
            </w:tcBorders>
          </w:tcPr>
          <w:p w:rsidR="00E0134F" w:rsidRPr="007D39FF" w:rsidRDefault="00E0134F" w:rsidP="00A86A52">
            <w:pPr>
              <w:pStyle w:val="BodyText2"/>
              <w:jc w:val="both"/>
              <w:rPr>
                <w:b/>
                <w:bCs/>
                <w:color w:val="000000"/>
              </w:rPr>
            </w:pPr>
            <w:r>
              <w:rPr>
                <w:b/>
                <w:bCs/>
                <w:color w:val="000000"/>
              </w:rPr>
              <w:t xml:space="preserve">The minutes for </w:t>
            </w:r>
            <w:r w:rsidR="001B4CB1">
              <w:rPr>
                <w:b/>
                <w:bCs/>
                <w:color w:val="000000"/>
              </w:rPr>
              <w:t>December 10, 2015</w:t>
            </w:r>
            <w:r>
              <w:rPr>
                <w:b/>
                <w:bCs/>
                <w:color w:val="000000"/>
              </w:rPr>
              <w:t xml:space="preserve"> </w:t>
            </w:r>
            <w:r w:rsidRPr="007D39FF">
              <w:rPr>
                <w:b/>
                <w:bCs/>
                <w:color w:val="000000"/>
              </w:rPr>
              <w:t>were approved (M:</w:t>
            </w:r>
            <w:r w:rsidR="0056519E">
              <w:rPr>
                <w:b/>
                <w:bCs/>
                <w:color w:val="000000"/>
              </w:rPr>
              <w:t xml:space="preserve"> </w:t>
            </w:r>
            <w:proofErr w:type="spellStart"/>
            <w:r w:rsidR="001B4CB1">
              <w:rPr>
                <w:b/>
                <w:bCs/>
                <w:color w:val="000000"/>
              </w:rPr>
              <w:t>Winheim</w:t>
            </w:r>
            <w:proofErr w:type="spellEnd"/>
            <w:r w:rsidRPr="007D39FF">
              <w:rPr>
                <w:b/>
                <w:bCs/>
                <w:color w:val="000000"/>
              </w:rPr>
              <w:t>, S:</w:t>
            </w:r>
            <w:r>
              <w:rPr>
                <w:b/>
                <w:bCs/>
                <w:color w:val="000000"/>
              </w:rPr>
              <w:t xml:space="preserve"> </w:t>
            </w:r>
            <w:r w:rsidR="00A86A52">
              <w:rPr>
                <w:b/>
                <w:bCs/>
                <w:color w:val="000000"/>
              </w:rPr>
              <w:t>Geoit</w:t>
            </w:r>
            <w:r w:rsidRPr="007D39FF">
              <w:rPr>
                <w:b/>
                <w:bCs/>
                <w:color w:val="000000"/>
              </w:rPr>
              <w:t xml:space="preserve">).  </w:t>
            </w:r>
          </w:p>
        </w:tc>
      </w:tr>
      <w:tr w:rsidR="0056519E" w:rsidRPr="002752CF" w:rsidTr="00912D3E">
        <w:trPr>
          <w:trHeight w:val="720"/>
        </w:trPr>
        <w:tc>
          <w:tcPr>
            <w:tcW w:w="2734" w:type="dxa"/>
            <w:tcBorders>
              <w:top w:val="single" w:sz="4" w:space="0" w:color="auto"/>
              <w:left w:val="single" w:sz="4" w:space="0" w:color="auto"/>
              <w:bottom w:val="single" w:sz="4" w:space="0" w:color="auto"/>
              <w:right w:val="single" w:sz="4" w:space="0" w:color="auto"/>
            </w:tcBorders>
          </w:tcPr>
          <w:p w:rsidR="0056519E" w:rsidRDefault="0056519E" w:rsidP="0056519E">
            <w:pPr>
              <w:pStyle w:val="Heading3"/>
              <w:keepNext w:val="0"/>
              <w:rPr>
                <w:color w:val="000000"/>
                <w:sz w:val="24"/>
                <w:szCs w:val="24"/>
              </w:rPr>
            </w:pPr>
          </w:p>
          <w:p w:rsidR="0056519E" w:rsidRPr="00CE0E53" w:rsidRDefault="0056519E" w:rsidP="0056519E">
            <w:pPr>
              <w:pStyle w:val="Heading3"/>
              <w:keepNext w:val="0"/>
              <w:rPr>
                <w:color w:val="000000"/>
                <w:sz w:val="24"/>
                <w:szCs w:val="24"/>
              </w:rPr>
            </w:pPr>
            <w:r w:rsidRPr="00CE0E53">
              <w:rPr>
                <w:color w:val="000000"/>
                <w:sz w:val="24"/>
                <w:szCs w:val="24"/>
              </w:rPr>
              <w:t>CARE COUNCIL REPORT</w:t>
            </w:r>
          </w:p>
        </w:tc>
        <w:tc>
          <w:tcPr>
            <w:tcW w:w="7706" w:type="dxa"/>
            <w:tcBorders>
              <w:top w:val="single" w:sz="4" w:space="0" w:color="auto"/>
              <w:left w:val="single" w:sz="4" w:space="0" w:color="auto"/>
              <w:bottom w:val="single" w:sz="4" w:space="0" w:color="auto"/>
              <w:right w:val="single" w:sz="4" w:space="0" w:color="auto"/>
            </w:tcBorders>
          </w:tcPr>
          <w:p w:rsidR="0056519E" w:rsidRDefault="0056519E" w:rsidP="0056519E">
            <w:pPr>
              <w:rPr>
                <w:rFonts w:ascii="Arial" w:hAnsi="Arial" w:cs="Arial"/>
                <w:sz w:val="24"/>
                <w:szCs w:val="24"/>
              </w:rPr>
            </w:pPr>
          </w:p>
          <w:p w:rsidR="0056519E" w:rsidRDefault="0056519E" w:rsidP="0056519E">
            <w:pPr>
              <w:rPr>
                <w:rFonts w:ascii="Arial" w:hAnsi="Arial" w:cs="Arial"/>
                <w:sz w:val="24"/>
                <w:szCs w:val="24"/>
              </w:rPr>
            </w:pPr>
            <w:r>
              <w:rPr>
                <w:rFonts w:ascii="Arial" w:hAnsi="Arial" w:cs="Arial"/>
                <w:sz w:val="24"/>
                <w:szCs w:val="24"/>
              </w:rPr>
              <w:t xml:space="preserve">Dave Konnerth gave </w:t>
            </w:r>
            <w:r w:rsidRPr="00F01C15">
              <w:rPr>
                <w:rFonts w:ascii="Arial" w:hAnsi="Arial" w:cs="Arial"/>
                <w:sz w:val="24"/>
                <w:szCs w:val="24"/>
              </w:rPr>
              <w:t xml:space="preserve">the Care Council report for </w:t>
            </w:r>
            <w:r>
              <w:rPr>
                <w:rFonts w:ascii="Arial" w:hAnsi="Arial" w:cs="Arial"/>
                <w:sz w:val="24"/>
                <w:szCs w:val="24"/>
              </w:rPr>
              <w:t xml:space="preserve">the meeting held on </w:t>
            </w:r>
            <w:r w:rsidR="001B4CB1">
              <w:rPr>
                <w:rFonts w:ascii="Arial" w:hAnsi="Arial" w:cs="Arial"/>
                <w:sz w:val="24"/>
                <w:szCs w:val="24"/>
              </w:rPr>
              <w:t xml:space="preserve">March 2, 2016. </w:t>
            </w:r>
            <w:r w:rsidRPr="00F01C15">
              <w:rPr>
                <w:rFonts w:ascii="Arial" w:hAnsi="Arial" w:cs="Arial"/>
                <w:sz w:val="24"/>
                <w:szCs w:val="24"/>
              </w:rPr>
              <w:t xml:space="preserve"> </w:t>
            </w:r>
          </w:p>
          <w:p w:rsidR="0056519E" w:rsidRDefault="0056519E" w:rsidP="0056519E">
            <w:pPr>
              <w:rPr>
                <w:rFonts w:ascii="Arial" w:hAnsi="Arial" w:cs="Arial"/>
                <w:sz w:val="24"/>
                <w:szCs w:val="24"/>
              </w:rPr>
            </w:pPr>
          </w:p>
          <w:p w:rsidR="001B4CB1" w:rsidRPr="001B4CB1" w:rsidRDefault="001B4CB1" w:rsidP="001B4CB1">
            <w:pPr>
              <w:rPr>
                <w:rFonts w:ascii="Arial" w:hAnsi="Arial" w:cs="Arial"/>
                <w:sz w:val="24"/>
                <w:szCs w:val="24"/>
              </w:rPr>
            </w:pPr>
            <w:r w:rsidRPr="001B4CB1">
              <w:rPr>
                <w:rFonts w:ascii="Arial" w:hAnsi="Arial" w:cs="Arial"/>
                <w:sz w:val="24"/>
                <w:szCs w:val="24"/>
              </w:rPr>
              <w:t xml:space="preserve">Aubrey Arnold notified the group that the recipient’s office received a partial new grant award on February 11th for fiscal year (FY) 2016. The office received $5,456,843. The recipient expects to receive the outstanding grant balance by April or May. Demarcus Holden notified the group that Tallahassee has approved Part B’s FY 2016 budget with a 10% increase. Funding increased from $1,989,530 to $2,188,483, which is about a $200,000 increase. </w:t>
            </w:r>
          </w:p>
          <w:p w:rsidR="001B4CB1" w:rsidRPr="001B4CB1" w:rsidRDefault="001B4CB1" w:rsidP="001B4CB1">
            <w:pPr>
              <w:rPr>
                <w:rFonts w:ascii="Arial" w:hAnsi="Arial" w:cs="Arial"/>
                <w:sz w:val="24"/>
                <w:szCs w:val="24"/>
              </w:rPr>
            </w:pPr>
          </w:p>
          <w:p w:rsidR="001B4CB1" w:rsidRPr="001B4CB1" w:rsidRDefault="001B4CB1" w:rsidP="001B4CB1">
            <w:pPr>
              <w:rPr>
                <w:rFonts w:ascii="Arial" w:hAnsi="Arial" w:cs="Arial"/>
                <w:sz w:val="24"/>
                <w:szCs w:val="24"/>
              </w:rPr>
            </w:pPr>
            <w:r w:rsidRPr="001B4CB1">
              <w:rPr>
                <w:rFonts w:ascii="Arial" w:hAnsi="Arial" w:cs="Arial"/>
                <w:sz w:val="24"/>
                <w:szCs w:val="24"/>
              </w:rPr>
              <w:t xml:space="preserve">The Membership Committee recommended removal of Dr. Barry </w:t>
            </w:r>
            <w:proofErr w:type="spellStart"/>
            <w:r w:rsidRPr="001B4CB1">
              <w:rPr>
                <w:rFonts w:ascii="Arial" w:hAnsi="Arial" w:cs="Arial"/>
                <w:sz w:val="24"/>
                <w:szCs w:val="24"/>
              </w:rPr>
              <w:t>Rodwick</w:t>
            </w:r>
            <w:proofErr w:type="spellEnd"/>
            <w:r w:rsidRPr="001B4CB1">
              <w:rPr>
                <w:rFonts w:ascii="Arial" w:hAnsi="Arial" w:cs="Arial"/>
                <w:sz w:val="24"/>
                <w:szCs w:val="24"/>
              </w:rPr>
              <w:t xml:space="preserve"> due to poor attendance. The motion passed by acclamation. The Planning and Evaluation Committee recommended approval of the Epidemiologic Overview, Care Continuum, Data, and Financial and Human Resources Inventory pieces of the CDC/HRSA Integrated Plan. The pieces were all approved by acclamation. </w:t>
            </w:r>
          </w:p>
          <w:p w:rsidR="001B4CB1" w:rsidRPr="001B4CB1" w:rsidRDefault="001B4CB1" w:rsidP="001B4CB1">
            <w:pPr>
              <w:rPr>
                <w:rFonts w:ascii="Arial" w:hAnsi="Arial" w:cs="Arial"/>
                <w:sz w:val="24"/>
                <w:szCs w:val="24"/>
              </w:rPr>
            </w:pPr>
          </w:p>
          <w:p w:rsidR="00800372" w:rsidRDefault="001B4CB1" w:rsidP="001B4CB1">
            <w:pPr>
              <w:pStyle w:val="BodyText2"/>
              <w:spacing w:before="0" w:after="0"/>
              <w:jc w:val="both"/>
            </w:pPr>
            <w:r w:rsidRPr="001B4CB1">
              <w:t>Jim Roth notified the group that Bill 242, a proposed Miami/Dade needle exchange program, was passed by both the House and Senate and will be sent to the Governor for final approval.</w:t>
            </w:r>
          </w:p>
          <w:p w:rsidR="00A24D37" w:rsidRPr="000524A7" w:rsidRDefault="00A24D37" w:rsidP="001B4CB1">
            <w:pPr>
              <w:pStyle w:val="BodyText2"/>
              <w:spacing w:before="0" w:after="0"/>
              <w:jc w:val="both"/>
              <w:rPr>
                <w:color w:val="000000"/>
              </w:rPr>
            </w:pPr>
          </w:p>
        </w:tc>
      </w:tr>
      <w:tr w:rsidR="008745D0" w:rsidRPr="008745D0" w:rsidTr="00912D3E">
        <w:trPr>
          <w:trHeight w:val="747"/>
        </w:trPr>
        <w:tc>
          <w:tcPr>
            <w:tcW w:w="2734" w:type="dxa"/>
            <w:tcBorders>
              <w:top w:val="single" w:sz="4" w:space="0" w:color="auto"/>
              <w:left w:val="single" w:sz="4" w:space="0" w:color="auto"/>
              <w:bottom w:val="single" w:sz="4" w:space="0" w:color="auto"/>
              <w:right w:val="single" w:sz="4" w:space="0" w:color="auto"/>
            </w:tcBorders>
          </w:tcPr>
          <w:p w:rsidR="008745D0" w:rsidRPr="008745D0" w:rsidRDefault="00A04555" w:rsidP="00B8690C">
            <w:pPr>
              <w:pStyle w:val="Heading3"/>
              <w:keepNext w:val="0"/>
              <w:rPr>
                <w:bCs w:val="0"/>
                <w:color w:val="000000"/>
                <w:sz w:val="24"/>
                <w:szCs w:val="24"/>
              </w:rPr>
            </w:pPr>
            <w:r>
              <w:rPr>
                <w:bCs w:val="0"/>
                <w:color w:val="000000"/>
                <w:sz w:val="24"/>
                <w:szCs w:val="24"/>
              </w:rPr>
              <w:lastRenderedPageBreak/>
              <w:t xml:space="preserve">ASSESSMENT OF THE ADMINISTRATIVE MECHANISM-PART B </w:t>
            </w:r>
            <w:r w:rsidR="00BD25AF">
              <w:rPr>
                <w:bCs w:val="0"/>
                <w:color w:val="000000"/>
                <w:sz w:val="24"/>
                <w:szCs w:val="24"/>
              </w:rPr>
              <w:t xml:space="preserve"> </w:t>
            </w:r>
          </w:p>
        </w:tc>
        <w:tc>
          <w:tcPr>
            <w:tcW w:w="7706" w:type="dxa"/>
            <w:tcBorders>
              <w:top w:val="single" w:sz="4" w:space="0" w:color="auto"/>
              <w:left w:val="single" w:sz="4" w:space="0" w:color="auto"/>
              <w:bottom w:val="single" w:sz="4" w:space="0" w:color="auto"/>
              <w:right w:val="single" w:sz="4" w:space="0" w:color="auto"/>
            </w:tcBorders>
          </w:tcPr>
          <w:p w:rsidR="0035705C" w:rsidRDefault="00A04555" w:rsidP="00B11259">
            <w:pPr>
              <w:autoSpaceDE w:val="0"/>
              <w:autoSpaceDN w:val="0"/>
              <w:adjustRightInd w:val="0"/>
              <w:jc w:val="both"/>
              <w:rPr>
                <w:rFonts w:ascii="Arial" w:hAnsi="Arial" w:cs="Arial"/>
                <w:color w:val="000000"/>
                <w:sz w:val="24"/>
                <w:szCs w:val="24"/>
              </w:rPr>
            </w:pPr>
            <w:r>
              <w:rPr>
                <w:rFonts w:ascii="Arial" w:hAnsi="Arial" w:cs="Arial"/>
                <w:color w:val="000000"/>
                <w:sz w:val="24"/>
                <w:szCs w:val="24"/>
              </w:rPr>
              <w:t>David Cavalleri presented the Part B Assessment o</w:t>
            </w:r>
            <w:r w:rsidR="00A24D37">
              <w:rPr>
                <w:rFonts w:ascii="Arial" w:hAnsi="Arial" w:cs="Arial"/>
                <w:color w:val="000000"/>
                <w:sz w:val="24"/>
                <w:szCs w:val="24"/>
              </w:rPr>
              <w:t xml:space="preserve">f the Administrative Mechanism (AAM) report. He reminded members that the Part B AAM is not legislatively mandated, but is utilized as a tool to improve the Part B administrative process based on responses from Care Council and provider feedback. The AAM recommendation is to continue to work to inform and communicate with Care Council and providers about activities that are going on within the department. It was also recommended that Care Council should be consulted in advance about Part B resource allocations and reallocations. </w:t>
            </w:r>
            <w:r w:rsidR="00C5215B">
              <w:rPr>
                <w:rFonts w:ascii="Arial" w:hAnsi="Arial" w:cs="Arial"/>
                <w:color w:val="000000"/>
                <w:sz w:val="24"/>
                <w:szCs w:val="24"/>
              </w:rPr>
              <w:t xml:space="preserve">Demarcus Holden thanked the Department’s contract managers and informed the group that the Lead Agency will try to improve their process based on the AAM responses. </w:t>
            </w:r>
          </w:p>
          <w:p w:rsidR="008F1AC4" w:rsidRDefault="008F1AC4" w:rsidP="00B11259">
            <w:pPr>
              <w:autoSpaceDE w:val="0"/>
              <w:autoSpaceDN w:val="0"/>
              <w:adjustRightInd w:val="0"/>
              <w:jc w:val="both"/>
              <w:rPr>
                <w:rFonts w:ascii="Arial" w:hAnsi="Arial" w:cs="Arial"/>
                <w:color w:val="000000"/>
                <w:sz w:val="24"/>
                <w:szCs w:val="24"/>
              </w:rPr>
            </w:pPr>
          </w:p>
          <w:p w:rsidR="008F1AC4" w:rsidRDefault="008F1AC4" w:rsidP="00B11259">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David also provided a Quality Management update. He informed the group that the initial wait time to access outpatient ambulatory medical care (OAMC) is 8 days. He noted that he is also working on pulling data from Part A and Part B clients </w:t>
            </w:r>
            <w:r w:rsidR="007B6645">
              <w:rPr>
                <w:rFonts w:ascii="Arial" w:hAnsi="Arial" w:cs="Arial"/>
                <w:color w:val="000000"/>
                <w:sz w:val="24"/>
                <w:szCs w:val="24"/>
              </w:rPr>
              <w:t xml:space="preserve">to create a Ryan White-funded care continuum for the EMA. </w:t>
            </w:r>
          </w:p>
          <w:p w:rsidR="00B11259" w:rsidRPr="00C92874" w:rsidRDefault="00B11259" w:rsidP="00B11259">
            <w:pPr>
              <w:autoSpaceDE w:val="0"/>
              <w:autoSpaceDN w:val="0"/>
              <w:adjustRightInd w:val="0"/>
              <w:jc w:val="both"/>
              <w:rPr>
                <w:rFonts w:ascii="Arial" w:hAnsi="Arial" w:cs="Arial"/>
                <w:color w:val="000000"/>
                <w:sz w:val="24"/>
                <w:szCs w:val="24"/>
              </w:rPr>
            </w:pPr>
          </w:p>
        </w:tc>
      </w:tr>
      <w:tr w:rsidR="0035705C" w:rsidRPr="008745D0" w:rsidTr="00912D3E">
        <w:trPr>
          <w:trHeight w:val="1556"/>
        </w:trPr>
        <w:tc>
          <w:tcPr>
            <w:tcW w:w="2734" w:type="dxa"/>
            <w:tcBorders>
              <w:top w:val="single" w:sz="4" w:space="0" w:color="auto"/>
              <w:left w:val="single" w:sz="4" w:space="0" w:color="auto"/>
              <w:bottom w:val="single" w:sz="4" w:space="0" w:color="auto"/>
              <w:right w:val="single" w:sz="4" w:space="0" w:color="auto"/>
            </w:tcBorders>
          </w:tcPr>
          <w:p w:rsidR="0035705C" w:rsidRPr="008745D0" w:rsidRDefault="008F1AC4" w:rsidP="00BD25AF">
            <w:pPr>
              <w:pStyle w:val="Heading3"/>
              <w:keepNext w:val="0"/>
              <w:rPr>
                <w:bCs w:val="0"/>
                <w:color w:val="000000"/>
                <w:sz w:val="24"/>
                <w:szCs w:val="24"/>
              </w:rPr>
            </w:pPr>
            <w:r>
              <w:rPr>
                <w:bCs w:val="0"/>
                <w:color w:val="000000"/>
                <w:sz w:val="24"/>
                <w:szCs w:val="24"/>
              </w:rPr>
              <w:t xml:space="preserve">PART A AND </w:t>
            </w:r>
            <w:r w:rsidR="00B8690C" w:rsidRPr="00B8690C">
              <w:rPr>
                <w:bCs w:val="0"/>
                <w:color w:val="000000"/>
                <w:sz w:val="24"/>
                <w:szCs w:val="24"/>
              </w:rPr>
              <w:t xml:space="preserve">PART B </w:t>
            </w:r>
            <w:r w:rsidR="00BD25AF">
              <w:rPr>
                <w:bCs w:val="0"/>
                <w:color w:val="000000"/>
                <w:sz w:val="24"/>
                <w:szCs w:val="24"/>
              </w:rPr>
              <w:t xml:space="preserve">EXPENDITURE REPORT </w:t>
            </w:r>
            <w:r w:rsidR="00B8690C" w:rsidRPr="00B8690C">
              <w:rPr>
                <w:bCs w:val="0"/>
                <w:color w:val="000000"/>
                <w:sz w:val="24"/>
                <w:szCs w:val="24"/>
              </w:rPr>
              <w:t xml:space="preserve">  </w:t>
            </w:r>
          </w:p>
        </w:tc>
        <w:tc>
          <w:tcPr>
            <w:tcW w:w="7706" w:type="dxa"/>
            <w:tcBorders>
              <w:top w:val="single" w:sz="4" w:space="0" w:color="auto"/>
              <w:left w:val="single" w:sz="4" w:space="0" w:color="auto"/>
              <w:bottom w:val="single" w:sz="4" w:space="0" w:color="auto"/>
              <w:right w:val="single" w:sz="4" w:space="0" w:color="auto"/>
            </w:tcBorders>
          </w:tcPr>
          <w:p w:rsidR="001F1445" w:rsidRDefault="00912D3E" w:rsidP="00912D3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Aubrey Arnold and </w:t>
            </w:r>
            <w:proofErr w:type="spellStart"/>
            <w:r>
              <w:rPr>
                <w:rFonts w:ascii="Arial" w:hAnsi="Arial" w:cs="Arial"/>
                <w:color w:val="000000"/>
                <w:sz w:val="24"/>
                <w:szCs w:val="24"/>
              </w:rPr>
              <w:t>Onelia</w:t>
            </w:r>
            <w:proofErr w:type="spellEnd"/>
            <w:r>
              <w:rPr>
                <w:rFonts w:ascii="Arial" w:hAnsi="Arial" w:cs="Arial"/>
                <w:color w:val="000000"/>
                <w:sz w:val="24"/>
                <w:szCs w:val="24"/>
              </w:rPr>
              <w:t xml:space="preserve"> </w:t>
            </w:r>
            <w:r w:rsidRPr="00912D3E">
              <w:rPr>
                <w:rFonts w:ascii="Arial" w:hAnsi="Arial" w:cs="Arial"/>
                <w:color w:val="000000"/>
                <w:sz w:val="24"/>
                <w:szCs w:val="24"/>
              </w:rPr>
              <w:t xml:space="preserve">Pineda </w:t>
            </w:r>
            <w:r>
              <w:rPr>
                <w:rFonts w:ascii="Arial" w:hAnsi="Arial" w:cs="Arial"/>
                <w:color w:val="000000"/>
                <w:sz w:val="24"/>
                <w:szCs w:val="24"/>
              </w:rPr>
              <w:t xml:space="preserve">presented the Part A Expenditure Report for March 2015 – February 2016. They informed the group that some invoices from February 2016 are not captured in the report as they have not received invoices from some of the providers yet. All outstanding invoices and the summary of all expenditures will be fully closed by May. </w:t>
            </w:r>
          </w:p>
          <w:p w:rsidR="00912D3E" w:rsidRDefault="00912D3E" w:rsidP="00912D3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912D3E" w:rsidRDefault="00912D3E" w:rsidP="00912D3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Demarcus Holden presented the Part B Expenditure Report reflecting April 2015 - December 2015. </w:t>
            </w:r>
            <w:r w:rsidR="00A64B8A">
              <w:rPr>
                <w:rFonts w:ascii="Arial" w:hAnsi="Arial" w:cs="Arial"/>
                <w:color w:val="000000"/>
                <w:sz w:val="24"/>
                <w:szCs w:val="24"/>
              </w:rPr>
              <w:t xml:space="preserve">All contracts are on target. </w:t>
            </w:r>
          </w:p>
          <w:p w:rsidR="00A64B8A" w:rsidRPr="00C92874" w:rsidRDefault="00A64B8A" w:rsidP="00912D3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912D3E" w:rsidRPr="008745D0" w:rsidTr="00912D3E">
        <w:trPr>
          <w:trHeight w:val="1556"/>
        </w:trPr>
        <w:tc>
          <w:tcPr>
            <w:tcW w:w="2734" w:type="dxa"/>
            <w:tcBorders>
              <w:top w:val="single" w:sz="4" w:space="0" w:color="auto"/>
              <w:left w:val="single" w:sz="4" w:space="0" w:color="auto"/>
              <w:bottom w:val="single" w:sz="4" w:space="0" w:color="auto"/>
              <w:right w:val="single" w:sz="4" w:space="0" w:color="auto"/>
            </w:tcBorders>
          </w:tcPr>
          <w:p w:rsidR="00912D3E" w:rsidRDefault="00912D3E" w:rsidP="00BD25AF">
            <w:pPr>
              <w:pStyle w:val="Heading3"/>
              <w:keepNext w:val="0"/>
              <w:rPr>
                <w:bCs w:val="0"/>
                <w:color w:val="000000"/>
                <w:sz w:val="24"/>
                <w:szCs w:val="24"/>
              </w:rPr>
            </w:pPr>
            <w:r>
              <w:rPr>
                <w:bCs w:val="0"/>
                <w:color w:val="000000"/>
                <w:sz w:val="24"/>
                <w:szCs w:val="24"/>
              </w:rPr>
              <w:t xml:space="preserve">PART B ALLOCATION RECOMMENDATION </w:t>
            </w:r>
          </w:p>
        </w:tc>
        <w:tc>
          <w:tcPr>
            <w:tcW w:w="7706" w:type="dxa"/>
            <w:tcBorders>
              <w:top w:val="single" w:sz="4" w:space="0" w:color="auto"/>
              <w:left w:val="single" w:sz="4" w:space="0" w:color="auto"/>
              <w:bottom w:val="single" w:sz="4" w:space="0" w:color="auto"/>
              <w:right w:val="single" w:sz="4" w:space="0" w:color="auto"/>
            </w:tcBorders>
          </w:tcPr>
          <w:p w:rsidR="00912D3E" w:rsidRDefault="00610515" w:rsidP="00912D3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The Lead Agency was granted a 1</w:t>
            </w:r>
            <w:r w:rsidR="00075127">
              <w:rPr>
                <w:rFonts w:ascii="Arial" w:hAnsi="Arial" w:cs="Arial"/>
                <w:color w:val="000000"/>
                <w:sz w:val="24"/>
                <w:szCs w:val="24"/>
              </w:rPr>
              <w:t xml:space="preserve">0% funding increase for FY16-17. The funding amounts to a $198,953 additional award. Demarcus Holden presented the following allocation recommendation: </w:t>
            </w:r>
            <w:r>
              <w:rPr>
                <w:rFonts w:ascii="Arial" w:hAnsi="Arial" w:cs="Arial"/>
                <w:color w:val="000000"/>
                <w:sz w:val="24"/>
                <w:szCs w:val="24"/>
              </w:rPr>
              <w:t xml:space="preserve"> </w:t>
            </w:r>
            <w:r w:rsidR="00002860">
              <w:rPr>
                <w:rFonts w:ascii="Arial" w:hAnsi="Arial" w:cs="Arial"/>
                <w:noProof/>
                <w:color w:val="000000"/>
                <w:sz w:val="24"/>
                <w:szCs w:val="24"/>
              </w:rPr>
              <w:lastRenderedPageBreak/>
              <w:drawing>
                <wp:inline distT="0" distB="0" distL="0" distR="0">
                  <wp:extent cx="4756150" cy="3333750"/>
                  <wp:effectExtent l="0" t="0" r="6350" b="0"/>
                  <wp:docPr id="3" name="Picture 3" descr="C:\Users\swest\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est\Desktop\Cap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6150" cy="3333750"/>
                          </a:xfrm>
                          <a:prstGeom prst="rect">
                            <a:avLst/>
                          </a:prstGeom>
                          <a:noFill/>
                          <a:ln>
                            <a:noFill/>
                          </a:ln>
                        </pic:spPr>
                      </pic:pic>
                    </a:graphicData>
                  </a:graphic>
                </wp:inline>
              </w:drawing>
            </w:r>
          </w:p>
          <w:p w:rsidR="00075127" w:rsidRDefault="00075127" w:rsidP="000751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group discussed that the AIDS Pharmaceutical Assistance (Local) funding and the Emergency Financial Assistance funding would go towards a pilot program. If the pilot works well, Part B will request for proposals (RFP) next year. </w:t>
            </w:r>
            <w:r w:rsidR="00B13108">
              <w:rPr>
                <w:rFonts w:ascii="Arial" w:hAnsi="Arial" w:cs="Arial"/>
                <w:color w:val="000000"/>
                <w:sz w:val="24"/>
                <w:szCs w:val="24"/>
              </w:rPr>
              <w:t xml:space="preserve">The pharmacy program will be located in Pinellas. </w:t>
            </w:r>
            <w:r w:rsidR="00B13108" w:rsidRPr="00B13108">
              <w:rPr>
                <w:rFonts w:ascii="Arial" w:hAnsi="Arial" w:cs="Arial"/>
                <w:b/>
                <w:color w:val="000000"/>
                <w:sz w:val="24"/>
                <w:szCs w:val="24"/>
              </w:rPr>
              <w:t>Brandi Geoit seconded the motion. The motion passed by acclamation.</w:t>
            </w:r>
            <w:r w:rsidR="00B13108">
              <w:rPr>
                <w:rFonts w:ascii="Arial" w:hAnsi="Arial" w:cs="Arial"/>
                <w:color w:val="000000"/>
                <w:sz w:val="24"/>
                <w:szCs w:val="24"/>
              </w:rPr>
              <w:t xml:space="preserve"> </w:t>
            </w:r>
          </w:p>
          <w:p w:rsidR="004F7A5A" w:rsidRDefault="004F7A5A" w:rsidP="000751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653D83" w:rsidRPr="008745D0" w:rsidTr="00912D3E">
        <w:trPr>
          <w:trHeight w:val="747"/>
        </w:trPr>
        <w:tc>
          <w:tcPr>
            <w:tcW w:w="2734" w:type="dxa"/>
            <w:tcBorders>
              <w:top w:val="single" w:sz="4" w:space="0" w:color="auto"/>
              <w:left w:val="single" w:sz="4" w:space="0" w:color="auto"/>
              <w:bottom w:val="single" w:sz="4" w:space="0" w:color="auto"/>
              <w:right w:val="single" w:sz="4" w:space="0" w:color="auto"/>
            </w:tcBorders>
          </w:tcPr>
          <w:p w:rsidR="00653D83" w:rsidRDefault="00653D83" w:rsidP="00C92874">
            <w:pPr>
              <w:pStyle w:val="Heading3"/>
              <w:keepNext w:val="0"/>
              <w:rPr>
                <w:bCs w:val="0"/>
                <w:color w:val="000000"/>
                <w:sz w:val="24"/>
                <w:szCs w:val="24"/>
              </w:rPr>
            </w:pPr>
            <w:r>
              <w:rPr>
                <w:bCs w:val="0"/>
                <w:color w:val="000000"/>
                <w:sz w:val="24"/>
                <w:szCs w:val="24"/>
              </w:rPr>
              <w:lastRenderedPageBreak/>
              <w:t xml:space="preserve">AFFORDABLE CARE ACT/ADAP UPDATE </w:t>
            </w:r>
          </w:p>
        </w:tc>
        <w:tc>
          <w:tcPr>
            <w:tcW w:w="7706" w:type="dxa"/>
            <w:tcBorders>
              <w:top w:val="single" w:sz="4" w:space="0" w:color="auto"/>
              <w:left w:val="single" w:sz="4" w:space="0" w:color="auto"/>
              <w:bottom w:val="single" w:sz="4" w:space="0" w:color="auto"/>
              <w:right w:val="single" w:sz="4" w:space="0" w:color="auto"/>
            </w:tcBorders>
          </w:tcPr>
          <w:p w:rsidR="00653D83" w:rsidRDefault="004F7A5A" w:rsidP="004F7A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group discussed several difficult insurance cases they were dealing with recently. Some insurance companies are not allowing third party payments.  </w:t>
            </w:r>
          </w:p>
          <w:p w:rsidR="00232274" w:rsidRDefault="00232274" w:rsidP="004F7A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653D83" w:rsidRPr="008745D0" w:rsidTr="00912D3E">
        <w:trPr>
          <w:trHeight w:val="747"/>
        </w:trPr>
        <w:tc>
          <w:tcPr>
            <w:tcW w:w="2734" w:type="dxa"/>
            <w:tcBorders>
              <w:top w:val="single" w:sz="4" w:space="0" w:color="auto"/>
              <w:left w:val="single" w:sz="4" w:space="0" w:color="auto"/>
              <w:bottom w:val="single" w:sz="4" w:space="0" w:color="auto"/>
              <w:right w:val="single" w:sz="4" w:space="0" w:color="auto"/>
            </w:tcBorders>
          </w:tcPr>
          <w:p w:rsidR="00653D83" w:rsidRPr="00653D83" w:rsidRDefault="00653D83" w:rsidP="00653D83">
            <w:r>
              <w:rPr>
                <w:rFonts w:ascii="Arial" w:hAnsi="Arial" w:cs="Arial"/>
                <w:b/>
                <w:color w:val="000000"/>
                <w:sz w:val="24"/>
                <w:szCs w:val="24"/>
              </w:rPr>
              <w:t xml:space="preserve">COMMUNITY INPUT </w:t>
            </w:r>
          </w:p>
        </w:tc>
        <w:tc>
          <w:tcPr>
            <w:tcW w:w="7706" w:type="dxa"/>
            <w:tcBorders>
              <w:top w:val="single" w:sz="4" w:space="0" w:color="auto"/>
              <w:left w:val="single" w:sz="4" w:space="0" w:color="auto"/>
              <w:bottom w:val="single" w:sz="4" w:space="0" w:color="auto"/>
              <w:right w:val="single" w:sz="4" w:space="0" w:color="auto"/>
            </w:tcBorders>
          </w:tcPr>
          <w:p w:rsidR="00BD25AF" w:rsidRDefault="00653D83" w:rsidP="00BD25A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 </w:t>
            </w:r>
            <w:r w:rsidR="00232274">
              <w:rPr>
                <w:rFonts w:ascii="Arial" w:hAnsi="Arial" w:cs="Arial"/>
                <w:color w:val="000000"/>
                <w:sz w:val="24"/>
                <w:szCs w:val="24"/>
              </w:rPr>
              <w:t xml:space="preserve">The local ADAP office is planning on creating a database that will allow providers to view when premiums are paid, when the check for the premium was sent, etc. The </w:t>
            </w:r>
            <w:proofErr w:type="gramStart"/>
            <w:r w:rsidR="00232274">
              <w:rPr>
                <w:rFonts w:ascii="Arial" w:hAnsi="Arial" w:cs="Arial"/>
                <w:color w:val="000000"/>
                <w:sz w:val="24"/>
                <w:szCs w:val="24"/>
              </w:rPr>
              <w:t>system will</w:t>
            </w:r>
            <w:proofErr w:type="gramEnd"/>
            <w:r w:rsidR="00232274">
              <w:rPr>
                <w:rFonts w:ascii="Arial" w:hAnsi="Arial" w:cs="Arial"/>
                <w:color w:val="000000"/>
                <w:sz w:val="24"/>
                <w:szCs w:val="24"/>
              </w:rPr>
              <w:t xml:space="preserve"> also text clients when refills are sent. The system is anticipated to launch in September. </w:t>
            </w:r>
          </w:p>
          <w:p w:rsidR="00232274" w:rsidRDefault="00232274" w:rsidP="00BD25A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232274" w:rsidRDefault="00232274" w:rsidP="00BD25A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E2 Hillsborough will launch on June 1</w:t>
            </w:r>
            <w:r w:rsidRPr="00232274">
              <w:rPr>
                <w:rFonts w:ascii="Arial" w:hAnsi="Arial" w:cs="Arial"/>
                <w:color w:val="000000"/>
                <w:sz w:val="24"/>
                <w:szCs w:val="24"/>
                <w:vertAlign w:val="superscript"/>
              </w:rPr>
              <w:t>st</w:t>
            </w:r>
            <w:r>
              <w:rPr>
                <w:rFonts w:ascii="Arial" w:hAnsi="Arial" w:cs="Arial"/>
                <w:color w:val="000000"/>
                <w:sz w:val="24"/>
                <w:szCs w:val="24"/>
              </w:rPr>
              <w:t xml:space="preserve">. Part A needs additional time for testing and database training for providers. </w:t>
            </w:r>
            <w:bookmarkStart w:id="0" w:name="_GoBack"/>
            <w:bookmarkEnd w:id="0"/>
          </w:p>
          <w:p w:rsidR="00895486" w:rsidRDefault="00895486" w:rsidP="00C928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653D83" w:rsidRPr="008745D0" w:rsidTr="00912D3E">
        <w:trPr>
          <w:trHeight w:val="747"/>
        </w:trPr>
        <w:tc>
          <w:tcPr>
            <w:tcW w:w="2734" w:type="dxa"/>
            <w:tcBorders>
              <w:top w:val="single" w:sz="4" w:space="0" w:color="auto"/>
              <w:left w:val="single" w:sz="4" w:space="0" w:color="auto"/>
              <w:bottom w:val="single" w:sz="4" w:space="0" w:color="auto"/>
              <w:right w:val="single" w:sz="4" w:space="0" w:color="auto"/>
            </w:tcBorders>
          </w:tcPr>
          <w:p w:rsidR="00653D83" w:rsidRDefault="00653D83" w:rsidP="00653D83">
            <w:pPr>
              <w:rPr>
                <w:rFonts w:ascii="Arial" w:hAnsi="Arial" w:cs="Arial"/>
                <w:b/>
                <w:color w:val="000000"/>
                <w:sz w:val="24"/>
                <w:szCs w:val="24"/>
              </w:rPr>
            </w:pPr>
          </w:p>
          <w:p w:rsidR="00653D83" w:rsidRDefault="00653D83" w:rsidP="00653D83">
            <w:pPr>
              <w:rPr>
                <w:rFonts w:ascii="Arial" w:hAnsi="Arial" w:cs="Arial"/>
                <w:b/>
                <w:color w:val="000000"/>
                <w:sz w:val="24"/>
                <w:szCs w:val="24"/>
              </w:rPr>
            </w:pPr>
            <w:r>
              <w:rPr>
                <w:rFonts w:ascii="Arial" w:hAnsi="Arial" w:cs="Arial"/>
                <w:b/>
                <w:color w:val="000000"/>
                <w:sz w:val="24"/>
                <w:szCs w:val="24"/>
              </w:rPr>
              <w:t xml:space="preserve">ADJOURNMENT </w:t>
            </w:r>
          </w:p>
        </w:tc>
        <w:tc>
          <w:tcPr>
            <w:tcW w:w="7706" w:type="dxa"/>
            <w:tcBorders>
              <w:top w:val="single" w:sz="4" w:space="0" w:color="auto"/>
              <w:left w:val="single" w:sz="4" w:space="0" w:color="auto"/>
              <w:bottom w:val="single" w:sz="4" w:space="0" w:color="auto"/>
              <w:right w:val="single" w:sz="4" w:space="0" w:color="auto"/>
            </w:tcBorders>
          </w:tcPr>
          <w:p w:rsidR="00653D83" w:rsidRDefault="00653D83" w:rsidP="00653D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653D83" w:rsidRPr="00653D83" w:rsidRDefault="00653D83" w:rsidP="00B8690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There being no further business to come before the committee, the </w:t>
            </w:r>
            <w:r w:rsidR="004F7A5A">
              <w:rPr>
                <w:rFonts w:ascii="Arial" w:hAnsi="Arial" w:cs="Arial"/>
                <w:color w:val="000000"/>
                <w:sz w:val="24"/>
                <w:szCs w:val="24"/>
              </w:rPr>
              <w:t>meeting was adjourned at 12</w:t>
            </w:r>
            <w:r w:rsidR="00BD25AF">
              <w:rPr>
                <w:rFonts w:ascii="Arial" w:hAnsi="Arial" w:cs="Arial"/>
                <w:color w:val="000000"/>
                <w:sz w:val="24"/>
                <w:szCs w:val="24"/>
              </w:rPr>
              <w:t>:</w:t>
            </w:r>
            <w:r w:rsidR="004F7A5A">
              <w:rPr>
                <w:rFonts w:ascii="Arial" w:hAnsi="Arial" w:cs="Arial"/>
                <w:color w:val="000000"/>
                <w:sz w:val="24"/>
                <w:szCs w:val="24"/>
              </w:rPr>
              <w:t>29 p</w:t>
            </w:r>
            <w:r>
              <w:rPr>
                <w:rFonts w:ascii="Arial" w:hAnsi="Arial" w:cs="Arial"/>
                <w:color w:val="000000"/>
                <w:sz w:val="24"/>
                <w:szCs w:val="24"/>
              </w:rPr>
              <w:t xml:space="preserve">.m. </w:t>
            </w:r>
          </w:p>
        </w:tc>
      </w:tr>
    </w:tbl>
    <w:p w:rsidR="00E0134F" w:rsidRPr="00055D2C" w:rsidRDefault="00E0134F" w:rsidP="00055D2C"/>
    <w:sectPr w:rsidR="00E0134F" w:rsidRPr="00055D2C" w:rsidSect="006F1758">
      <w:footerReference w:type="default" r:id="rId11"/>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4F" w:rsidRDefault="00E0134F">
      <w:r>
        <w:separator/>
      </w:r>
    </w:p>
  </w:endnote>
  <w:endnote w:type="continuationSeparator" w:id="0">
    <w:p w:rsidR="00E0134F" w:rsidRDefault="00E0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2274">
      <w:rPr>
        <w:rStyle w:val="PageNumber"/>
        <w:noProof/>
      </w:rPr>
      <w:t>2</w:t>
    </w:r>
    <w:r>
      <w:rPr>
        <w:rStyle w:val="PageNumber"/>
      </w:rPr>
      <w:fldChar w:fldCharType="end"/>
    </w:r>
  </w:p>
  <w:p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8B42E1">
      <w:rPr>
        <w:rFonts w:ascii="Arial" w:hAnsi="Arial" w:cs="Arial"/>
        <w:b/>
        <w:bCs/>
        <w:noProof/>
      </w:rPr>
      <w:drawing>
        <wp:inline distT="0" distB="0" distL="0" distR="0">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4F" w:rsidRDefault="00E0134F">
      <w:r>
        <w:separator/>
      </w:r>
    </w:p>
  </w:footnote>
  <w:footnote w:type="continuationSeparator" w:id="0">
    <w:p w:rsidR="00E0134F" w:rsidRDefault="00E01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A61"/>
    <w:rsid w:val="00002860"/>
    <w:rsid w:val="000046BE"/>
    <w:rsid w:val="00005F11"/>
    <w:rsid w:val="000101A2"/>
    <w:rsid w:val="000158EE"/>
    <w:rsid w:val="000170DE"/>
    <w:rsid w:val="00022D29"/>
    <w:rsid w:val="00025047"/>
    <w:rsid w:val="000252CB"/>
    <w:rsid w:val="00026D40"/>
    <w:rsid w:val="00027646"/>
    <w:rsid w:val="00030B36"/>
    <w:rsid w:val="00033517"/>
    <w:rsid w:val="00034A06"/>
    <w:rsid w:val="000409AE"/>
    <w:rsid w:val="000435A0"/>
    <w:rsid w:val="00051136"/>
    <w:rsid w:val="00055906"/>
    <w:rsid w:val="00055D2C"/>
    <w:rsid w:val="000577CD"/>
    <w:rsid w:val="000601E3"/>
    <w:rsid w:val="000665AB"/>
    <w:rsid w:val="00067CBF"/>
    <w:rsid w:val="00075127"/>
    <w:rsid w:val="000818A3"/>
    <w:rsid w:val="00082B96"/>
    <w:rsid w:val="00086222"/>
    <w:rsid w:val="0009020B"/>
    <w:rsid w:val="00090CC4"/>
    <w:rsid w:val="000921D2"/>
    <w:rsid w:val="000978FB"/>
    <w:rsid w:val="000A1993"/>
    <w:rsid w:val="000B25FE"/>
    <w:rsid w:val="000B6CB9"/>
    <w:rsid w:val="000B79B4"/>
    <w:rsid w:val="000C0013"/>
    <w:rsid w:val="000C029D"/>
    <w:rsid w:val="000C53AB"/>
    <w:rsid w:val="000D2AD2"/>
    <w:rsid w:val="000D48DF"/>
    <w:rsid w:val="000D69C1"/>
    <w:rsid w:val="000D768C"/>
    <w:rsid w:val="000E3A81"/>
    <w:rsid w:val="000E3D83"/>
    <w:rsid w:val="000E4C6B"/>
    <w:rsid w:val="000E7610"/>
    <w:rsid w:val="000F5008"/>
    <w:rsid w:val="00103FB8"/>
    <w:rsid w:val="00104804"/>
    <w:rsid w:val="00111C54"/>
    <w:rsid w:val="00112F2C"/>
    <w:rsid w:val="001166C1"/>
    <w:rsid w:val="00120470"/>
    <w:rsid w:val="001259F1"/>
    <w:rsid w:val="00125A54"/>
    <w:rsid w:val="0012638D"/>
    <w:rsid w:val="00127C65"/>
    <w:rsid w:val="001326F1"/>
    <w:rsid w:val="0013278E"/>
    <w:rsid w:val="00133EE9"/>
    <w:rsid w:val="00140292"/>
    <w:rsid w:val="00140F0A"/>
    <w:rsid w:val="00141004"/>
    <w:rsid w:val="001456DD"/>
    <w:rsid w:val="00154C76"/>
    <w:rsid w:val="0015542D"/>
    <w:rsid w:val="00170191"/>
    <w:rsid w:val="0017196F"/>
    <w:rsid w:val="00177F47"/>
    <w:rsid w:val="001822A8"/>
    <w:rsid w:val="00182AB3"/>
    <w:rsid w:val="001941D1"/>
    <w:rsid w:val="00194EB4"/>
    <w:rsid w:val="001A03E9"/>
    <w:rsid w:val="001A5B4A"/>
    <w:rsid w:val="001A7E78"/>
    <w:rsid w:val="001B398D"/>
    <w:rsid w:val="001B4CB1"/>
    <w:rsid w:val="001B5960"/>
    <w:rsid w:val="001B6D60"/>
    <w:rsid w:val="001C187F"/>
    <w:rsid w:val="001D0B40"/>
    <w:rsid w:val="001D1490"/>
    <w:rsid w:val="001D1E2B"/>
    <w:rsid w:val="001D44FC"/>
    <w:rsid w:val="001D6E2B"/>
    <w:rsid w:val="001D7A31"/>
    <w:rsid w:val="001F09D2"/>
    <w:rsid w:val="001F1203"/>
    <w:rsid w:val="001F1445"/>
    <w:rsid w:val="001F2895"/>
    <w:rsid w:val="001F4281"/>
    <w:rsid w:val="001F4E09"/>
    <w:rsid w:val="00213F8D"/>
    <w:rsid w:val="00215036"/>
    <w:rsid w:val="002166F5"/>
    <w:rsid w:val="00221494"/>
    <w:rsid w:val="00221DC0"/>
    <w:rsid w:val="0022338E"/>
    <w:rsid w:val="002238F5"/>
    <w:rsid w:val="002266FE"/>
    <w:rsid w:val="00230226"/>
    <w:rsid w:val="00231B7E"/>
    <w:rsid w:val="00232274"/>
    <w:rsid w:val="0023621F"/>
    <w:rsid w:val="00246863"/>
    <w:rsid w:val="002474C9"/>
    <w:rsid w:val="00254637"/>
    <w:rsid w:val="00254729"/>
    <w:rsid w:val="00262C46"/>
    <w:rsid w:val="00264731"/>
    <w:rsid w:val="00265F41"/>
    <w:rsid w:val="002703CF"/>
    <w:rsid w:val="002752CF"/>
    <w:rsid w:val="00280061"/>
    <w:rsid w:val="00282CAF"/>
    <w:rsid w:val="00285E5D"/>
    <w:rsid w:val="00290951"/>
    <w:rsid w:val="00291D9F"/>
    <w:rsid w:val="00294108"/>
    <w:rsid w:val="002A1168"/>
    <w:rsid w:val="002A3DBB"/>
    <w:rsid w:val="002A6B31"/>
    <w:rsid w:val="002A7A76"/>
    <w:rsid w:val="002B2266"/>
    <w:rsid w:val="002B42DB"/>
    <w:rsid w:val="002B431A"/>
    <w:rsid w:val="002B5189"/>
    <w:rsid w:val="002B5481"/>
    <w:rsid w:val="002B5925"/>
    <w:rsid w:val="002C0C43"/>
    <w:rsid w:val="002C130F"/>
    <w:rsid w:val="002C4484"/>
    <w:rsid w:val="002D4613"/>
    <w:rsid w:val="002E3EF1"/>
    <w:rsid w:val="002E4C50"/>
    <w:rsid w:val="002E5377"/>
    <w:rsid w:val="002E622E"/>
    <w:rsid w:val="002E6611"/>
    <w:rsid w:val="002F23D9"/>
    <w:rsid w:val="002F334F"/>
    <w:rsid w:val="002F6B2E"/>
    <w:rsid w:val="00300275"/>
    <w:rsid w:val="003042AC"/>
    <w:rsid w:val="00304E9D"/>
    <w:rsid w:val="003062E8"/>
    <w:rsid w:val="003071F3"/>
    <w:rsid w:val="00315344"/>
    <w:rsid w:val="00315E26"/>
    <w:rsid w:val="0031660B"/>
    <w:rsid w:val="00316A31"/>
    <w:rsid w:val="00316D35"/>
    <w:rsid w:val="0031760B"/>
    <w:rsid w:val="00320B02"/>
    <w:rsid w:val="00322A9D"/>
    <w:rsid w:val="0032437B"/>
    <w:rsid w:val="00335167"/>
    <w:rsid w:val="0033696C"/>
    <w:rsid w:val="00344066"/>
    <w:rsid w:val="0034501D"/>
    <w:rsid w:val="00354F88"/>
    <w:rsid w:val="0035705C"/>
    <w:rsid w:val="0036131E"/>
    <w:rsid w:val="003630CD"/>
    <w:rsid w:val="0036326E"/>
    <w:rsid w:val="00365711"/>
    <w:rsid w:val="00367F2D"/>
    <w:rsid w:val="00370419"/>
    <w:rsid w:val="00371E44"/>
    <w:rsid w:val="00380026"/>
    <w:rsid w:val="0038229D"/>
    <w:rsid w:val="00382302"/>
    <w:rsid w:val="00382E8F"/>
    <w:rsid w:val="003857FC"/>
    <w:rsid w:val="00386DC5"/>
    <w:rsid w:val="0039394C"/>
    <w:rsid w:val="00393BFC"/>
    <w:rsid w:val="003A0D40"/>
    <w:rsid w:val="003B04A1"/>
    <w:rsid w:val="003B0709"/>
    <w:rsid w:val="003B098D"/>
    <w:rsid w:val="003B146A"/>
    <w:rsid w:val="003B7F3A"/>
    <w:rsid w:val="003C2C51"/>
    <w:rsid w:val="003D1B80"/>
    <w:rsid w:val="003D65C5"/>
    <w:rsid w:val="003E032D"/>
    <w:rsid w:val="003E0F50"/>
    <w:rsid w:val="003E0F60"/>
    <w:rsid w:val="003E1C86"/>
    <w:rsid w:val="003F14BB"/>
    <w:rsid w:val="003F23E0"/>
    <w:rsid w:val="004015FD"/>
    <w:rsid w:val="00401C58"/>
    <w:rsid w:val="00412002"/>
    <w:rsid w:val="004129A1"/>
    <w:rsid w:val="00414E23"/>
    <w:rsid w:val="00417716"/>
    <w:rsid w:val="00420F6D"/>
    <w:rsid w:val="0042493E"/>
    <w:rsid w:val="00424AE3"/>
    <w:rsid w:val="00426B1F"/>
    <w:rsid w:val="00427E9E"/>
    <w:rsid w:val="00431DEC"/>
    <w:rsid w:val="00432CD3"/>
    <w:rsid w:val="004355CB"/>
    <w:rsid w:val="004361E5"/>
    <w:rsid w:val="00437ABE"/>
    <w:rsid w:val="0044225D"/>
    <w:rsid w:val="0045022A"/>
    <w:rsid w:val="00452A5C"/>
    <w:rsid w:val="00464310"/>
    <w:rsid w:val="0046468F"/>
    <w:rsid w:val="00464CFC"/>
    <w:rsid w:val="004707DC"/>
    <w:rsid w:val="00470F03"/>
    <w:rsid w:val="00472908"/>
    <w:rsid w:val="00475B74"/>
    <w:rsid w:val="00475EF4"/>
    <w:rsid w:val="004A39EB"/>
    <w:rsid w:val="004A6809"/>
    <w:rsid w:val="004A68A0"/>
    <w:rsid w:val="004A7761"/>
    <w:rsid w:val="004B2FE2"/>
    <w:rsid w:val="004B38D7"/>
    <w:rsid w:val="004B3BD8"/>
    <w:rsid w:val="004B7054"/>
    <w:rsid w:val="004C25EF"/>
    <w:rsid w:val="004C2F64"/>
    <w:rsid w:val="004C3082"/>
    <w:rsid w:val="004D094E"/>
    <w:rsid w:val="004D1800"/>
    <w:rsid w:val="004D71A5"/>
    <w:rsid w:val="004E3CCB"/>
    <w:rsid w:val="004E4012"/>
    <w:rsid w:val="004E65A2"/>
    <w:rsid w:val="004E6A8E"/>
    <w:rsid w:val="004E73E9"/>
    <w:rsid w:val="004F2001"/>
    <w:rsid w:val="004F2FA7"/>
    <w:rsid w:val="004F7A5A"/>
    <w:rsid w:val="004F7B5E"/>
    <w:rsid w:val="0050003E"/>
    <w:rsid w:val="0050152F"/>
    <w:rsid w:val="00503B17"/>
    <w:rsid w:val="00503BEB"/>
    <w:rsid w:val="00503FF0"/>
    <w:rsid w:val="00504046"/>
    <w:rsid w:val="00504C0F"/>
    <w:rsid w:val="0050684F"/>
    <w:rsid w:val="00506DB5"/>
    <w:rsid w:val="00507C81"/>
    <w:rsid w:val="0051082E"/>
    <w:rsid w:val="0051118C"/>
    <w:rsid w:val="00511279"/>
    <w:rsid w:val="005163C4"/>
    <w:rsid w:val="005163E6"/>
    <w:rsid w:val="00517143"/>
    <w:rsid w:val="005232E3"/>
    <w:rsid w:val="005237E3"/>
    <w:rsid w:val="00525AA0"/>
    <w:rsid w:val="00531E5E"/>
    <w:rsid w:val="00532176"/>
    <w:rsid w:val="0053537A"/>
    <w:rsid w:val="0054351B"/>
    <w:rsid w:val="00546914"/>
    <w:rsid w:val="00550770"/>
    <w:rsid w:val="00554029"/>
    <w:rsid w:val="00561E63"/>
    <w:rsid w:val="00564801"/>
    <w:rsid w:val="0056519E"/>
    <w:rsid w:val="005763C0"/>
    <w:rsid w:val="005812B8"/>
    <w:rsid w:val="00581A97"/>
    <w:rsid w:val="005847CF"/>
    <w:rsid w:val="00584EDA"/>
    <w:rsid w:val="005A1500"/>
    <w:rsid w:val="005A3211"/>
    <w:rsid w:val="005A3DFE"/>
    <w:rsid w:val="005A414A"/>
    <w:rsid w:val="005A4B26"/>
    <w:rsid w:val="005A4F3E"/>
    <w:rsid w:val="005A613E"/>
    <w:rsid w:val="005B0B13"/>
    <w:rsid w:val="005B0B30"/>
    <w:rsid w:val="005B0D7F"/>
    <w:rsid w:val="005B1F58"/>
    <w:rsid w:val="005B21F9"/>
    <w:rsid w:val="005B2C2D"/>
    <w:rsid w:val="005B2D69"/>
    <w:rsid w:val="005B517F"/>
    <w:rsid w:val="005B52EE"/>
    <w:rsid w:val="005C39C7"/>
    <w:rsid w:val="005C5DCB"/>
    <w:rsid w:val="005D2D6B"/>
    <w:rsid w:val="005D3FFE"/>
    <w:rsid w:val="005E29DA"/>
    <w:rsid w:val="005E69CB"/>
    <w:rsid w:val="005F1D7A"/>
    <w:rsid w:val="005F6FAA"/>
    <w:rsid w:val="005F7D04"/>
    <w:rsid w:val="00603864"/>
    <w:rsid w:val="00603AFE"/>
    <w:rsid w:val="00610515"/>
    <w:rsid w:val="00613CFB"/>
    <w:rsid w:val="006166FF"/>
    <w:rsid w:val="0061732A"/>
    <w:rsid w:val="0061765B"/>
    <w:rsid w:val="00620522"/>
    <w:rsid w:val="006229AD"/>
    <w:rsid w:val="00626D5F"/>
    <w:rsid w:val="0063663D"/>
    <w:rsid w:val="00637A44"/>
    <w:rsid w:val="006400BC"/>
    <w:rsid w:val="00644645"/>
    <w:rsid w:val="00653D83"/>
    <w:rsid w:val="00657897"/>
    <w:rsid w:val="006629ED"/>
    <w:rsid w:val="00665DA7"/>
    <w:rsid w:val="00670FB0"/>
    <w:rsid w:val="00674757"/>
    <w:rsid w:val="0067541F"/>
    <w:rsid w:val="00676DF9"/>
    <w:rsid w:val="006805AE"/>
    <w:rsid w:val="00684F05"/>
    <w:rsid w:val="00687616"/>
    <w:rsid w:val="00694D72"/>
    <w:rsid w:val="006951E5"/>
    <w:rsid w:val="006A005D"/>
    <w:rsid w:val="006A1063"/>
    <w:rsid w:val="006A17C6"/>
    <w:rsid w:val="006A18F7"/>
    <w:rsid w:val="006A3C0B"/>
    <w:rsid w:val="006A5652"/>
    <w:rsid w:val="006A5FAC"/>
    <w:rsid w:val="006B17C5"/>
    <w:rsid w:val="006B228A"/>
    <w:rsid w:val="006B3272"/>
    <w:rsid w:val="006C776F"/>
    <w:rsid w:val="006C78C3"/>
    <w:rsid w:val="006D1612"/>
    <w:rsid w:val="006D28AB"/>
    <w:rsid w:val="006D4365"/>
    <w:rsid w:val="006E0146"/>
    <w:rsid w:val="006E03A3"/>
    <w:rsid w:val="006E2CB7"/>
    <w:rsid w:val="006E4E26"/>
    <w:rsid w:val="006E64B6"/>
    <w:rsid w:val="006F1758"/>
    <w:rsid w:val="006F2468"/>
    <w:rsid w:val="006F3987"/>
    <w:rsid w:val="006F43EE"/>
    <w:rsid w:val="007065F7"/>
    <w:rsid w:val="00706708"/>
    <w:rsid w:val="00714CE8"/>
    <w:rsid w:val="0071598F"/>
    <w:rsid w:val="00723549"/>
    <w:rsid w:val="00723F94"/>
    <w:rsid w:val="00725629"/>
    <w:rsid w:val="007260CF"/>
    <w:rsid w:val="00727B1F"/>
    <w:rsid w:val="0074100C"/>
    <w:rsid w:val="00751F20"/>
    <w:rsid w:val="00757BAE"/>
    <w:rsid w:val="00760266"/>
    <w:rsid w:val="00761EE9"/>
    <w:rsid w:val="007628BB"/>
    <w:rsid w:val="0076335F"/>
    <w:rsid w:val="00763DDF"/>
    <w:rsid w:val="00763E6A"/>
    <w:rsid w:val="00764B06"/>
    <w:rsid w:val="00764DB5"/>
    <w:rsid w:val="00765610"/>
    <w:rsid w:val="00772761"/>
    <w:rsid w:val="00774A37"/>
    <w:rsid w:val="00776DD3"/>
    <w:rsid w:val="00781499"/>
    <w:rsid w:val="00781F2A"/>
    <w:rsid w:val="00782E48"/>
    <w:rsid w:val="0078305A"/>
    <w:rsid w:val="00784065"/>
    <w:rsid w:val="00785477"/>
    <w:rsid w:val="00787101"/>
    <w:rsid w:val="007918CF"/>
    <w:rsid w:val="0079474F"/>
    <w:rsid w:val="00797C44"/>
    <w:rsid w:val="007A1F9D"/>
    <w:rsid w:val="007A3194"/>
    <w:rsid w:val="007B5E48"/>
    <w:rsid w:val="007B6645"/>
    <w:rsid w:val="007B7126"/>
    <w:rsid w:val="007C5AE8"/>
    <w:rsid w:val="007C6614"/>
    <w:rsid w:val="007C7F78"/>
    <w:rsid w:val="007D176D"/>
    <w:rsid w:val="007D3147"/>
    <w:rsid w:val="007D39FF"/>
    <w:rsid w:val="007D3AED"/>
    <w:rsid w:val="007D5C90"/>
    <w:rsid w:val="007E19AB"/>
    <w:rsid w:val="007E1FD2"/>
    <w:rsid w:val="007E22E8"/>
    <w:rsid w:val="007E438C"/>
    <w:rsid w:val="007F73B7"/>
    <w:rsid w:val="00800372"/>
    <w:rsid w:val="00804508"/>
    <w:rsid w:val="008053BE"/>
    <w:rsid w:val="00805A5D"/>
    <w:rsid w:val="0081038B"/>
    <w:rsid w:val="0081045A"/>
    <w:rsid w:val="0081070B"/>
    <w:rsid w:val="00811657"/>
    <w:rsid w:val="00811A59"/>
    <w:rsid w:val="00823F58"/>
    <w:rsid w:val="00830F0A"/>
    <w:rsid w:val="00836E3B"/>
    <w:rsid w:val="00840A25"/>
    <w:rsid w:val="00840DF8"/>
    <w:rsid w:val="0084228C"/>
    <w:rsid w:val="008473F0"/>
    <w:rsid w:val="0085456B"/>
    <w:rsid w:val="00855061"/>
    <w:rsid w:val="008556F8"/>
    <w:rsid w:val="00860C16"/>
    <w:rsid w:val="00867398"/>
    <w:rsid w:val="00873C48"/>
    <w:rsid w:val="00873CDC"/>
    <w:rsid w:val="008745D0"/>
    <w:rsid w:val="008768A3"/>
    <w:rsid w:val="008808C6"/>
    <w:rsid w:val="00882894"/>
    <w:rsid w:val="00885254"/>
    <w:rsid w:val="00891C48"/>
    <w:rsid w:val="00893FA0"/>
    <w:rsid w:val="00895486"/>
    <w:rsid w:val="00895A10"/>
    <w:rsid w:val="0089667A"/>
    <w:rsid w:val="008A0695"/>
    <w:rsid w:val="008A1465"/>
    <w:rsid w:val="008A191E"/>
    <w:rsid w:val="008A2095"/>
    <w:rsid w:val="008A7E66"/>
    <w:rsid w:val="008B177E"/>
    <w:rsid w:val="008B42E1"/>
    <w:rsid w:val="008B43B0"/>
    <w:rsid w:val="008B4763"/>
    <w:rsid w:val="008C2EE6"/>
    <w:rsid w:val="008C4FF6"/>
    <w:rsid w:val="008C7D21"/>
    <w:rsid w:val="008D2256"/>
    <w:rsid w:val="008D3E52"/>
    <w:rsid w:val="008E1085"/>
    <w:rsid w:val="008E4C4A"/>
    <w:rsid w:val="008E6F54"/>
    <w:rsid w:val="008F0961"/>
    <w:rsid w:val="008F1AC4"/>
    <w:rsid w:val="008F346B"/>
    <w:rsid w:val="00901AA1"/>
    <w:rsid w:val="009024A9"/>
    <w:rsid w:val="009106EA"/>
    <w:rsid w:val="00912644"/>
    <w:rsid w:val="00912D3E"/>
    <w:rsid w:val="00913835"/>
    <w:rsid w:val="00917283"/>
    <w:rsid w:val="009210B8"/>
    <w:rsid w:val="009215C9"/>
    <w:rsid w:val="009222C0"/>
    <w:rsid w:val="00932185"/>
    <w:rsid w:val="009323BD"/>
    <w:rsid w:val="0093457D"/>
    <w:rsid w:val="00934B66"/>
    <w:rsid w:val="00945675"/>
    <w:rsid w:val="00947B53"/>
    <w:rsid w:val="00951209"/>
    <w:rsid w:val="00960A4D"/>
    <w:rsid w:val="009648AA"/>
    <w:rsid w:val="00965145"/>
    <w:rsid w:val="009672D8"/>
    <w:rsid w:val="00970F28"/>
    <w:rsid w:val="00982731"/>
    <w:rsid w:val="00983D12"/>
    <w:rsid w:val="00990361"/>
    <w:rsid w:val="00990E15"/>
    <w:rsid w:val="00994377"/>
    <w:rsid w:val="00994EE1"/>
    <w:rsid w:val="0099766A"/>
    <w:rsid w:val="009A22CC"/>
    <w:rsid w:val="009A294D"/>
    <w:rsid w:val="009B32DD"/>
    <w:rsid w:val="009B4082"/>
    <w:rsid w:val="009B6205"/>
    <w:rsid w:val="009B6B75"/>
    <w:rsid w:val="009C174A"/>
    <w:rsid w:val="009C18E6"/>
    <w:rsid w:val="009D1731"/>
    <w:rsid w:val="009D186B"/>
    <w:rsid w:val="009D388E"/>
    <w:rsid w:val="009D6FB8"/>
    <w:rsid w:val="009D7EF7"/>
    <w:rsid w:val="009D7F32"/>
    <w:rsid w:val="009E1409"/>
    <w:rsid w:val="009E25ED"/>
    <w:rsid w:val="009E4E79"/>
    <w:rsid w:val="009F6AE2"/>
    <w:rsid w:val="00A01CBA"/>
    <w:rsid w:val="00A022CD"/>
    <w:rsid w:val="00A03955"/>
    <w:rsid w:val="00A03E9D"/>
    <w:rsid w:val="00A04555"/>
    <w:rsid w:val="00A07DBD"/>
    <w:rsid w:val="00A15918"/>
    <w:rsid w:val="00A21AC6"/>
    <w:rsid w:val="00A24D37"/>
    <w:rsid w:val="00A2692E"/>
    <w:rsid w:val="00A30FD1"/>
    <w:rsid w:val="00A47598"/>
    <w:rsid w:val="00A47BC4"/>
    <w:rsid w:val="00A51E11"/>
    <w:rsid w:val="00A521D5"/>
    <w:rsid w:val="00A54260"/>
    <w:rsid w:val="00A54797"/>
    <w:rsid w:val="00A5598F"/>
    <w:rsid w:val="00A64B8A"/>
    <w:rsid w:val="00A64E25"/>
    <w:rsid w:val="00A672A6"/>
    <w:rsid w:val="00A7318B"/>
    <w:rsid w:val="00A7520D"/>
    <w:rsid w:val="00A77A7E"/>
    <w:rsid w:val="00A827EA"/>
    <w:rsid w:val="00A845BE"/>
    <w:rsid w:val="00A8470D"/>
    <w:rsid w:val="00A8485C"/>
    <w:rsid w:val="00A84F8D"/>
    <w:rsid w:val="00A8577F"/>
    <w:rsid w:val="00A86476"/>
    <w:rsid w:val="00A86A52"/>
    <w:rsid w:val="00A93BE3"/>
    <w:rsid w:val="00A972E8"/>
    <w:rsid w:val="00AA03CE"/>
    <w:rsid w:val="00AA1046"/>
    <w:rsid w:val="00AA5B23"/>
    <w:rsid w:val="00AB2594"/>
    <w:rsid w:val="00AC14A2"/>
    <w:rsid w:val="00AC3113"/>
    <w:rsid w:val="00AC3256"/>
    <w:rsid w:val="00AC64A6"/>
    <w:rsid w:val="00AD6F84"/>
    <w:rsid w:val="00AE1609"/>
    <w:rsid w:val="00AF143C"/>
    <w:rsid w:val="00AF3F43"/>
    <w:rsid w:val="00AF4CD8"/>
    <w:rsid w:val="00AF5E91"/>
    <w:rsid w:val="00AF6B5D"/>
    <w:rsid w:val="00AF7270"/>
    <w:rsid w:val="00B10A03"/>
    <w:rsid w:val="00B11259"/>
    <w:rsid w:val="00B13108"/>
    <w:rsid w:val="00B23892"/>
    <w:rsid w:val="00B24F08"/>
    <w:rsid w:val="00B265B9"/>
    <w:rsid w:val="00B31C8D"/>
    <w:rsid w:val="00B40211"/>
    <w:rsid w:val="00B42369"/>
    <w:rsid w:val="00B442B2"/>
    <w:rsid w:val="00B44650"/>
    <w:rsid w:val="00B503F1"/>
    <w:rsid w:val="00B50507"/>
    <w:rsid w:val="00B56086"/>
    <w:rsid w:val="00B60AF8"/>
    <w:rsid w:val="00B619F5"/>
    <w:rsid w:val="00B64059"/>
    <w:rsid w:val="00B72DAC"/>
    <w:rsid w:val="00B738BA"/>
    <w:rsid w:val="00B74F9E"/>
    <w:rsid w:val="00B762D3"/>
    <w:rsid w:val="00B7763E"/>
    <w:rsid w:val="00B82910"/>
    <w:rsid w:val="00B8303D"/>
    <w:rsid w:val="00B845B3"/>
    <w:rsid w:val="00B8690C"/>
    <w:rsid w:val="00B872C1"/>
    <w:rsid w:val="00B90D1D"/>
    <w:rsid w:val="00B9248F"/>
    <w:rsid w:val="00B92B2E"/>
    <w:rsid w:val="00B96996"/>
    <w:rsid w:val="00B96F80"/>
    <w:rsid w:val="00BA15D3"/>
    <w:rsid w:val="00BA2E80"/>
    <w:rsid w:val="00BA696D"/>
    <w:rsid w:val="00BA69AA"/>
    <w:rsid w:val="00BB4DC5"/>
    <w:rsid w:val="00BB63CD"/>
    <w:rsid w:val="00BC1807"/>
    <w:rsid w:val="00BC3C45"/>
    <w:rsid w:val="00BD1539"/>
    <w:rsid w:val="00BD25AF"/>
    <w:rsid w:val="00BD2D21"/>
    <w:rsid w:val="00BD401A"/>
    <w:rsid w:val="00BD7F20"/>
    <w:rsid w:val="00BE1451"/>
    <w:rsid w:val="00BE216B"/>
    <w:rsid w:val="00BE3906"/>
    <w:rsid w:val="00BE7720"/>
    <w:rsid w:val="00BE77FA"/>
    <w:rsid w:val="00BF2464"/>
    <w:rsid w:val="00BF2D42"/>
    <w:rsid w:val="00BF2ED8"/>
    <w:rsid w:val="00BF5AE6"/>
    <w:rsid w:val="00C00074"/>
    <w:rsid w:val="00C013E3"/>
    <w:rsid w:val="00C049B8"/>
    <w:rsid w:val="00C0760E"/>
    <w:rsid w:val="00C07B01"/>
    <w:rsid w:val="00C1151B"/>
    <w:rsid w:val="00C11E25"/>
    <w:rsid w:val="00C121DA"/>
    <w:rsid w:val="00C12EBA"/>
    <w:rsid w:val="00C131EB"/>
    <w:rsid w:val="00C1348B"/>
    <w:rsid w:val="00C23697"/>
    <w:rsid w:val="00C2568C"/>
    <w:rsid w:val="00C25F38"/>
    <w:rsid w:val="00C26242"/>
    <w:rsid w:val="00C2642B"/>
    <w:rsid w:val="00C268C2"/>
    <w:rsid w:val="00C337D4"/>
    <w:rsid w:val="00C36380"/>
    <w:rsid w:val="00C373C4"/>
    <w:rsid w:val="00C40422"/>
    <w:rsid w:val="00C40B5A"/>
    <w:rsid w:val="00C40E0D"/>
    <w:rsid w:val="00C447F1"/>
    <w:rsid w:val="00C4504D"/>
    <w:rsid w:val="00C47F73"/>
    <w:rsid w:val="00C5215B"/>
    <w:rsid w:val="00C56B3C"/>
    <w:rsid w:val="00C6241F"/>
    <w:rsid w:val="00C67E1B"/>
    <w:rsid w:val="00C70166"/>
    <w:rsid w:val="00C75095"/>
    <w:rsid w:val="00C80705"/>
    <w:rsid w:val="00C8110E"/>
    <w:rsid w:val="00C8311F"/>
    <w:rsid w:val="00C8396D"/>
    <w:rsid w:val="00C85171"/>
    <w:rsid w:val="00C875CC"/>
    <w:rsid w:val="00C87F40"/>
    <w:rsid w:val="00C92874"/>
    <w:rsid w:val="00C93D43"/>
    <w:rsid w:val="00C947FB"/>
    <w:rsid w:val="00C951FF"/>
    <w:rsid w:val="00CA3624"/>
    <w:rsid w:val="00CA523B"/>
    <w:rsid w:val="00CA5FE6"/>
    <w:rsid w:val="00CB2486"/>
    <w:rsid w:val="00CB4B39"/>
    <w:rsid w:val="00CB7D44"/>
    <w:rsid w:val="00CC5220"/>
    <w:rsid w:val="00CC681B"/>
    <w:rsid w:val="00CC7800"/>
    <w:rsid w:val="00CC7E9E"/>
    <w:rsid w:val="00CD0C82"/>
    <w:rsid w:val="00CD5076"/>
    <w:rsid w:val="00CD6869"/>
    <w:rsid w:val="00CE0E53"/>
    <w:rsid w:val="00CE184D"/>
    <w:rsid w:val="00CF1A0D"/>
    <w:rsid w:val="00CF26D0"/>
    <w:rsid w:val="00CF7788"/>
    <w:rsid w:val="00D03592"/>
    <w:rsid w:val="00D049E9"/>
    <w:rsid w:val="00D11060"/>
    <w:rsid w:val="00D1306D"/>
    <w:rsid w:val="00D1337A"/>
    <w:rsid w:val="00D21540"/>
    <w:rsid w:val="00D235C6"/>
    <w:rsid w:val="00D3201B"/>
    <w:rsid w:val="00D32377"/>
    <w:rsid w:val="00D34697"/>
    <w:rsid w:val="00D349CC"/>
    <w:rsid w:val="00D349EA"/>
    <w:rsid w:val="00D35182"/>
    <w:rsid w:val="00D37186"/>
    <w:rsid w:val="00D430C8"/>
    <w:rsid w:val="00D4451B"/>
    <w:rsid w:val="00D52F40"/>
    <w:rsid w:val="00D53F32"/>
    <w:rsid w:val="00D6162E"/>
    <w:rsid w:val="00D61EB6"/>
    <w:rsid w:val="00D6210A"/>
    <w:rsid w:val="00D63B3B"/>
    <w:rsid w:val="00D708E2"/>
    <w:rsid w:val="00D75C32"/>
    <w:rsid w:val="00D767A2"/>
    <w:rsid w:val="00D80A12"/>
    <w:rsid w:val="00D80D9B"/>
    <w:rsid w:val="00D87DAC"/>
    <w:rsid w:val="00D92EF4"/>
    <w:rsid w:val="00D95EE0"/>
    <w:rsid w:val="00DA0D31"/>
    <w:rsid w:val="00DA115B"/>
    <w:rsid w:val="00DA26F3"/>
    <w:rsid w:val="00DA482B"/>
    <w:rsid w:val="00DA4B2E"/>
    <w:rsid w:val="00DB0497"/>
    <w:rsid w:val="00DB27A4"/>
    <w:rsid w:val="00DB5167"/>
    <w:rsid w:val="00DB5E34"/>
    <w:rsid w:val="00DB75A3"/>
    <w:rsid w:val="00DB79D8"/>
    <w:rsid w:val="00DC2756"/>
    <w:rsid w:val="00DC56E6"/>
    <w:rsid w:val="00DC7892"/>
    <w:rsid w:val="00DD004E"/>
    <w:rsid w:val="00DD08D1"/>
    <w:rsid w:val="00DD2A44"/>
    <w:rsid w:val="00DD608E"/>
    <w:rsid w:val="00DE08E6"/>
    <w:rsid w:val="00DE315E"/>
    <w:rsid w:val="00DE63AD"/>
    <w:rsid w:val="00DF10F4"/>
    <w:rsid w:val="00DF1CA1"/>
    <w:rsid w:val="00DF4B2B"/>
    <w:rsid w:val="00DF5C3C"/>
    <w:rsid w:val="00DF660F"/>
    <w:rsid w:val="00DF664F"/>
    <w:rsid w:val="00E0134F"/>
    <w:rsid w:val="00E025E7"/>
    <w:rsid w:val="00E0371C"/>
    <w:rsid w:val="00E06202"/>
    <w:rsid w:val="00E240A7"/>
    <w:rsid w:val="00E254D4"/>
    <w:rsid w:val="00E26131"/>
    <w:rsid w:val="00E27A41"/>
    <w:rsid w:val="00E27F3B"/>
    <w:rsid w:val="00E3198F"/>
    <w:rsid w:val="00E3517A"/>
    <w:rsid w:val="00E50E40"/>
    <w:rsid w:val="00E51D2A"/>
    <w:rsid w:val="00E51DF5"/>
    <w:rsid w:val="00E609C1"/>
    <w:rsid w:val="00E629F2"/>
    <w:rsid w:val="00E66048"/>
    <w:rsid w:val="00E71B35"/>
    <w:rsid w:val="00E7505D"/>
    <w:rsid w:val="00E76DD7"/>
    <w:rsid w:val="00E8143E"/>
    <w:rsid w:val="00E82CEE"/>
    <w:rsid w:val="00E85359"/>
    <w:rsid w:val="00E91F87"/>
    <w:rsid w:val="00E93687"/>
    <w:rsid w:val="00EA486A"/>
    <w:rsid w:val="00EA4B04"/>
    <w:rsid w:val="00EA7AF7"/>
    <w:rsid w:val="00EB43D4"/>
    <w:rsid w:val="00EB5EFE"/>
    <w:rsid w:val="00EB6081"/>
    <w:rsid w:val="00EB7A44"/>
    <w:rsid w:val="00EC16ED"/>
    <w:rsid w:val="00EC2B41"/>
    <w:rsid w:val="00EC41A7"/>
    <w:rsid w:val="00EC43FC"/>
    <w:rsid w:val="00EC7F3C"/>
    <w:rsid w:val="00ED0C64"/>
    <w:rsid w:val="00ED459E"/>
    <w:rsid w:val="00ED55FF"/>
    <w:rsid w:val="00EE4F59"/>
    <w:rsid w:val="00EE5B02"/>
    <w:rsid w:val="00EE5B1C"/>
    <w:rsid w:val="00EE77BC"/>
    <w:rsid w:val="00EE7AE5"/>
    <w:rsid w:val="00EF383F"/>
    <w:rsid w:val="00EF4340"/>
    <w:rsid w:val="00EF50FC"/>
    <w:rsid w:val="00EF675C"/>
    <w:rsid w:val="00EF6838"/>
    <w:rsid w:val="00F06DDF"/>
    <w:rsid w:val="00F109EF"/>
    <w:rsid w:val="00F11FB5"/>
    <w:rsid w:val="00F12B3B"/>
    <w:rsid w:val="00F14EED"/>
    <w:rsid w:val="00F20DAF"/>
    <w:rsid w:val="00F20DCD"/>
    <w:rsid w:val="00F23215"/>
    <w:rsid w:val="00F25347"/>
    <w:rsid w:val="00F253DD"/>
    <w:rsid w:val="00F34300"/>
    <w:rsid w:val="00F410B4"/>
    <w:rsid w:val="00F43237"/>
    <w:rsid w:val="00F44E4B"/>
    <w:rsid w:val="00F47284"/>
    <w:rsid w:val="00F47581"/>
    <w:rsid w:val="00F476F4"/>
    <w:rsid w:val="00F53735"/>
    <w:rsid w:val="00F556FB"/>
    <w:rsid w:val="00F61074"/>
    <w:rsid w:val="00F6161E"/>
    <w:rsid w:val="00F64708"/>
    <w:rsid w:val="00F713EC"/>
    <w:rsid w:val="00F73831"/>
    <w:rsid w:val="00F77FA4"/>
    <w:rsid w:val="00F832E5"/>
    <w:rsid w:val="00F85A7C"/>
    <w:rsid w:val="00F9034C"/>
    <w:rsid w:val="00F91BD2"/>
    <w:rsid w:val="00F92E55"/>
    <w:rsid w:val="00F9430D"/>
    <w:rsid w:val="00F958BB"/>
    <w:rsid w:val="00F97E10"/>
    <w:rsid w:val="00FA3CD9"/>
    <w:rsid w:val="00FB2031"/>
    <w:rsid w:val="00FC4ED9"/>
    <w:rsid w:val="00FD0ED5"/>
    <w:rsid w:val="00FD5288"/>
    <w:rsid w:val="00FD611B"/>
    <w:rsid w:val="00FD620B"/>
    <w:rsid w:val="00FE002E"/>
    <w:rsid w:val="00FE0AB6"/>
    <w:rsid w:val="00FE4EEB"/>
    <w:rsid w:val="00FE7691"/>
    <w:rsid w:val="00FF0640"/>
    <w:rsid w:val="00FF19F1"/>
    <w:rsid w:val="00FF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9EEFA-D289-4B72-8BA9-F7944534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752</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Samantha West</cp:lastModifiedBy>
  <cp:revision>16</cp:revision>
  <cp:lastPrinted>2011-12-13T15:53:00Z</cp:lastPrinted>
  <dcterms:created xsi:type="dcterms:W3CDTF">2016-03-30T15:06:00Z</dcterms:created>
  <dcterms:modified xsi:type="dcterms:W3CDTF">2016-03-30T18:15:00Z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1905424294</vt:i4>
  </property>
  <property fmtid="{D5CDD505-2E9C-101B-9397-08002B2CF9AE}" pid="3" name="_EmailSubject">
    <vt:lpwstr>HSA draft minutes</vt:lpwstr>
  </property>
  <property fmtid="{D5CDD505-2E9C-101B-9397-08002B2CF9AE}" pid="4" name="_AuthorEmail">
    <vt:lpwstr>tkelly@healthcouncils.org</vt:lpwstr>
  </property>
  <property fmtid="{D5CDD505-2E9C-101B-9397-08002B2CF9AE}" pid="5" name="_AuthorEmailDisplayName">
    <vt:lpwstr>Teresa Kelly</vt:lpwstr>
  </property>
  <property fmtid="{D5CDD505-2E9C-101B-9397-08002B2CF9AE}" pid="6" name="_ReviewingToolsShownOnce">
    <vt:lpwstr/>
  </property>
</Properties>
</file>