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2834D1">
      <w:pPr>
        <w:jc w:val="center"/>
        <w:rPr>
          <w:rFonts w:ascii="Arial" w:hAnsi="Arial" w:cs="Arial"/>
          <w:b/>
          <w:bCs/>
          <w:sz w:val="24"/>
          <w:szCs w:val="24"/>
        </w:rPr>
      </w:pPr>
      <w:r>
        <w:rPr>
          <w:rFonts w:ascii="Arial" w:hAnsi="Arial" w:cs="Arial"/>
          <w:b/>
          <w:bCs/>
          <w:sz w:val="24"/>
          <w:szCs w:val="24"/>
        </w:rPr>
        <w:t>HILLSBOROUGH COUNTY CHILDRENS BOARD</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B439B">
        <w:rPr>
          <w:rFonts w:ascii="Arial" w:hAnsi="Arial" w:cs="Arial"/>
          <w:b/>
          <w:bCs/>
          <w:sz w:val="24"/>
          <w:szCs w:val="24"/>
        </w:rPr>
        <w:t xml:space="preserve">APRIL </w:t>
      </w:r>
      <w:r w:rsidR="00203D50">
        <w:rPr>
          <w:rFonts w:ascii="Arial" w:hAnsi="Arial" w:cs="Arial"/>
          <w:b/>
          <w:bCs/>
          <w:sz w:val="24"/>
          <w:szCs w:val="24"/>
        </w:rPr>
        <w:t>2</w:t>
      </w:r>
      <w:bookmarkStart w:id="0" w:name="_GoBack"/>
      <w:bookmarkEnd w:id="0"/>
      <w:r w:rsidR="002B439B">
        <w:rPr>
          <w:rFonts w:ascii="Arial" w:hAnsi="Arial" w:cs="Arial"/>
          <w:b/>
          <w:bCs/>
          <w:sz w:val="24"/>
          <w:szCs w:val="24"/>
        </w:rPr>
        <w:t>8, 2016</w:t>
      </w:r>
    </w:p>
    <w:p w:rsidR="00CD355C" w:rsidRPr="00DA0E4C" w:rsidRDefault="00CD355C" w:rsidP="00527BDE">
      <w:pPr>
        <w:pStyle w:val="Heading1"/>
      </w:pPr>
      <w:r>
        <w:rPr>
          <w:u w:val="none"/>
        </w:rPr>
        <w:t>1</w:t>
      </w:r>
      <w:r w:rsidR="00F1329B">
        <w:rPr>
          <w:u w:val="none"/>
        </w:rPr>
        <w:t>1</w:t>
      </w:r>
      <w:r w:rsidRPr="00DA0E4C">
        <w:rPr>
          <w:u w:val="none"/>
        </w:rPr>
        <w:t>:</w:t>
      </w:r>
      <w:r>
        <w:rPr>
          <w:u w:val="none"/>
        </w:rPr>
        <w:t>0</w:t>
      </w:r>
      <w:r w:rsidRPr="00DA0E4C">
        <w:rPr>
          <w:u w:val="none"/>
        </w:rPr>
        <w:t>0</w:t>
      </w:r>
      <w:r>
        <w:rPr>
          <w:u w:val="none"/>
        </w:rPr>
        <w:t xml:space="preserve"> </w:t>
      </w:r>
      <w:r w:rsidR="00F1329B">
        <w:rPr>
          <w:u w:val="none"/>
        </w:rPr>
        <w:t>A</w:t>
      </w:r>
      <w:r w:rsidRPr="00DA0E4C">
        <w:rPr>
          <w:u w:val="none"/>
        </w:rPr>
        <w:t xml:space="preserve">.M. </w:t>
      </w:r>
      <w:r>
        <w:rPr>
          <w:u w:val="none"/>
        </w:rPr>
        <w:t xml:space="preserve"> – 1</w:t>
      </w:r>
      <w:r w:rsidR="00F1329B">
        <w:rPr>
          <w:u w:val="none"/>
        </w:rPr>
        <w:t>2</w:t>
      </w:r>
      <w:r>
        <w:rPr>
          <w:u w:val="none"/>
        </w:rPr>
        <w:t>:3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362CD3">
            <w:pPr>
              <w:pStyle w:val="BodyText2"/>
              <w:jc w:val="both"/>
              <w:rPr>
                <w:color w:val="000000"/>
              </w:rPr>
            </w:pPr>
            <w:r w:rsidRPr="004A3DA0">
              <w:rPr>
                <w:color w:val="000000"/>
              </w:rPr>
              <w:t xml:space="preserve">The meeting was called to order by </w:t>
            </w:r>
            <w:r w:rsidR="00587ACD" w:rsidRPr="00362CD3">
              <w:rPr>
                <w:color w:val="000000"/>
              </w:rPr>
              <w:t xml:space="preserve">Ginger </w:t>
            </w:r>
            <w:proofErr w:type="spellStart"/>
            <w:r w:rsidR="00587ACD" w:rsidRPr="00362CD3">
              <w:rPr>
                <w:color w:val="000000"/>
              </w:rPr>
              <w:t>Rockey</w:t>
            </w:r>
            <w:proofErr w:type="spellEnd"/>
            <w:r w:rsidR="00587ACD" w:rsidRPr="00362CD3">
              <w:rPr>
                <w:color w:val="000000"/>
              </w:rPr>
              <w:t>-Johnson</w:t>
            </w:r>
            <w:r w:rsidR="00064124" w:rsidRPr="00362CD3">
              <w:rPr>
                <w:color w:val="000000"/>
              </w:rPr>
              <w:t xml:space="preserve">, </w:t>
            </w:r>
            <w:r w:rsidR="00587ACD" w:rsidRPr="00362CD3">
              <w:rPr>
                <w:color w:val="000000"/>
              </w:rPr>
              <w:t>Chair</w:t>
            </w:r>
            <w:r w:rsidRPr="00362CD3">
              <w:rPr>
                <w:color w:val="000000"/>
              </w:rPr>
              <w:t>,</w:t>
            </w:r>
            <w:r w:rsidR="004D5F40" w:rsidRPr="00362CD3">
              <w:rPr>
                <w:color w:val="000000"/>
              </w:rPr>
              <w:t xml:space="preserve"> at 1</w:t>
            </w:r>
            <w:r w:rsidR="00F1329B" w:rsidRPr="00362CD3">
              <w:rPr>
                <w:color w:val="000000"/>
              </w:rPr>
              <w:t>1:</w:t>
            </w:r>
            <w:r w:rsidR="00362CD3" w:rsidRPr="00362CD3">
              <w:rPr>
                <w:color w:val="000000"/>
              </w:rPr>
              <w:t>14</w:t>
            </w:r>
            <w:r w:rsidR="00E57BEF" w:rsidRPr="00362CD3">
              <w:rPr>
                <w:color w:val="000000"/>
              </w:rPr>
              <w:t xml:space="preserve"> </w:t>
            </w:r>
            <w:r w:rsidR="002834D1" w:rsidRPr="00362CD3">
              <w:rPr>
                <w:color w:val="000000"/>
              </w:rPr>
              <w:t>p</w:t>
            </w:r>
            <w:r w:rsidRPr="00362CD3">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B83986">
              <w:rPr>
                <w:color w:val="000000"/>
              </w:rPr>
              <w:t xml:space="preserve"> Ramon Baez-</w:t>
            </w:r>
            <w:proofErr w:type="spellStart"/>
            <w:r w:rsidR="00B83986">
              <w:rPr>
                <w:color w:val="000000"/>
              </w:rPr>
              <w:t>Tellado</w:t>
            </w:r>
            <w:proofErr w:type="spellEnd"/>
            <w:r w:rsidR="00F1329B">
              <w:rPr>
                <w:color w:val="000000"/>
              </w:rPr>
              <w:t>,</w:t>
            </w:r>
            <w:r w:rsidR="00B83986">
              <w:rPr>
                <w:color w:val="000000"/>
              </w:rPr>
              <w:t xml:space="preserve"> Charlie Hughes,</w:t>
            </w:r>
            <w:r w:rsidR="00F1329B" w:rsidRPr="004D5F40">
              <w:rPr>
                <w:color w:val="000000"/>
              </w:rPr>
              <w:t xml:space="preserve"> </w:t>
            </w:r>
            <w:r w:rsidR="002834D1" w:rsidRPr="004D5F40">
              <w:rPr>
                <w:color w:val="000000"/>
              </w:rPr>
              <w:t>Tonicia Freeman-Foster</w:t>
            </w:r>
            <w:r w:rsidR="00595686">
              <w:rPr>
                <w:color w:val="000000"/>
              </w:rPr>
              <w:t>,</w:t>
            </w:r>
            <w:r w:rsidR="00CB32C3">
              <w:rPr>
                <w:color w:val="000000"/>
              </w:rPr>
              <w:t xml:space="preserve"> </w:t>
            </w:r>
            <w:r w:rsidR="00587ACD">
              <w:rPr>
                <w:color w:val="000000"/>
              </w:rPr>
              <w:t xml:space="preserve">Ginger </w:t>
            </w:r>
            <w:proofErr w:type="spellStart"/>
            <w:r w:rsidR="00587ACD">
              <w:rPr>
                <w:color w:val="000000"/>
              </w:rPr>
              <w:t>Rockey</w:t>
            </w:r>
            <w:proofErr w:type="spellEnd"/>
            <w:r w:rsidR="00587ACD">
              <w:rPr>
                <w:color w:val="000000"/>
              </w:rPr>
              <w:t>-Johnson</w:t>
            </w:r>
            <w:r w:rsidR="002834D1">
              <w:rPr>
                <w:color w:val="000000"/>
              </w:rPr>
              <w:t xml:space="preserve">, </w:t>
            </w:r>
          </w:p>
          <w:p w:rsidR="00CD355C" w:rsidRPr="004E2333" w:rsidRDefault="00CD355C">
            <w:pPr>
              <w:pStyle w:val="BodyText2"/>
              <w:spacing w:after="0"/>
              <w:jc w:val="both"/>
              <w:rPr>
                <w:color w:val="000000"/>
                <w:u w:val="single"/>
              </w:rPr>
            </w:pPr>
            <w:r w:rsidRPr="004A3DA0">
              <w:rPr>
                <w:color w:val="000000"/>
                <w:u w:val="single"/>
              </w:rPr>
              <w:t>Members Absent:</w:t>
            </w:r>
            <w:r w:rsidR="00064124">
              <w:rPr>
                <w:color w:val="000000"/>
              </w:rPr>
              <w:t xml:space="preserve"> </w:t>
            </w:r>
            <w:r w:rsidR="00B83986">
              <w:rPr>
                <w:color w:val="000000"/>
              </w:rPr>
              <w:t xml:space="preserve">Brittany Frederick, </w:t>
            </w:r>
            <w:r w:rsidR="00F1329B">
              <w:rPr>
                <w:color w:val="000000"/>
              </w:rPr>
              <w:t>Bernard Messier</w:t>
            </w:r>
            <w:r w:rsidR="00B83986">
              <w:rPr>
                <w:color w:val="000000"/>
              </w:rPr>
              <w:t>,</w:t>
            </w:r>
            <w:r w:rsidR="00B83986" w:rsidRPr="004D5F40">
              <w:rPr>
                <w:color w:val="000000"/>
              </w:rPr>
              <w:t xml:space="preserve"> Kristen </w:t>
            </w:r>
            <w:proofErr w:type="spellStart"/>
            <w:r w:rsidR="00B83986"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B83986">
              <w:rPr>
                <w:color w:val="000000"/>
              </w:rPr>
              <w:t>Cheyenne Johnson</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B83986">
            <w:pPr>
              <w:pStyle w:val="BodyText2"/>
              <w:spacing w:before="100" w:beforeAutospacing="1" w:after="0"/>
              <w:jc w:val="both"/>
              <w:rPr>
                <w:color w:val="000080"/>
              </w:rPr>
            </w:pPr>
            <w:r>
              <w:rPr>
                <w:color w:val="000000"/>
              </w:rPr>
              <w:t xml:space="preserve">The minutes from the </w:t>
            </w:r>
            <w:r w:rsidR="00B83986">
              <w:rPr>
                <w:color w:val="000000"/>
              </w:rPr>
              <w:t>March 21, 2016</w:t>
            </w:r>
            <w:r w:rsidR="002834D1">
              <w:rPr>
                <w:color w:val="000000"/>
              </w:rPr>
              <w:t xml:space="preserve"> were approved. </w:t>
            </w:r>
            <w:r w:rsidR="002834D1" w:rsidRPr="002834D1">
              <w:rPr>
                <w:b/>
                <w:color w:val="000000"/>
              </w:rPr>
              <w:t xml:space="preserve">(M: </w:t>
            </w:r>
            <w:r w:rsidR="00F1329B">
              <w:rPr>
                <w:b/>
                <w:color w:val="000000"/>
              </w:rPr>
              <w:t>Freeman-Foster</w:t>
            </w:r>
            <w:r w:rsidR="002834D1" w:rsidRPr="002834D1">
              <w:rPr>
                <w:b/>
                <w:color w:val="000000"/>
              </w:rPr>
              <w:t xml:space="preserve"> S: </w:t>
            </w:r>
            <w:proofErr w:type="spellStart"/>
            <w:r w:rsidR="00B83986">
              <w:rPr>
                <w:b/>
                <w:color w:val="000000"/>
              </w:rPr>
              <w:t>Rockey</w:t>
            </w:r>
            <w:proofErr w:type="spellEnd"/>
            <w:r w:rsidR="00B83986">
              <w:rPr>
                <w:b/>
                <w:color w:val="000000"/>
              </w:rPr>
              <w:t xml:space="preserve">-Johnson) </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Pr="00362CD3" w:rsidRDefault="00D63CA1" w:rsidP="00842F6C">
            <w:pPr>
              <w:rPr>
                <w:rFonts w:ascii="Arial" w:hAnsi="Arial" w:cs="Arial"/>
                <w:color w:val="000000"/>
                <w:sz w:val="24"/>
                <w:szCs w:val="24"/>
              </w:rPr>
            </w:pPr>
            <w:r w:rsidRPr="00362CD3">
              <w:rPr>
                <w:rFonts w:ascii="Arial" w:hAnsi="Arial" w:cs="Arial"/>
                <w:color w:val="000000"/>
                <w:sz w:val="24"/>
                <w:szCs w:val="24"/>
              </w:rPr>
              <w:t xml:space="preserve">Care Council </w:t>
            </w:r>
            <w:r w:rsidR="00F1329B" w:rsidRPr="00362CD3">
              <w:rPr>
                <w:rFonts w:ascii="Arial" w:hAnsi="Arial" w:cs="Arial"/>
                <w:color w:val="000000"/>
                <w:sz w:val="24"/>
                <w:szCs w:val="24"/>
              </w:rPr>
              <w:t xml:space="preserve">was given by </w:t>
            </w:r>
            <w:r w:rsidR="00B83986" w:rsidRPr="00362CD3">
              <w:rPr>
                <w:rFonts w:ascii="Arial" w:hAnsi="Arial" w:cs="Arial"/>
                <w:color w:val="000000"/>
                <w:sz w:val="24"/>
                <w:szCs w:val="24"/>
              </w:rPr>
              <w:t xml:space="preserve">Ginger </w:t>
            </w:r>
            <w:proofErr w:type="spellStart"/>
            <w:r w:rsidR="00B83986" w:rsidRPr="00362CD3">
              <w:rPr>
                <w:rFonts w:ascii="Arial" w:hAnsi="Arial" w:cs="Arial"/>
                <w:color w:val="000000"/>
                <w:sz w:val="24"/>
                <w:szCs w:val="24"/>
              </w:rPr>
              <w:t>Rockey</w:t>
            </w:r>
            <w:proofErr w:type="spellEnd"/>
            <w:r w:rsidR="00B83986" w:rsidRPr="00362CD3">
              <w:rPr>
                <w:rFonts w:ascii="Arial" w:hAnsi="Arial" w:cs="Arial"/>
                <w:color w:val="000000"/>
                <w:sz w:val="24"/>
                <w:szCs w:val="24"/>
              </w:rPr>
              <w:t>-Johnson</w:t>
            </w:r>
            <w:r w:rsidR="00F1329B" w:rsidRPr="00362CD3">
              <w:rPr>
                <w:rFonts w:ascii="Arial" w:hAnsi="Arial" w:cs="Arial"/>
                <w:color w:val="000000"/>
                <w:sz w:val="24"/>
                <w:szCs w:val="24"/>
              </w:rPr>
              <w:t xml:space="preserve">. </w:t>
            </w:r>
          </w:p>
          <w:p w:rsidR="00F1329B" w:rsidRDefault="00F1329B" w:rsidP="00842F6C">
            <w:pPr>
              <w:rPr>
                <w:rFonts w:ascii="Arial" w:hAnsi="Arial" w:cs="Arial"/>
                <w:color w:val="000000"/>
                <w:sz w:val="24"/>
                <w:szCs w:val="24"/>
              </w:rPr>
            </w:pPr>
          </w:p>
          <w:p w:rsidR="00362CD3" w:rsidRDefault="00362CD3" w:rsidP="00362C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Resource Prioritization &amp; Allocation Recommendations (RPARC) committee presented the Part B Assessment of the Administrative Mechanism (AAM) report, Part B allocation recommendation, as well as expenditure reports for Part A and B. </w:t>
            </w:r>
          </w:p>
          <w:p w:rsidR="00362CD3" w:rsidRDefault="00362CD3" w:rsidP="00362C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62CD3" w:rsidRDefault="00362CD3" w:rsidP="00362C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Collaborations/ Partnerships/Stakeholders, People Living with HIV/Community Engagement, as well as Epidemiologic Overview </w:t>
            </w:r>
            <w:r>
              <w:rPr>
                <w:rFonts w:ascii="Arial" w:hAnsi="Arial" w:cs="Arial"/>
                <w:color w:val="000000"/>
                <w:sz w:val="24"/>
                <w:szCs w:val="24"/>
              </w:rPr>
              <w:lastRenderedPageBreak/>
              <w:t xml:space="preserve">sections of the Integrated Plan were approved by the Council.  </w:t>
            </w:r>
          </w:p>
          <w:p w:rsidR="00362CD3" w:rsidRDefault="00362CD3" w:rsidP="00362CD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62CD3" w:rsidRPr="00362CD3" w:rsidRDefault="00362CD3" w:rsidP="00362CD3">
            <w:pPr>
              <w:rPr>
                <w:rFonts w:ascii="Arial" w:hAnsi="Arial" w:cs="Arial"/>
                <w:color w:val="000000"/>
                <w:sz w:val="24"/>
                <w:szCs w:val="24"/>
              </w:rPr>
            </w:pPr>
            <w:r>
              <w:rPr>
                <w:rFonts w:ascii="Arial" w:hAnsi="Arial" w:cs="Arial"/>
                <w:color w:val="000000"/>
                <w:sz w:val="24"/>
                <w:szCs w:val="24"/>
              </w:rPr>
              <w:t>The Membership Committee welcomed three new members and approved three member renewals.</w:t>
            </w: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sidRPr="00362CD3">
              <w:rPr>
                <w:rFonts w:ascii="Arial" w:hAnsi="Arial" w:cs="Arial"/>
                <w:color w:val="000000"/>
                <w:sz w:val="24"/>
                <w:szCs w:val="24"/>
              </w:rPr>
              <w:t xml:space="preserve">The next Care Council meeting will be held on </w:t>
            </w:r>
            <w:r w:rsidR="00362CD3" w:rsidRPr="00362CD3">
              <w:rPr>
                <w:rFonts w:ascii="Arial" w:hAnsi="Arial" w:cs="Arial"/>
                <w:color w:val="000000"/>
                <w:sz w:val="24"/>
                <w:szCs w:val="24"/>
              </w:rPr>
              <w:t>May 4</w:t>
            </w:r>
            <w:r w:rsidRPr="00362CD3">
              <w:rPr>
                <w:rFonts w:ascii="Arial" w:hAnsi="Arial" w:cs="Arial"/>
                <w:color w:val="000000"/>
                <w:sz w:val="24"/>
                <w:szCs w:val="24"/>
              </w:rPr>
              <w:t>, 2016.</w:t>
            </w:r>
          </w:p>
          <w:p w:rsidR="00121152" w:rsidRPr="00CA7158" w:rsidRDefault="00121152"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lastRenderedPageBreak/>
              <w:t xml:space="preserve">MEMBERSHIP </w:t>
            </w:r>
            <w:r w:rsidR="00842F6C">
              <w:rPr>
                <w:rFonts w:ascii="Arial" w:hAnsi="Arial" w:cs="Arial"/>
                <w:b/>
                <w:bCs/>
                <w:color w:val="000000"/>
                <w:sz w:val="24"/>
                <w:szCs w:val="24"/>
              </w:rPr>
              <w:t>REVIEW</w:t>
            </w:r>
            <w:r w:rsidR="002D4057">
              <w:rPr>
                <w:rFonts w:ascii="Arial" w:hAnsi="Arial" w:cs="Arial"/>
                <w:b/>
                <w:bCs/>
                <w:color w:val="000000"/>
                <w:sz w:val="24"/>
                <w:szCs w:val="24"/>
              </w:rPr>
              <w:t xml:space="preserve">/ </w:t>
            </w:r>
            <w:r w:rsidR="00F1329B">
              <w:rPr>
                <w:rFonts w:ascii="Arial" w:hAnsi="Arial" w:cs="Arial"/>
                <w:b/>
                <w:bCs/>
                <w:color w:val="000000"/>
                <w:sz w:val="24"/>
                <w:szCs w:val="24"/>
              </w:rPr>
              <w:t>ATTENDANCE</w:t>
            </w:r>
          </w:p>
          <w:p w:rsidR="00A1444B" w:rsidRDefault="00A1444B" w:rsidP="00D90BE5">
            <w:pPr>
              <w:rPr>
                <w:rFonts w:ascii="Arial" w:hAnsi="Arial" w:cs="Arial"/>
                <w:b/>
                <w:bCs/>
                <w:color w:val="000000"/>
                <w:sz w:val="24"/>
                <w:szCs w:val="24"/>
              </w:rPr>
            </w:pPr>
          </w:p>
        </w:tc>
        <w:tc>
          <w:tcPr>
            <w:tcW w:w="7740" w:type="dxa"/>
          </w:tcPr>
          <w:p w:rsidR="00171383" w:rsidRDefault="0017138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w:t>
            </w:r>
            <w:r w:rsidR="00F1329B">
              <w:rPr>
                <w:rFonts w:ascii="Arial" w:hAnsi="Arial" w:cs="Arial"/>
                <w:color w:val="000000"/>
                <w:sz w:val="24"/>
                <w:szCs w:val="24"/>
              </w:rPr>
              <w:t xml:space="preserve">numerical breakdown of the Care Council members by category. Staff presented the HRSA requirements that need to be targeted for membership. Members discussed focusing on recruitment based on age and demographics and counties represented. </w:t>
            </w:r>
            <w:r w:rsidR="00B83986">
              <w:rPr>
                <w:rFonts w:ascii="Arial" w:hAnsi="Arial" w:cs="Arial"/>
                <w:color w:val="000000"/>
                <w:sz w:val="24"/>
                <w:szCs w:val="24"/>
              </w:rPr>
              <w:t xml:space="preserve">Members discussed the current percentage of PLWH/A members on the Care Council and striving to reach this year’s goal of having the council reach 50% of PLWH/A members. </w:t>
            </w:r>
          </w:p>
          <w:p w:rsidR="00121152" w:rsidRDefault="00121152" w:rsidP="001E26DF">
            <w:pPr>
              <w:autoSpaceDE w:val="0"/>
              <w:autoSpaceDN w:val="0"/>
              <w:adjustRightInd w:val="0"/>
              <w:rPr>
                <w:rFonts w:ascii="Arial" w:hAnsi="Arial" w:cs="Arial"/>
                <w:color w:val="000000"/>
                <w:sz w:val="24"/>
                <w:szCs w:val="24"/>
              </w:rPr>
            </w:pPr>
          </w:p>
          <w:p w:rsidR="00121152" w:rsidRPr="00ED7EB3"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the attendance of Care Council members and </w:t>
            </w:r>
            <w:r w:rsidR="00B83986">
              <w:rPr>
                <w:rFonts w:ascii="Arial" w:hAnsi="Arial" w:cs="Arial"/>
                <w:color w:val="000000"/>
                <w:sz w:val="24"/>
                <w:szCs w:val="24"/>
              </w:rPr>
              <w:t xml:space="preserve">committee members. </w:t>
            </w:r>
          </w:p>
          <w:p w:rsidR="00A1444B" w:rsidRPr="00C32281" w:rsidRDefault="00A1444B" w:rsidP="00C32281">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APPLICATION SCORING</w:t>
            </w:r>
          </w:p>
        </w:tc>
        <w:tc>
          <w:tcPr>
            <w:tcW w:w="7740" w:type="dxa"/>
          </w:tcPr>
          <w:p w:rsidR="00121152" w:rsidRDefault="00121152" w:rsidP="00ED7EB3">
            <w:pPr>
              <w:autoSpaceDE w:val="0"/>
              <w:autoSpaceDN w:val="0"/>
              <w:adjustRightInd w:val="0"/>
              <w:rPr>
                <w:rFonts w:ascii="Arial" w:hAnsi="Arial" w:cs="Arial"/>
                <w:color w:val="000000"/>
                <w:sz w:val="24"/>
                <w:szCs w:val="24"/>
              </w:rPr>
            </w:pPr>
          </w:p>
          <w:p w:rsidR="00ED7EB3" w:rsidRDefault="00EF422B"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w:t>
            </w:r>
            <w:r w:rsidR="00B83986">
              <w:rPr>
                <w:rFonts w:ascii="Arial" w:hAnsi="Arial" w:cs="Arial"/>
                <w:color w:val="000000"/>
                <w:sz w:val="24"/>
                <w:szCs w:val="24"/>
              </w:rPr>
              <w:t>Paula Delgado</w:t>
            </w:r>
            <w:r>
              <w:rPr>
                <w:rFonts w:ascii="Arial" w:hAnsi="Arial" w:cs="Arial"/>
                <w:color w:val="000000"/>
                <w:sz w:val="24"/>
                <w:szCs w:val="24"/>
              </w:rPr>
              <w:t xml:space="preserve">. </w:t>
            </w:r>
            <w:r w:rsidR="00ED7EB3">
              <w:rPr>
                <w:rFonts w:ascii="Arial" w:hAnsi="Arial" w:cs="Arial"/>
                <w:color w:val="000000"/>
                <w:sz w:val="24"/>
                <w:szCs w:val="24"/>
              </w:rPr>
              <w:t xml:space="preserve">Committee members accepted </w:t>
            </w:r>
            <w:r w:rsidR="00B83986">
              <w:rPr>
                <w:rFonts w:ascii="Arial" w:hAnsi="Arial" w:cs="Arial"/>
                <w:color w:val="000000"/>
                <w:sz w:val="24"/>
                <w:szCs w:val="24"/>
              </w:rPr>
              <w:t>Paula Delgado</w:t>
            </w:r>
            <w:r w:rsidR="00ED7EB3">
              <w:rPr>
                <w:rFonts w:ascii="Arial" w:hAnsi="Arial" w:cs="Arial"/>
                <w:color w:val="000000"/>
                <w:sz w:val="24"/>
                <w:szCs w:val="24"/>
              </w:rPr>
              <w:t xml:space="preserve"> membership nomination and moved that she goes before the Care Council for final approval in April. The membership nomination was approved unanimously.</w:t>
            </w:r>
          </w:p>
          <w:p w:rsidR="00ED7EB3" w:rsidRDefault="00ED7EB3" w:rsidP="00ED7EB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r w:rsidR="00362CD3" w:rsidRPr="00362CD3">
              <w:rPr>
                <w:rFonts w:ascii="Arial" w:hAnsi="Arial" w:cs="Arial"/>
                <w:b/>
                <w:color w:val="000000"/>
                <w:sz w:val="24"/>
                <w:szCs w:val="24"/>
              </w:rPr>
              <w:t>Freeman-Foster</w:t>
            </w:r>
            <w:r w:rsidRPr="00362CD3">
              <w:rPr>
                <w:rFonts w:ascii="Arial" w:hAnsi="Arial" w:cs="Arial"/>
                <w:b/>
                <w:color w:val="000000"/>
                <w:sz w:val="24"/>
                <w:szCs w:val="24"/>
              </w:rPr>
              <w:t xml:space="preserve"> S: </w:t>
            </w:r>
            <w:proofErr w:type="spellStart"/>
            <w:r w:rsidR="00362CD3">
              <w:rPr>
                <w:rFonts w:ascii="Arial" w:hAnsi="Arial" w:cs="Arial"/>
                <w:b/>
                <w:color w:val="000000"/>
                <w:sz w:val="24"/>
                <w:szCs w:val="24"/>
              </w:rPr>
              <w:t>Rockey</w:t>
            </w:r>
            <w:proofErr w:type="spellEnd"/>
            <w:r w:rsidR="00362CD3">
              <w:rPr>
                <w:rFonts w:ascii="Arial" w:hAnsi="Arial" w:cs="Arial"/>
                <w:b/>
                <w:color w:val="000000"/>
                <w:sz w:val="24"/>
                <w:szCs w:val="24"/>
              </w:rPr>
              <w:t>-Johnson</w:t>
            </w:r>
            <w:r>
              <w:rPr>
                <w:rFonts w:ascii="Arial" w:hAnsi="Arial" w:cs="Arial"/>
                <w:b/>
                <w:color w:val="000000"/>
                <w:sz w:val="24"/>
                <w:szCs w:val="24"/>
              </w:rPr>
              <w:t xml:space="preserve">) </w:t>
            </w:r>
            <w:r>
              <w:rPr>
                <w:rFonts w:ascii="Arial" w:hAnsi="Arial" w:cs="Arial"/>
                <w:color w:val="000000"/>
                <w:sz w:val="24"/>
                <w:szCs w:val="24"/>
              </w:rPr>
              <w:t xml:space="preserve"> </w:t>
            </w:r>
          </w:p>
          <w:p w:rsidR="00F1329B" w:rsidRDefault="00F1329B"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BYLAW REVIEW</w:t>
            </w:r>
          </w:p>
        </w:tc>
        <w:tc>
          <w:tcPr>
            <w:tcW w:w="7740" w:type="dxa"/>
          </w:tcPr>
          <w:p w:rsidR="00F1329B" w:rsidRDefault="00121152"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a number of ideas to enhance the current bylaws. </w:t>
            </w:r>
            <w:r w:rsidR="00B83986">
              <w:rPr>
                <w:rFonts w:ascii="Arial" w:hAnsi="Arial" w:cs="Arial"/>
                <w:color w:val="000000"/>
                <w:sz w:val="24"/>
                <w:szCs w:val="24"/>
              </w:rPr>
              <w:t xml:space="preserve">Members discussed about adding an attendance portion for committees. However, it was decided that making too many rules would be an issue in keeping members and that perhaps </w:t>
            </w:r>
            <w:r w:rsidR="007910CC">
              <w:rPr>
                <w:rFonts w:ascii="Arial" w:hAnsi="Arial" w:cs="Arial"/>
                <w:color w:val="000000"/>
                <w:sz w:val="24"/>
                <w:szCs w:val="24"/>
              </w:rPr>
              <w:t>it’s</w:t>
            </w:r>
            <w:r w:rsidR="00B83986">
              <w:rPr>
                <w:rFonts w:ascii="Arial" w:hAnsi="Arial" w:cs="Arial"/>
                <w:color w:val="000000"/>
                <w:sz w:val="24"/>
                <w:szCs w:val="24"/>
              </w:rPr>
              <w:t xml:space="preserve"> more of an education and training implementation issue and that we should have a small training portion for committee members that they could review when starting their committee membership. </w:t>
            </w:r>
            <w:r>
              <w:rPr>
                <w:rFonts w:ascii="Arial" w:hAnsi="Arial" w:cs="Arial"/>
                <w:color w:val="000000"/>
                <w:sz w:val="24"/>
                <w:szCs w:val="24"/>
              </w:rPr>
              <w:t xml:space="preserve"> </w:t>
            </w:r>
          </w:p>
          <w:p w:rsidR="00121152" w:rsidRDefault="00121152"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t>MEMBERSHIP RETREAT</w:t>
            </w:r>
          </w:p>
        </w:tc>
        <w:tc>
          <w:tcPr>
            <w:tcW w:w="7740" w:type="dxa"/>
          </w:tcPr>
          <w:p w:rsidR="00121152" w:rsidRDefault="00362CD3"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w:t>
            </w:r>
            <w:r w:rsidR="00121152">
              <w:rPr>
                <w:rFonts w:ascii="Arial" w:hAnsi="Arial" w:cs="Arial"/>
                <w:color w:val="000000"/>
                <w:sz w:val="24"/>
                <w:szCs w:val="24"/>
              </w:rPr>
              <w:t>spoke about the importance of engaging our current members and felt that with the current climate of the Care Council that the council could benefit with learning new ways to engage one another to ensure that the voice of ev</w:t>
            </w:r>
            <w:r w:rsidR="00EF422B">
              <w:rPr>
                <w:rFonts w:ascii="Arial" w:hAnsi="Arial" w:cs="Arial"/>
                <w:color w:val="000000"/>
                <w:sz w:val="24"/>
                <w:szCs w:val="24"/>
              </w:rPr>
              <w:t xml:space="preserve">eryone is heard. Members discussed ideas of enhancing networking in monthly meetings as well. </w:t>
            </w:r>
            <w:r w:rsidR="007910CC">
              <w:rPr>
                <w:rFonts w:ascii="Arial" w:hAnsi="Arial" w:cs="Arial"/>
                <w:color w:val="000000"/>
                <w:sz w:val="24"/>
                <w:szCs w:val="24"/>
              </w:rPr>
              <w:t xml:space="preserve"> Members discussed the importance of a feeling of belonging. The </w:t>
            </w:r>
            <w:r w:rsidR="007910CC">
              <w:rPr>
                <w:rFonts w:ascii="Arial" w:hAnsi="Arial" w:cs="Arial"/>
                <w:color w:val="000000"/>
                <w:sz w:val="24"/>
                <w:szCs w:val="24"/>
              </w:rPr>
              <w:lastRenderedPageBreak/>
              <w:t>membership retreat will be conducted on May 4</w:t>
            </w:r>
            <w:r w:rsidR="007910CC" w:rsidRPr="007910CC">
              <w:rPr>
                <w:rFonts w:ascii="Arial" w:hAnsi="Arial" w:cs="Arial"/>
                <w:color w:val="000000"/>
                <w:sz w:val="24"/>
                <w:szCs w:val="24"/>
                <w:vertAlign w:val="superscript"/>
              </w:rPr>
              <w:t>th</w:t>
            </w:r>
            <w:r w:rsidR="007910CC">
              <w:rPr>
                <w:rFonts w:ascii="Arial" w:hAnsi="Arial" w:cs="Arial"/>
                <w:color w:val="000000"/>
                <w:sz w:val="24"/>
                <w:szCs w:val="24"/>
              </w:rPr>
              <w:t xml:space="preserve"> immediately following the care council meeting. It will focus on Reenergizing, networking and engagement.  </w:t>
            </w:r>
          </w:p>
          <w:p w:rsidR="00EF422B" w:rsidRDefault="00EF422B" w:rsidP="001E26DF">
            <w:pPr>
              <w:autoSpaceDE w:val="0"/>
              <w:autoSpaceDN w:val="0"/>
              <w:adjustRightInd w:val="0"/>
              <w:rPr>
                <w:rFonts w:ascii="Arial" w:hAnsi="Arial" w:cs="Arial"/>
                <w:color w:val="000000"/>
                <w:sz w:val="24"/>
                <w:szCs w:val="24"/>
              </w:rPr>
            </w:pPr>
          </w:p>
        </w:tc>
      </w:tr>
      <w:tr w:rsidR="00F1329B" w:rsidRPr="00690AF3" w:rsidTr="00D90BE5">
        <w:trPr>
          <w:trHeight w:val="225"/>
        </w:trPr>
        <w:tc>
          <w:tcPr>
            <w:tcW w:w="2520" w:type="dxa"/>
          </w:tcPr>
          <w:p w:rsidR="00F1329B" w:rsidRDefault="00F1329B" w:rsidP="00D90BE5">
            <w:pPr>
              <w:rPr>
                <w:rFonts w:ascii="Arial" w:hAnsi="Arial" w:cs="Arial"/>
                <w:b/>
                <w:bCs/>
                <w:color w:val="000000"/>
                <w:sz w:val="24"/>
                <w:szCs w:val="24"/>
              </w:rPr>
            </w:pPr>
            <w:r>
              <w:rPr>
                <w:rFonts w:ascii="Arial" w:hAnsi="Arial" w:cs="Arial"/>
                <w:b/>
                <w:bCs/>
                <w:color w:val="000000"/>
                <w:sz w:val="24"/>
                <w:szCs w:val="24"/>
              </w:rPr>
              <w:lastRenderedPageBreak/>
              <w:t>MEMBERSHIP OUTREACH STRATEGIES/ PR &amp; MARKETING EFFORTS</w:t>
            </w:r>
          </w:p>
        </w:tc>
        <w:tc>
          <w:tcPr>
            <w:tcW w:w="7740" w:type="dxa"/>
          </w:tcPr>
          <w:p w:rsidR="00F1329B" w:rsidRDefault="007910CC" w:rsidP="00362CD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Members discussed future events for the council to be a part of in </w:t>
            </w:r>
            <w:r w:rsidR="00362CD3">
              <w:rPr>
                <w:rFonts w:ascii="Arial" w:hAnsi="Arial" w:cs="Arial"/>
                <w:color w:val="000000"/>
                <w:sz w:val="24"/>
                <w:szCs w:val="24"/>
              </w:rPr>
              <w:t xml:space="preserve">order to gain more membership. They discussed that we should recruit starting at the committee level. </w:t>
            </w:r>
          </w:p>
        </w:tc>
      </w:tr>
      <w:tr w:rsidR="00F1329B" w:rsidRPr="00690AF3" w:rsidTr="00D90BE5">
        <w:trPr>
          <w:trHeight w:val="225"/>
        </w:trPr>
        <w:tc>
          <w:tcPr>
            <w:tcW w:w="2520" w:type="dxa"/>
          </w:tcPr>
          <w:p w:rsidR="00F1329B" w:rsidRDefault="00ED7EB3" w:rsidP="00D90BE5">
            <w:pPr>
              <w:rPr>
                <w:rFonts w:ascii="Arial" w:hAnsi="Arial" w:cs="Arial"/>
                <w:b/>
                <w:bCs/>
                <w:color w:val="000000"/>
                <w:sz w:val="24"/>
                <w:szCs w:val="24"/>
              </w:rPr>
            </w:pPr>
            <w:r>
              <w:rPr>
                <w:rFonts w:ascii="Arial" w:hAnsi="Arial" w:cs="Arial"/>
                <w:b/>
                <w:bCs/>
                <w:color w:val="000000"/>
                <w:sz w:val="24"/>
                <w:szCs w:val="24"/>
              </w:rPr>
              <w:t>COMMUNITY CONCERNS/ ANNOUNCEMENTS</w:t>
            </w:r>
          </w:p>
        </w:tc>
        <w:tc>
          <w:tcPr>
            <w:tcW w:w="7740" w:type="dxa"/>
          </w:tcPr>
          <w:p w:rsidR="00F1329B" w:rsidRDefault="00EF422B" w:rsidP="001E26DF">
            <w:pPr>
              <w:autoSpaceDE w:val="0"/>
              <w:autoSpaceDN w:val="0"/>
              <w:adjustRightInd w:val="0"/>
              <w:rPr>
                <w:rFonts w:ascii="Arial" w:hAnsi="Arial" w:cs="Arial"/>
                <w:color w:val="000000"/>
                <w:sz w:val="24"/>
                <w:szCs w:val="24"/>
              </w:rPr>
            </w:pPr>
            <w:r>
              <w:rPr>
                <w:rFonts w:ascii="Arial" w:hAnsi="Arial" w:cs="Arial"/>
                <w:color w:val="000000"/>
                <w:sz w:val="24"/>
                <w:szCs w:val="24"/>
              </w:rPr>
              <w:t xml:space="preserve">None at this time. </w:t>
            </w: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362CD3">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171383" w:rsidRPr="00362CD3">
              <w:rPr>
                <w:rFonts w:ascii="Arial" w:hAnsi="Arial" w:cs="Arial"/>
                <w:color w:val="000000"/>
                <w:sz w:val="24"/>
                <w:szCs w:val="24"/>
              </w:rPr>
              <w:t>1</w:t>
            </w:r>
            <w:r w:rsidR="00F1329B" w:rsidRPr="00362CD3">
              <w:rPr>
                <w:rFonts w:ascii="Arial" w:hAnsi="Arial" w:cs="Arial"/>
                <w:color w:val="000000"/>
                <w:sz w:val="24"/>
                <w:szCs w:val="24"/>
              </w:rPr>
              <w:t>2:3</w:t>
            </w:r>
            <w:r w:rsidR="00362CD3" w:rsidRPr="00362CD3">
              <w:rPr>
                <w:rFonts w:ascii="Arial" w:hAnsi="Arial" w:cs="Arial"/>
                <w:color w:val="000000"/>
                <w:sz w:val="24"/>
                <w:szCs w:val="24"/>
              </w:rPr>
              <w:t>7</w:t>
            </w:r>
            <w:r w:rsidRPr="00362CD3">
              <w:rPr>
                <w:rFonts w:ascii="Arial" w:hAnsi="Arial" w:cs="Arial"/>
                <w:color w:val="000000"/>
                <w:sz w:val="24"/>
                <w:szCs w:val="24"/>
              </w:rPr>
              <w:t xml:space="preserve"> </w:t>
            </w:r>
            <w:r w:rsidR="00171383" w:rsidRPr="00362CD3">
              <w:rPr>
                <w:rFonts w:ascii="Arial" w:hAnsi="Arial" w:cs="Arial"/>
                <w:color w:val="000000"/>
                <w:sz w:val="24"/>
                <w:szCs w:val="24"/>
              </w:rPr>
              <w:t>p.</w:t>
            </w:r>
            <w:r w:rsidRPr="00362CD3">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D50">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0AF1"/>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152"/>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3D50"/>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439B"/>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CD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110"/>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0CC"/>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3986"/>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D7EB3"/>
    <w:rsid w:val="00EE07D4"/>
    <w:rsid w:val="00EE0CA2"/>
    <w:rsid w:val="00EE3417"/>
    <w:rsid w:val="00EE7E36"/>
    <w:rsid w:val="00EF0E12"/>
    <w:rsid w:val="00EF1A69"/>
    <w:rsid w:val="00EF25DA"/>
    <w:rsid w:val="00EF342A"/>
    <w:rsid w:val="00EF422B"/>
    <w:rsid w:val="00EF5072"/>
    <w:rsid w:val="00EF50B2"/>
    <w:rsid w:val="00F0023D"/>
    <w:rsid w:val="00F0025F"/>
    <w:rsid w:val="00F028E8"/>
    <w:rsid w:val="00F02DDE"/>
    <w:rsid w:val="00F05E35"/>
    <w:rsid w:val="00F06AD3"/>
    <w:rsid w:val="00F101A9"/>
    <w:rsid w:val="00F10CC9"/>
    <w:rsid w:val="00F12090"/>
    <w:rsid w:val="00F1329B"/>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036F-208F-4624-A064-DA11A9B3C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5</cp:revision>
  <cp:lastPrinted>2015-01-23T20:51:00Z</cp:lastPrinted>
  <dcterms:created xsi:type="dcterms:W3CDTF">2016-04-25T14:57:00Z</dcterms:created>
  <dcterms:modified xsi:type="dcterms:W3CDTF">2016-05-16T18:21:00Z</dcterms:modified>
</cp:coreProperties>
</file>