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14157C" wp14:editId="5A8923F7">
            <wp:simplePos x="0" y="0"/>
            <wp:positionH relativeFrom="column">
              <wp:posOffset>2606040</wp:posOffset>
            </wp:positionH>
            <wp:positionV relativeFrom="paragraph">
              <wp:posOffset>-647700</wp:posOffset>
            </wp:positionV>
            <wp:extent cx="789940" cy="897890"/>
            <wp:effectExtent l="0" t="0" r="0" b="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69587C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METRO WELLNESS &amp; </w:t>
      </w:r>
      <w:r w:rsidRPr="00434AD0">
        <w:rPr>
          <w:rFonts w:ascii="Arial" w:hAnsi="Arial" w:cs="Arial"/>
          <w:b/>
          <w:bCs/>
          <w:color w:val="000000"/>
          <w:sz w:val="22"/>
          <w:szCs w:val="22"/>
        </w:rPr>
        <w:t>COMMUNITY CENTER - TAMPA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MONDAY, </w:t>
      </w:r>
      <w:r w:rsidR="00F77490">
        <w:rPr>
          <w:rFonts w:ascii="Arial" w:hAnsi="Arial" w:cs="Arial"/>
          <w:b/>
          <w:bCs/>
          <w:sz w:val="22"/>
          <w:szCs w:val="22"/>
        </w:rPr>
        <w:t>AUGUST</w:t>
      </w:r>
      <w:r w:rsidR="00D31DF3">
        <w:rPr>
          <w:rFonts w:ascii="Arial" w:hAnsi="Arial" w:cs="Arial"/>
          <w:b/>
          <w:bCs/>
          <w:sz w:val="22"/>
          <w:szCs w:val="22"/>
        </w:rPr>
        <w:t xml:space="preserve"> 1</w:t>
      </w:r>
      <w:r w:rsidR="00F77490">
        <w:rPr>
          <w:rFonts w:ascii="Arial" w:hAnsi="Arial" w:cs="Arial"/>
          <w:b/>
          <w:bCs/>
          <w:sz w:val="22"/>
          <w:szCs w:val="22"/>
        </w:rPr>
        <w:t>5</w:t>
      </w:r>
      <w:r w:rsidRPr="00434AD0">
        <w:rPr>
          <w:rFonts w:ascii="Arial" w:hAnsi="Arial" w:cs="Arial"/>
          <w:b/>
          <w:bCs/>
          <w:sz w:val="22"/>
          <w:szCs w:val="22"/>
        </w:rPr>
        <w:t>, 2016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</w:rPr>
        <w:t>Adoption of Minutes (Attachments)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b/>
          <w:sz w:val="22"/>
          <w:szCs w:val="22"/>
        </w:rPr>
        <w:t>Chair</w:t>
      </w:r>
      <w:r w:rsidRPr="00434AD0">
        <w:rPr>
          <w:rFonts w:ascii="Arial" w:hAnsi="Arial" w:cs="Arial"/>
          <w:sz w:val="22"/>
          <w:szCs w:val="22"/>
        </w:rPr>
        <w:t xml:space="preserve"> 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91048" w:rsidRPr="00B91048" w:rsidRDefault="0069587C" w:rsidP="00B9104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637C7A"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B91048" w:rsidRPr="00B91048" w:rsidRDefault="00B91048" w:rsidP="00B91048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37C7A" w:rsidRPr="00434AD0" w:rsidRDefault="00637C7A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Review of Committee Goals and Work Scope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026B1F" w:rsidRPr="00434AD0" w:rsidRDefault="00026B1F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026B1F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sz w:val="22"/>
          <w:szCs w:val="22"/>
        </w:rPr>
        <w:t>Results of Retreat Activity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 xml:space="preserve">Members </w:t>
      </w:r>
    </w:p>
    <w:p w:rsidR="00BA1694" w:rsidRPr="00434AD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Annual Planning Meeting</w:t>
      </w:r>
    </w:p>
    <w:p w:rsidR="00434AD0" w:rsidRPr="00F7749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Leadership Planning meeting </w:t>
      </w:r>
    </w:p>
    <w:p w:rsidR="00F77490" w:rsidRPr="00F77490" w:rsidRDefault="00F77490" w:rsidP="00F77490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F77490" w:rsidRPr="00F77490" w:rsidRDefault="00F77490" w:rsidP="00F7749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Application of new member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77490">
        <w:rPr>
          <w:rFonts w:ascii="Arial" w:hAnsi="Arial" w:cs="Arial"/>
          <w:b/>
          <w:sz w:val="22"/>
          <w:szCs w:val="22"/>
        </w:rPr>
        <w:t xml:space="preserve">Chair/ Members </w:t>
      </w:r>
    </w:p>
    <w:p w:rsidR="00434AD0" w:rsidRPr="00434AD0" w:rsidRDefault="00434AD0" w:rsidP="00434AD0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Attendance Issues</w:t>
      </w:r>
    </w:p>
    <w:p w:rsidR="00BA1694" w:rsidRPr="00434AD0" w:rsidRDefault="00BA1694" w:rsidP="00026B1F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</w:rPr>
        <w:t>Bylaw Review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b/>
          <w:sz w:val="22"/>
          <w:szCs w:val="22"/>
        </w:rPr>
        <w:t>Chair/ Members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Short Term Inactive Status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Addition of Table of Contents </w:t>
      </w:r>
    </w:p>
    <w:p w:rsidR="0069587C" w:rsidRPr="00434AD0" w:rsidRDefault="00BA1694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Application of Previous Member</w:t>
      </w:r>
    </w:p>
    <w:p w:rsidR="00BA1694" w:rsidRPr="00434AD0" w:rsidRDefault="00BA1694" w:rsidP="00026B1F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Outreach Strategies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Chair/Members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Chair/Members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BA1694" w:rsidRPr="00434AD0" w:rsidRDefault="00B47A0D" w:rsidP="00026B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7A0D">
        <w:rPr>
          <w:rFonts w:ascii="Arial" w:hAnsi="Arial" w:cs="Arial"/>
          <w:b/>
          <w:bCs/>
          <w:i/>
          <w:sz w:val="22"/>
          <w:szCs w:val="22"/>
        </w:rPr>
        <w:t>The Care Council will not be meeting in September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BA1694"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>
        <w:rPr>
          <w:rFonts w:ascii="Arial" w:hAnsi="Arial" w:cs="Arial"/>
          <w:b/>
          <w:bCs/>
          <w:sz w:val="22"/>
          <w:szCs w:val="22"/>
        </w:rPr>
        <w:t>October 5</w:t>
      </w:r>
      <w:r w:rsidR="00BA1694" w:rsidRPr="00434AD0">
        <w:rPr>
          <w:rFonts w:ascii="Arial" w:hAnsi="Arial" w:cs="Arial"/>
          <w:b/>
          <w:bCs/>
          <w:sz w:val="22"/>
          <w:szCs w:val="22"/>
        </w:rPr>
        <w:t>, 2016 from 1:30pm to 3:30pm, at 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 xml:space="preserve">.  Meeting information, agendas and </w:t>
      </w:r>
      <w:r w:rsidRPr="00434AD0">
        <w:rPr>
          <w:rFonts w:ascii="Arial" w:hAnsi="Arial" w:cs="Arial"/>
          <w:i/>
          <w:iCs/>
          <w:sz w:val="22"/>
          <w:szCs w:val="22"/>
        </w:rPr>
        <w:lastRenderedPageBreak/>
        <w:t>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35B49EDA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7735B"/>
    <w:rsid w:val="00434AD0"/>
    <w:rsid w:val="00615611"/>
    <w:rsid w:val="00637C7A"/>
    <w:rsid w:val="0069587C"/>
    <w:rsid w:val="008E0777"/>
    <w:rsid w:val="00B47A0D"/>
    <w:rsid w:val="00B91048"/>
    <w:rsid w:val="00BA1694"/>
    <w:rsid w:val="00D31DF3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Lisa Nugent</cp:lastModifiedBy>
  <cp:revision>3</cp:revision>
  <dcterms:created xsi:type="dcterms:W3CDTF">2016-08-04T14:09:00Z</dcterms:created>
  <dcterms:modified xsi:type="dcterms:W3CDTF">2016-08-08T17:43:00Z</dcterms:modified>
</cp:coreProperties>
</file>