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E5CA1" w14:textId="77777777" w:rsidR="008C6D99" w:rsidRDefault="00D36DC7" w:rsidP="00D36DC7">
      <w:pPr>
        <w:jc w:val="center"/>
      </w:pPr>
      <w:r>
        <w:rPr>
          <w:noProof/>
        </w:rPr>
        <w:drawing>
          <wp:inline distT="0" distB="0" distL="0" distR="0" wp14:anchorId="484E5CFC" wp14:editId="484E5CFD">
            <wp:extent cx="1352550" cy="1533525"/>
            <wp:effectExtent l="0" t="0" r="0" b="9525"/>
            <wp:docPr id="1"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anWhiteLogo_col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2550" cy="1533525"/>
                    </a:xfrm>
                    <a:prstGeom prst="rect">
                      <a:avLst/>
                    </a:prstGeom>
                    <a:noFill/>
                    <a:ln>
                      <a:noFill/>
                    </a:ln>
                  </pic:spPr>
                </pic:pic>
              </a:graphicData>
            </a:graphic>
          </wp:inline>
        </w:drawing>
      </w:r>
    </w:p>
    <w:p w14:paraId="484E5CA2" w14:textId="77777777" w:rsidR="00916394" w:rsidRPr="00916394" w:rsidRDefault="00916394" w:rsidP="00916394">
      <w:pPr>
        <w:spacing w:after="0" w:line="240" w:lineRule="auto"/>
        <w:jc w:val="center"/>
        <w:rPr>
          <w:rFonts w:ascii="Arial" w:eastAsia="Times New Roman" w:hAnsi="Arial" w:cs="Times New Roman"/>
          <w:b/>
          <w:sz w:val="24"/>
          <w:szCs w:val="20"/>
        </w:rPr>
      </w:pPr>
      <w:r w:rsidRPr="00916394">
        <w:rPr>
          <w:rFonts w:ascii="Arial" w:eastAsia="Times New Roman" w:hAnsi="Arial" w:cs="Times New Roman"/>
          <w:b/>
          <w:sz w:val="24"/>
          <w:szCs w:val="20"/>
        </w:rPr>
        <w:t>WEST CENTRAL FLORIDA RYAN WHITE CARE COUNCIL</w:t>
      </w:r>
    </w:p>
    <w:p w14:paraId="484E5CA3" w14:textId="77777777" w:rsidR="00916394" w:rsidRPr="00916394" w:rsidRDefault="00916394" w:rsidP="00916394">
      <w:pPr>
        <w:spacing w:after="0" w:line="240" w:lineRule="auto"/>
        <w:jc w:val="center"/>
        <w:rPr>
          <w:rFonts w:ascii="Arial" w:eastAsia="Times New Roman" w:hAnsi="Arial" w:cs="Times New Roman"/>
          <w:b/>
          <w:sz w:val="24"/>
          <w:szCs w:val="20"/>
        </w:rPr>
      </w:pPr>
      <w:r w:rsidRPr="00916394">
        <w:rPr>
          <w:rFonts w:ascii="Arial" w:eastAsia="Times New Roman" w:hAnsi="Arial" w:cs="Times New Roman"/>
          <w:b/>
          <w:sz w:val="24"/>
          <w:szCs w:val="20"/>
        </w:rPr>
        <w:t>HEALTH SERVICES ADVISORY COMMITTEE</w:t>
      </w:r>
    </w:p>
    <w:p w14:paraId="484E5CA4" w14:textId="77777777" w:rsidR="00916394" w:rsidRDefault="00A93782" w:rsidP="00916394">
      <w:pPr>
        <w:spacing w:after="0" w:line="240" w:lineRule="auto"/>
        <w:jc w:val="center"/>
        <w:rPr>
          <w:rFonts w:ascii="Arial" w:eastAsia="Times New Roman" w:hAnsi="Arial" w:cs="Times New Roman"/>
          <w:b/>
          <w:sz w:val="24"/>
          <w:szCs w:val="20"/>
        </w:rPr>
      </w:pPr>
      <w:r>
        <w:rPr>
          <w:rFonts w:ascii="Arial" w:eastAsia="Times New Roman" w:hAnsi="Arial" w:cs="Times New Roman"/>
          <w:b/>
          <w:sz w:val="24"/>
          <w:szCs w:val="20"/>
        </w:rPr>
        <w:t>CHILDREN’S BOARD OF HILLSBOROUGH COUNTY, TAMPA</w:t>
      </w:r>
    </w:p>
    <w:p w14:paraId="484E5CA5" w14:textId="0F6CDC89" w:rsidR="00757F66" w:rsidRPr="00916394" w:rsidRDefault="00A93782" w:rsidP="00916394">
      <w:pPr>
        <w:spacing w:after="0" w:line="240" w:lineRule="auto"/>
        <w:jc w:val="center"/>
        <w:rPr>
          <w:rFonts w:ascii="Arial" w:eastAsia="Times New Roman" w:hAnsi="Arial" w:cs="Times New Roman"/>
          <w:b/>
          <w:sz w:val="24"/>
          <w:szCs w:val="20"/>
        </w:rPr>
      </w:pPr>
      <w:r>
        <w:rPr>
          <w:rFonts w:ascii="Arial" w:eastAsia="Times New Roman" w:hAnsi="Arial" w:cs="Times New Roman"/>
          <w:b/>
          <w:sz w:val="24"/>
          <w:szCs w:val="20"/>
        </w:rPr>
        <w:t xml:space="preserve">THURSDAY, </w:t>
      </w:r>
      <w:r w:rsidR="00AA7FAF">
        <w:rPr>
          <w:rFonts w:ascii="Arial" w:eastAsia="Times New Roman" w:hAnsi="Arial" w:cs="Times New Roman"/>
          <w:b/>
          <w:sz w:val="24"/>
          <w:szCs w:val="20"/>
        </w:rPr>
        <w:t>JUNE 21</w:t>
      </w:r>
      <w:r w:rsidR="00C4637A">
        <w:rPr>
          <w:rFonts w:ascii="Arial" w:eastAsia="Times New Roman" w:hAnsi="Arial" w:cs="Times New Roman"/>
          <w:b/>
          <w:sz w:val="24"/>
          <w:szCs w:val="20"/>
        </w:rPr>
        <w:t>, 2018</w:t>
      </w:r>
    </w:p>
    <w:p w14:paraId="484E5CA6" w14:textId="77777777" w:rsidR="00916394" w:rsidRPr="00916394" w:rsidRDefault="00916394" w:rsidP="00916394">
      <w:pPr>
        <w:spacing w:after="0" w:line="240" w:lineRule="auto"/>
        <w:jc w:val="center"/>
        <w:rPr>
          <w:rFonts w:ascii="Arial" w:eastAsia="Times New Roman" w:hAnsi="Arial" w:cs="Times New Roman"/>
          <w:b/>
          <w:sz w:val="24"/>
          <w:szCs w:val="20"/>
        </w:rPr>
      </w:pPr>
      <w:r w:rsidRPr="00916394">
        <w:rPr>
          <w:rFonts w:ascii="Arial" w:eastAsia="Times New Roman" w:hAnsi="Arial" w:cs="Times New Roman"/>
          <w:b/>
          <w:sz w:val="24"/>
          <w:szCs w:val="20"/>
        </w:rPr>
        <w:t>1:30 P.M. – 3:00 P.M.</w:t>
      </w:r>
    </w:p>
    <w:p w14:paraId="484E5CA7" w14:textId="77777777" w:rsidR="00D36DC7" w:rsidRDefault="00D36DC7" w:rsidP="00D36DC7">
      <w:pPr>
        <w:spacing w:after="0" w:line="240" w:lineRule="auto"/>
        <w:jc w:val="center"/>
        <w:rPr>
          <w:rFonts w:ascii="Arial" w:eastAsia="Times New Roman" w:hAnsi="Arial" w:cs="Arial"/>
          <w:b/>
          <w:bCs/>
          <w:sz w:val="24"/>
          <w:szCs w:val="24"/>
        </w:rPr>
      </w:pPr>
    </w:p>
    <w:p w14:paraId="484E5CA8" w14:textId="77777777" w:rsidR="00916394" w:rsidRPr="00916394" w:rsidRDefault="00916394" w:rsidP="00D36DC7">
      <w:pPr>
        <w:spacing w:after="0" w:line="240" w:lineRule="auto"/>
        <w:jc w:val="center"/>
        <w:rPr>
          <w:rFonts w:ascii="Arial" w:eastAsia="Times New Roman" w:hAnsi="Arial" w:cs="Arial"/>
          <w:b/>
          <w:bCs/>
          <w:sz w:val="24"/>
          <w:szCs w:val="24"/>
          <w:u w:val="single"/>
        </w:rPr>
      </w:pPr>
      <w:r w:rsidRPr="00916394">
        <w:rPr>
          <w:rFonts w:ascii="Arial" w:eastAsia="Times New Roman" w:hAnsi="Arial" w:cs="Arial"/>
          <w:b/>
          <w:bCs/>
          <w:sz w:val="24"/>
          <w:szCs w:val="24"/>
          <w:u w:val="single"/>
        </w:rPr>
        <w:t>MINUTES</w:t>
      </w:r>
    </w:p>
    <w:p w14:paraId="484E5CA9" w14:textId="77777777" w:rsidR="00916394" w:rsidRPr="00D36DC7" w:rsidRDefault="00916394" w:rsidP="00D36DC7">
      <w:pPr>
        <w:spacing w:after="0" w:line="240" w:lineRule="auto"/>
        <w:jc w:val="center"/>
        <w:rPr>
          <w:rFonts w:ascii="Arial" w:eastAsia="Times New Roman" w:hAnsi="Arial" w:cs="Arial"/>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0"/>
        <w:gridCol w:w="7980"/>
      </w:tblGrid>
      <w:tr w:rsidR="00D36DC7" w14:paraId="484E5CAD" w14:textId="77777777" w:rsidTr="0015244F">
        <w:trPr>
          <w:trHeight w:val="170"/>
        </w:trPr>
        <w:tc>
          <w:tcPr>
            <w:tcW w:w="2820" w:type="dxa"/>
          </w:tcPr>
          <w:p w14:paraId="484E5CAA" w14:textId="77777777" w:rsidR="00D36DC7" w:rsidRPr="00D36DC7" w:rsidRDefault="00D36DC7" w:rsidP="00D36DC7">
            <w:pPr>
              <w:rPr>
                <w:rFonts w:ascii="Arial" w:hAnsi="Arial" w:cs="Arial"/>
                <w:b/>
                <w:sz w:val="24"/>
                <w:szCs w:val="24"/>
              </w:rPr>
            </w:pPr>
            <w:r w:rsidRPr="00D36DC7">
              <w:rPr>
                <w:rFonts w:ascii="Arial" w:hAnsi="Arial" w:cs="Arial"/>
                <w:b/>
                <w:color w:val="000000"/>
                <w:sz w:val="24"/>
                <w:szCs w:val="24"/>
              </w:rPr>
              <w:t>CALL TO ORDER</w:t>
            </w:r>
          </w:p>
        </w:tc>
        <w:tc>
          <w:tcPr>
            <w:tcW w:w="7980" w:type="dxa"/>
          </w:tcPr>
          <w:p w14:paraId="484E5CAB" w14:textId="2CFBF4BB" w:rsidR="00D36DC7" w:rsidRPr="002F2305" w:rsidRDefault="00916394" w:rsidP="00D36DC7">
            <w:pPr>
              <w:rPr>
                <w:rFonts w:ascii="Arial" w:hAnsi="Arial" w:cs="Arial"/>
                <w:color w:val="000000"/>
                <w:sz w:val="24"/>
                <w:szCs w:val="24"/>
              </w:rPr>
            </w:pPr>
            <w:r w:rsidRPr="002F2305">
              <w:rPr>
                <w:rFonts w:ascii="Arial" w:hAnsi="Arial" w:cs="Arial"/>
                <w:color w:val="000000"/>
                <w:sz w:val="24"/>
                <w:szCs w:val="24"/>
              </w:rPr>
              <w:t xml:space="preserve">The meeting was called to order by </w:t>
            </w:r>
            <w:r w:rsidR="00AE2801" w:rsidRPr="002F2305">
              <w:rPr>
                <w:rFonts w:ascii="Arial" w:hAnsi="Arial" w:cs="Arial"/>
                <w:color w:val="000000"/>
                <w:sz w:val="24"/>
                <w:szCs w:val="24"/>
              </w:rPr>
              <w:t>Peggy Wallace, Chair</w:t>
            </w:r>
            <w:r w:rsidR="00A93782" w:rsidRPr="002F2305">
              <w:rPr>
                <w:rFonts w:ascii="Arial" w:hAnsi="Arial" w:cs="Arial"/>
                <w:color w:val="000000"/>
                <w:sz w:val="24"/>
                <w:szCs w:val="24"/>
              </w:rPr>
              <w:t xml:space="preserve"> at</w:t>
            </w:r>
            <w:r w:rsidR="00142931" w:rsidRPr="002F2305">
              <w:rPr>
                <w:rFonts w:ascii="Arial" w:hAnsi="Arial" w:cs="Arial"/>
                <w:color w:val="000000"/>
                <w:sz w:val="24"/>
                <w:szCs w:val="24"/>
              </w:rPr>
              <w:t xml:space="preserve"> 1:</w:t>
            </w:r>
            <w:r w:rsidR="00F423EE">
              <w:rPr>
                <w:rFonts w:ascii="Arial" w:hAnsi="Arial" w:cs="Arial"/>
                <w:color w:val="000000"/>
                <w:sz w:val="24"/>
                <w:szCs w:val="24"/>
              </w:rPr>
              <w:t>36</w:t>
            </w:r>
            <w:r w:rsidR="00A93782" w:rsidRPr="002F2305">
              <w:rPr>
                <w:rFonts w:ascii="Arial" w:hAnsi="Arial" w:cs="Arial"/>
                <w:color w:val="000000"/>
                <w:sz w:val="24"/>
                <w:szCs w:val="24"/>
              </w:rPr>
              <w:t xml:space="preserve"> PM</w:t>
            </w:r>
            <w:r w:rsidRPr="002F2305">
              <w:rPr>
                <w:rFonts w:ascii="Arial" w:hAnsi="Arial" w:cs="Arial"/>
                <w:color w:val="000000"/>
                <w:sz w:val="24"/>
                <w:szCs w:val="24"/>
              </w:rPr>
              <w:t xml:space="preserve">.  </w:t>
            </w:r>
          </w:p>
          <w:p w14:paraId="484E5CAC" w14:textId="77777777" w:rsidR="00916394" w:rsidRPr="002F2305" w:rsidRDefault="00916394" w:rsidP="00D36DC7">
            <w:pPr>
              <w:rPr>
                <w:rFonts w:ascii="Arial" w:hAnsi="Arial" w:cs="Arial"/>
                <w:sz w:val="24"/>
                <w:szCs w:val="24"/>
              </w:rPr>
            </w:pPr>
          </w:p>
        </w:tc>
      </w:tr>
      <w:tr w:rsidR="00D36DC7" w14:paraId="484E5CBB" w14:textId="77777777" w:rsidTr="0015244F">
        <w:trPr>
          <w:trHeight w:val="170"/>
        </w:trPr>
        <w:tc>
          <w:tcPr>
            <w:tcW w:w="2820" w:type="dxa"/>
          </w:tcPr>
          <w:p w14:paraId="484E5CAE" w14:textId="77777777" w:rsidR="00D36DC7" w:rsidRPr="00D36DC7" w:rsidRDefault="00D36DC7" w:rsidP="00D36DC7">
            <w:pPr>
              <w:rPr>
                <w:rFonts w:ascii="Arial" w:hAnsi="Arial" w:cs="Arial"/>
                <w:b/>
                <w:color w:val="000000"/>
                <w:sz w:val="24"/>
                <w:szCs w:val="24"/>
              </w:rPr>
            </w:pPr>
            <w:r w:rsidRPr="00D36DC7">
              <w:rPr>
                <w:rFonts w:ascii="Arial" w:hAnsi="Arial" w:cs="Arial"/>
                <w:b/>
                <w:color w:val="000000"/>
                <w:sz w:val="24"/>
                <w:szCs w:val="24"/>
              </w:rPr>
              <w:t>ATTENDANCE</w:t>
            </w:r>
          </w:p>
        </w:tc>
        <w:tc>
          <w:tcPr>
            <w:tcW w:w="7980" w:type="dxa"/>
          </w:tcPr>
          <w:p w14:paraId="484E5CAF" w14:textId="6E66CADA" w:rsidR="00916394" w:rsidRPr="002F2305" w:rsidRDefault="00916394" w:rsidP="00916394">
            <w:pPr>
              <w:rPr>
                <w:rFonts w:ascii="Arial" w:hAnsi="Arial" w:cs="Arial"/>
                <w:color w:val="000000"/>
                <w:sz w:val="24"/>
                <w:szCs w:val="24"/>
              </w:rPr>
            </w:pPr>
            <w:r w:rsidRPr="002F2305">
              <w:rPr>
                <w:rFonts w:ascii="Arial" w:hAnsi="Arial" w:cs="Arial"/>
                <w:color w:val="000000"/>
                <w:sz w:val="24"/>
                <w:szCs w:val="24"/>
                <w:u w:val="single"/>
              </w:rPr>
              <w:t xml:space="preserve">Members </w:t>
            </w:r>
            <w:proofErr w:type="gramStart"/>
            <w:r w:rsidRPr="002F2305">
              <w:rPr>
                <w:rFonts w:ascii="Arial" w:hAnsi="Arial" w:cs="Arial"/>
                <w:color w:val="000000"/>
                <w:sz w:val="24"/>
                <w:szCs w:val="24"/>
                <w:u w:val="single"/>
              </w:rPr>
              <w:t>Present</w:t>
            </w:r>
            <w:r w:rsidRPr="002F2305">
              <w:rPr>
                <w:rFonts w:ascii="Arial" w:hAnsi="Arial" w:cs="Arial"/>
                <w:color w:val="000000"/>
                <w:sz w:val="24"/>
                <w:szCs w:val="24"/>
              </w:rPr>
              <w:t>:</w:t>
            </w:r>
            <w:r w:rsidR="00F423EE">
              <w:rPr>
                <w:rFonts w:ascii="Arial" w:hAnsi="Arial" w:cs="Arial"/>
                <w:color w:val="000000"/>
                <w:sz w:val="24"/>
                <w:szCs w:val="24"/>
              </w:rPr>
              <w:t>,</w:t>
            </w:r>
            <w:proofErr w:type="gramEnd"/>
            <w:r w:rsidR="00F423EE">
              <w:rPr>
                <w:rFonts w:ascii="Arial" w:hAnsi="Arial" w:cs="Arial"/>
                <w:color w:val="000000"/>
                <w:sz w:val="24"/>
                <w:szCs w:val="24"/>
              </w:rPr>
              <w:t xml:space="preserve"> Jim Roth, Peggy Wallace</w:t>
            </w:r>
            <w:r w:rsidR="009262B7" w:rsidRPr="002F2305">
              <w:rPr>
                <w:rFonts w:ascii="Arial" w:hAnsi="Arial" w:cs="Arial"/>
                <w:color w:val="000000"/>
                <w:sz w:val="24"/>
                <w:szCs w:val="24"/>
              </w:rPr>
              <w:t xml:space="preserve">, </w:t>
            </w:r>
            <w:r w:rsidR="00F423EE">
              <w:rPr>
                <w:rFonts w:ascii="Arial" w:hAnsi="Arial" w:cs="Arial"/>
                <w:color w:val="000000"/>
                <w:sz w:val="24"/>
                <w:szCs w:val="24"/>
              </w:rPr>
              <w:t>Kim Molnar</w:t>
            </w:r>
          </w:p>
          <w:p w14:paraId="484E5CB0" w14:textId="77777777" w:rsidR="0060376C" w:rsidRPr="002F2305" w:rsidRDefault="0060376C" w:rsidP="00916394">
            <w:pPr>
              <w:rPr>
                <w:rFonts w:ascii="Arial" w:hAnsi="Arial" w:cs="Arial"/>
                <w:color w:val="000000"/>
                <w:sz w:val="24"/>
                <w:szCs w:val="24"/>
                <w:u w:val="single"/>
              </w:rPr>
            </w:pPr>
          </w:p>
          <w:p w14:paraId="484E5CB1" w14:textId="09F16B5F" w:rsidR="00916394" w:rsidRPr="002F2305" w:rsidRDefault="00916394" w:rsidP="00916394">
            <w:pPr>
              <w:rPr>
                <w:rFonts w:ascii="Arial" w:hAnsi="Arial" w:cs="Arial"/>
                <w:color w:val="000000"/>
                <w:sz w:val="24"/>
                <w:szCs w:val="24"/>
                <w:u w:val="single"/>
              </w:rPr>
            </w:pPr>
            <w:r w:rsidRPr="002F2305">
              <w:rPr>
                <w:rFonts w:ascii="Arial" w:hAnsi="Arial" w:cs="Arial"/>
                <w:color w:val="000000"/>
                <w:sz w:val="24"/>
                <w:szCs w:val="24"/>
                <w:u w:val="single"/>
              </w:rPr>
              <w:t>Members Absent</w:t>
            </w:r>
            <w:r w:rsidRPr="002F2305">
              <w:rPr>
                <w:rFonts w:ascii="Arial" w:hAnsi="Arial" w:cs="Arial"/>
                <w:color w:val="000000"/>
                <w:sz w:val="24"/>
                <w:szCs w:val="24"/>
              </w:rPr>
              <w:t>:</w:t>
            </w:r>
            <w:r w:rsidR="0060376C" w:rsidRPr="002F2305">
              <w:rPr>
                <w:rFonts w:ascii="Arial" w:hAnsi="Arial" w:cs="Arial"/>
                <w:color w:val="000000"/>
                <w:sz w:val="24"/>
                <w:szCs w:val="24"/>
              </w:rPr>
              <w:t xml:space="preserve"> </w:t>
            </w:r>
            <w:proofErr w:type="spellStart"/>
            <w:r w:rsidR="002F2305" w:rsidRPr="002F2305">
              <w:rPr>
                <w:rFonts w:ascii="Arial" w:hAnsi="Arial" w:cs="Arial"/>
                <w:color w:val="000000"/>
                <w:sz w:val="24"/>
                <w:szCs w:val="24"/>
              </w:rPr>
              <w:t>Priya</w:t>
            </w:r>
            <w:proofErr w:type="spellEnd"/>
            <w:r w:rsidR="002F2305" w:rsidRPr="002F2305">
              <w:rPr>
                <w:rFonts w:ascii="Arial" w:hAnsi="Arial" w:cs="Arial"/>
                <w:color w:val="000000"/>
                <w:sz w:val="24"/>
                <w:szCs w:val="24"/>
              </w:rPr>
              <w:t xml:space="preserve"> </w:t>
            </w:r>
            <w:proofErr w:type="spellStart"/>
            <w:r w:rsidR="002F2305" w:rsidRPr="002F2305">
              <w:rPr>
                <w:rFonts w:ascii="Arial" w:hAnsi="Arial" w:cs="Arial"/>
                <w:color w:val="000000"/>
                <w:sz w:val="24"/>
                <w:szCs w:val="24"/>
              </w:rPr>
              <w:t>Rajkumar</w:t>
            </w:r>
            <w:proofErr w:type="spellEnd"/>
            <w:r w:rsidR="00F423EE">
              <w:rPr>
                <w:rFonts w:ascii="Arial" w:hAnsi="Arial" w:cs="Arial"/>
                <w:color w:val="000000"/>
                <w:sz w:val="24"/>
                <w:szCs w:val="24"/>
              </w:rPr>
              <w:t>, Maribel Martinez, Bernice McCoy, Terry Law</w:t>
            </w:r>
          </w:p>
          <w:p w14:paraId="484E5CB2" w14:textId="77777777" w:rsidR="00916394" w:rsidRPr="002F2305" w:rsidRDefault="00916394" w:rsidP="00916394">
            <w:pPr>
              <w:rPr>
                <w:rFonts w:ascii="Arial" w:hAnsi="Arial" w:cs="Arial"/>
                <w:color w:val="000000"/>
                <w:sz w:val="24"/>
                <w:szCs w:val="24"/>
                <w:u w:val="single"/>
              </w:rPr>
            </w:pPr>
          </w:p>
          <w:p w14:paraId="484E5CB3" w14:textId="296CA348" w:rsidR="00916394" w:rsidRPr="002F2305" w:rsidRDefault="00916394" w:rsidP="00916394">
            <w:pPr>
              <w:rPr>
                <w:rFonts w:ascii="Arial" w:hAnsi="Arial" w:cs="Arial"/>
                <w:color w:val="000000"/>
                <w:sz w:val="24"/>
                <w:szCs w:val="24"/>
              </w:rPr>
            </w:pPr>
            <w:r w:rsidRPr="002F2305">
              <w:rPr>
                <w:rFonts w:ascii="Arial" w:hAnsi="Arial" w:cs="Arial"/>
                <w:color w:val="000000"/>
                <w:sz w:val="24"/>
                <w:szCs w:val="24"/>
                <w:u w:val="single"/>
              </w:rPr>
              <w:t>Guests Present</w:t>
            </w:r>
            <w:r w:rsidRPr="002F2305">
              <w:rPr>
                <w:rFonts w:ascii="Arial" w:hAnsi="Arial" w:cs="Arial"/>
                <w:color w:val="000000"/>
                <w:sz w:val="24"/>
                <w:szCs w:val="24"/>
              </w:rPr>
              <w:t xml:space="preserve">: </w:t>
            </w:r>
            <w:r w:rsidR="00E20F14">
              <w:rPr>
                <w:rFonts w:ascii="Arial" w:hAnsi="Arial" w:cs="Arial"/>
                <w:color w:val="000000"/>
                <w:sz w:val="24"/>
                <w:szCs w:val="24"/>
              </w:rPr>
              <w:t xml:space="preserve">Marc Betts, </w:t>
            </w:r>
            <w:r w:rsidR="009F7F13">
              <w:rPr>
                <w:rFonts w:ascii="Arial" w:hAnsi="Arial" w:cs="Arial"/>
                <w:color w:val="000000"/>
                <w:sz w:val="24"/>
                <w:szCs w:val="24"/>
              </w:rPr>
              <w:t>Vicki Kenyon</w:t>
            </w:r>
            <w:r w:rsidR="00F423EE">
              <w:rPr>
                <w:rFonts w:ascii="Arial" w:hAnsi="Arial" w:cs="Arial"/>
                <w:color w:val="000000"/>
                <w:sz w:val="24"/>
                <w:szCs w:val="24"/>
              </w:rPr>
              <w:t xml:space="preserve">, </w:t>
            </w:r>
            <w:r w:rsidR="00E20F14">
              <w:rPr>
                <w:rFonts w:ascii="Arial" w:hAnsi="Arial" w:cs="Arial"/>
                <w:color w:val="000000"/>
                <w:sz w:val="24"/>
                <w:szCs w:val="24"/>
              </w:rPr>
              <w:t>Elizabeth Rugg</w:t>
            </w:r>
          </w:p>
          <w:p w14:paraId="484E5CB4" w14:textId="77777777" w:rsidR="002F2305" w:rsidRPr="002F2305" w:rsidRDefault="002F2305" w:rsidP="00916394">
            <w:pPr>
              <w:rPr>
                <w:rFonts w:ascii="Arial" w:hAnsi="Arial" w:cs="Arial"/>
                <w:color w:val="000000"/>
                <w:sz w:val="24"/>
                <w:szCs w:val="24"/>
                <w:u w:val="single"/>
              </w:rPr>
            </w:pPr>
          </w:p>
          <w:p w14:paraId="484E5CB5" w14:textId="58275F52" w:rsidR="00916394" w:rsidRPr="002F2305" w:rsidRDefault="00BA3735" w:rsidP="00916394">
            <w:pPr>
              <w:rPr>
                <w:rFonts w:ascii="Arial" w:hAnsi="Arial" w:cs="Arial"/>
                <w:color w:val="000000"/>
                <w:sz w:val="24"/>
                <w:szCs w:val="24"/>
                <w:u w:val="single"/>
              </w:rPr>
            </w:pPr>
            <w:r w:rsidRPr="002F2305">
              <w:rPr>
                <w:rFonts w:ascii="Arial" w:hAnsi="Arial" w:cs="Arial"/>
                <w:color w:val="000000"/>
                <w:sz w:val="24"/>
                <w:szCs w:val="24"/>
                <w:u w:val="single"/>
              </w:rPr>
              <w:t xml:space="preserve">Recipient </w:t>
            </w:r>
            <w:r w:rsidR="00916394" w:rsidRPr="002F2305">
              <w:rPr>
                <w:rFonts w:ascii="Arial" w:hAnsi="Arial" w:cs="Arial"/>
                <w:color w:val="000000"/>
                <w:sz w:val="24"/>
                <w:szCs w:val="24"/>
                <w:u w:val="single"/>
              </w:rPr>
              <w:t>Staff Present</w:t>
            </w:r>
            <w:r w:rsidR="00916394" w:rsidRPr="002F2305">
              <w:rPr>
                <w:rFonts w:ascii="Arial" w:hAnsi="Arial" w:cs="Arial"/>
                <w:color w:val="000000"/>
                <w:sz w:val="24"/>
                <w:szCs w:val="24"/>
              </w:rPr>
              <w:t xml:space="preserve">: </w:t>
            </w:r>
            <w:r w:rsidR="00E20F14">
              <w:rPr>
                <w:rFonts w:ascii="Arial" w:hAnsi="Arial" w:cs="Arial"/>
                <w:color w:val="000000"/>
                <w:sz w:val="24"/>
                <w:szCs w:val="24"/>
              </w:rPr>
              <w:t>Aubrey Arnold, Collette Duffield</w:t>
            </w:r>
          </w:p>
          <w:p w14:paraId="484E5CB6" w14:textId="77777777" w:rsidR="00916394" w:rsidRPr="002F2305" w:rsidRDefault="00916394" w:rsidP="00916394">
            <w:pPr>
              <w:rPr>
                <w:rFonts w:ascii="Arial" w:hAnsi="Arial" w:cs="Arial"/>
                <w:color w:val="000000"/>
                <w:sz w:val="24"/>
                <w:szCs w:val="24"/>
                <w:u w:val="single"/>
              </w:rPr>
            </w:pPr>
          </w:p>
          <w:p w14:paraId="484E5CB7" w14:textId="7E57993D" w:rsidR="00916394" w:rsidRPr="002F2305" w:rsidRDefault="00916394" w:rsidP="00916394">
            <w:pPr>
              <w:rPr>
                <w:rFonts w:ascii="Arial" w:hAnsi="Arial" w:cs="Arial"/>
                <w:color w:val="000000"/>
                <w:sz w:val="24"/>
                <w:szCs w:val="24"/>
              </w:rPr>
            </w:pPr>
            <w:r w:rsidRPr="002F2305">
              <w:rPr>
                <w:rFonts w:ascii="Arial" w:hAnsi="Arial" w:cs="Arial"/>
                <w:color w:val="000000"/>
                <w:sz w:val="24"/>
                <w:szCs w:val="24"/>
                <w:u w:val="single"/>
              </w:rPr>
              <w:t>Lead Agency Staff Present</w:t>
            </w:r>
            <w:r w:rsidR="00E81AC3" w:rsidRPr="002F2305">
              <w:rPr>
                <w:rFonts w:ascii="Arial" w:hAnsi="Arial" w:cs="Arial"/>
                <w:color w:val="000000"/>
                <w:sz w:val="24"/>
                <w:szCs w:val="24"/>
              </w:rPr>
              <w:t xml:space="preserve">: </w:t>
            </w:r>
            <w:r w:rsidR="0015244F">
              <w:rPr>
                <w:rFonts w:ascii="Arial" w:hAnsi="Arial" w:cs="Arial"/>
                <w:color w:val="000000"/>
                <w:sz w:val="24"/>
                <w:szCs w:val="24"/>
              </w:rPr>
              <w:t>N</w:t>
            </w:r>
            <w:r w:rsidR="00142931" w:rsidRPr="002F2305">
              <w:rPr>
                <w:rFonts w:ascii="Arial" w:hAnsi="Arial" w:cs="Arial"/>
                <w:color w:val="000000"/>
                <w:sz w:val="24"/>
                <w:szCs w:val="24"/>
              </w:rPr>
              <w:t>one</w:t>
            </w:r>
          </w:p>
          <w:p w14:paraId="484E5CB8" w14:textId="77777777" w:rsidR="002F1516" w:rsidRPr="002F2305" w:rsidRDefault="002F1516" w:rsidP="00916394">
            <w:pPr>
              <w:rPr>
                <w:rFonts w:ascii="Arial" w:hAnsi="Arial" w:cs="Arial"/>
                <w:color w:val="000000"/>
                <w:sz w:val="24"/>
                <w:szCs w:val="24"/>
                <w:u w:val="single"/>
              </w:rPr>
            </w:pPr>
          </w:p>
          <w:p w14:paraId="484E5CB9" w14:textId="31B4C5A2" w:rsidR="00916394" w:rsidRPr="002F2305" w:rsidRDefault="00916394" w:rsidP="00916394">
            <w:pPr>
              <w:rPr>
                <w:rFonts w:ascii="Arial" w:hAnsi="Arial" w:cs="Arial"/>
                <w:color w:val="000000"/>
                <w:sz w:val="24"/>
                <w:szCs w:val="24"/>
                <w:u w:val="single"/>
              </w:rPr>
            </w:pPr>
            <w:r w:rsidRPr="002F2305">
              <w:rPr>
                <w:rFonts w:ascii="Arial" w:hAnsi="Arial" w:cs="Arial"/>
                <w:color w:val="000000"/>
                <w:sz w:val="24"/>
                <w:szCs w:val="24"/>
                <w:u w:val="single"/>
              </w:rPr>
              <w:t>Health Council Staff Present</w:t>
            </w:r>
            <w:r w:rsidR="00512C5F" w:rsidRPr="002F2305">
              <w:rPr>
                <w:rFonts w:ascii="Arial" w:hAnsi="Arial" w:cs="Arial"/>
                <w:color w:val="000000"/>
                <w:sz w:val="24"/>
                <w:szCs w:val="24"/>
              </w:rPr>
              <w:t xml:space="preserve">:  </w:t>
            </w:r>
            <w:r w:rsidR="002F2305" w:rsidRPr="002F2305">
              <w:rPr>
                <w:rFonts w:ascii="Arial" w:hAnsi="Arial" w:cs="Arial"/>
                <w:color w:val="000000"/>
                <w:sz w:val="24"/>
                <w:szCs w:val="24"/>
              </w:rPr>
              <w:t xml:space="preserve">Lisa Nugent, </w:t>
            </w:r>
            <w:r w:rsidR="00E20F14">
              <w:rPr>
                <w:rFonts w:ascii="Arial" w:hAnsi="Arial" w:cs="Arial"/>
                <w:color w:val="000000"/>
                <w:sz w:val="24"/>
                <w:szCs w:val="24"/>
              </w:rPr>
              <w:t>Katie Scussel</w:t>
            </w:r>
          </w:p>
          <w:p w14:paraId="484E5CBA" w14:textId="77777777" w:rsidR="00D36DC7" w:rsidRPr="002F2305" w:rsidRDefault="00D36DC7" w:rsidP="00D36DC7">
            <w:pPr>
              <w:rPr>
                <w:rFonts w:ascii="Arial" w:hAnsi="Arial" w:cs="Arial"/>
                <w:color w:val="000000"/>
                <w:sz w:val="24"/>
                <w:szCs w:val="24"/>
              </w:rPr>
            </w:pPr>
          </w:p>
        </w:tc>
      </w:tr>
      <w:tr w:rsidR="00D36DC7" w14:paraId="484E5CC0" w14:textId="77777777" w:rsidTr="0015244F">
        <w:trPr>
          <w:trHeight w:val="351"/>
        </w:trPr>
        <w:tc>
          <w:tcPr>
            <w:tcW w:w="2820" w:type="dxa"/>
          </w:tcPr>
          <w:p w14:paraId="484E5CBC" w14:textId="77777777" w:rsidR="00D36DC7" w:rsidRPr="00D36DC7" w:rsidRDefault="00D36DC7" w:rsidP="00D36DC7">
            <w:pPr>
              <w:rPr>
                <w:rFonts w:ascii="Arial" w:hAnsi="Arial" w:cs="Arial"/>
                <w:b/>
                <w:color w:val="000000"/>
                <w:sz w:val="24"/>
                <w:szCs w:val="24"/>
              </w:rPr>
            </w:pPr>
            <w:r w:rsidRPr="00D36DC7">
              <w:rPr>
                <w:rFonts w:ascii="Arial" w:hAnsi="Arial" w:cs="Arial"/>
                <w:b/>
                <w:color w:val="000000"/>
                <w:sz w:val="24"/>
              </w:rPr>
              <w:t>CHANGES TO AGENDA</w:t>
            </w:r>
          </w:p>
        </w:tc>
        <w:tc>
          <w:tcPr>
            <w:tcW w:w="7980" w:type="dxa"/>
          </w:tcPr>
          <w:p w14:paraId="484E5CBD" w14:textId="1E922519" w:rsidR="00D36DC7" w:rsidRPr="002F2305" w:rsidRDefault="0015244F" w:rsidP="00D36DC7">
            <w:pPr>
              <w:rPr>
                <w:rFonts w:ascii="Arial" w:hAnsi="Arial" w:cs="Arial"/>
                <w:color w:val="000000"/>
                <w:sz w:val="24"/>
                <w:szCs w:val="24"/>
              </w:rPr>
            </w:pPr>
            <w:r>
              <w:rPr>
                <w:rFonts w:ascii="Arial" w:hAnsi="Arial" w:cs="Arial"/>
                <w:color w:val="000000"/>
                <w:sz w:val="24"/>
                <w:szCs w:val="24"/>
              </w:rPr>
              <w:t>None</w:t>
            </w:r>
          </w:p>
          <w:p w14:paraId="484E5CBE" w14:textId="77777777" w:rsidR="00D36DC7" w:rsidRPr="002F2305" w:rsidRDefault="00D36DC7" w:rsidP="00D36DC7">
            <w:pPr>
              <w:rPr>
                <w:rFonts w:ascii="Arial" w:hAnsi="Arial" w:cs="Arial"/>
                <w:color w:val="000000"/>
                <w:sz w:val="24"/>
                <w:szCs w:val="24"/>
              </w:rPr>
            </w:pPr>
          </w:p>
          <w:p w14:paraId="484E5CBF" w14:textId="77777777" w:rsidR="00D36DC7" w:rsidRPr="002F2305" w:rsidRDefault="00D36DC7" w:rsidP="00D36DC7">
            <w:pPr>
              <w:rPr>
                <w:rFonts w:ascii="Arial" w:hAnsi="Arial" w:cs="Arial"/>
                <w:color w:val="000000"/>
                <w:sz w:val="24"/>
                <w:szCs w:val="24"/>
              </w:rPr>
            </w:pPr>
          </w:p>
        </w:tc>
      </w:tr>
      <w:tr w:rsidR="00D36DC7" w14:paraId="484E5CC4" w14:textId="77777777" w:rsidTr="0015244F">
        <w:trPr>
          <w:trHeight w:val="351"/>
        </w:trPr>
        <w:tc>
          <w:tcPr>
            <w:tcW w:w="2820" w:type="dxa"/>
          </w:tcPr>
          <w:p w14:paraId="484E5CC1" w14:textId="77777777" w:rsidR="00D36DC7" w:rsidRPr="00D36DC7" w:rsidRDefault="00D36DC7" w:rsidP="00D36DC7">
            <w:pPr>
              <w:rPr>
                <w:rFonts w:ascii="Arial" w:hAnsi="Arial" w:cs="Arial"/>
                <w:b/>
                <w:color w:val="000000"/>
                <w:sz w:val="24"/>
              </w:rPr>
            </w:pPr>
            <w:r w:rsidRPr="00D36DC7">
              <w:rPr>
                <w:rFonts w:ascii="Arial" w:hAnsi="Arial" w:cs="Arial"/>
                <w:b/>
                <w:color w:val="000000"/>
                <w:sz w:val="24"/>
              </w:rPr>
              <w:t>ADOPTION OF MINUTES</w:t>
            </w:r>
          </w:p>
        </w:tc>
        <w:tc>
          <w:tcPr>
            <w:tcW w:w="7980" w:type="dxa"/>
          </w:tcPr>
          <w:p w14:paraId="484E5CC2" w14:textId="02B9DBB8" w:rsidR="00D36DC7" w:rsidRPr="007161BC" w:rsidRDefault="00AE2801" w:rsidP="00D36DC7">
            <w:pPr>
              <w:rPr>
                <w:rFonts w:ascii="Arial" w:hAnsi="Arial" w:cs="Arial"/>
                <w:color w:val="000000"/>
                <w:sz w:val="24"/>
                <w:szCs w:val="24"/>
              </w:rPr>
            </w:pPr>
            <w:r w:rsidRPr="007161BC">
              <w:rPr>
                <w:rFonts w:ascii="Arial" w:hAnsi="Arial" w:cs="Arial"/>
                <w:color w:val="000000"/>
                <w:sz w:val="24"/>
                <w:szCs w:val="24"/>
              </w:rPr>
              <w:t xml:space="preserve">The minutes for </w:t>
            </w:r>
            <w:r w:rsidR="007161BC" w:rsidRPr="007161BC">
              <w:rPr>
                <w:rFonts w:ascii="Arial" w:hAnsi="Arial" w:cs="Arial"/>
                <w:color w:val="000000"/>
                <w:sz w:val="24"/>
                <w:szCs w:val="24"/>
              </w:rPr>
              <w:t>March 15, 2018</w:t>
            </w:r>
            <w:r w:rsidR="001D043F" w:rsidRPr="007161BC">
              <w:rPr>
                <w:rFonts w:ascii="Arial" w:hAnsi="Arial" w:cs="Arial"/>
                <w:color w:val="000000"/>
                <w:sz w:val="24"/>
                <w:szCs w:val="24"/>
              </w:rPr>
              <w:t xml:space="preserve"> we</w:t>
            </w:r>
            <w:r w:rsidRPr="007161BC">
              <w:rPr>
                <w:rFonts w:ascii="Arial" w:hAnsi="Arial" w:cs="Arial"/>
                <w:color w:val="000000"/>
                <w:sz w:val="24"/>
                <w:szCs w:val="24"/>
              </w:rPr>
              <w:t xml:space="preserve">re </w:t>
            </w:r>
            <w:r w:rsidR="007161BC" w:rsidRPr="007161BC">
              <w:rPr>
                <w:rFonts w:ascii="Arial" w:hAnsi="Arial" w:cs="Arial"/>
                <w:color w:val="000000"/>
                <w:sz w:val="24"/>
                <w:szCs w:val="24"/>
              </w:rPr>
              <w:t>tabled as the committee did not have quorum.</w:t>
            </w:r>
          </w:p>
          <w:p w14:paraId="484E5CC3" w14:textId="77777777" w:rsidR="008E63D7" w:rsidRPr="002F2305" w:rsidRDefault="008E63D7" w:rsidP="00AE2801">
            <w:pPr>
              <w:rPr>
                <w:rFonts w:ascii="Arial" w:hAnsi="Arial" w:cs="Arial"/>
                <w:color w:val="000000"/>
                <w:sz w:val="24"/>
                <w:szCs w:val="24"/>
              </w:rPr>
            </w:pPr>
          </w:p>
        </w:tc>
      </w:tr>
      <w:tr w:rsidR="0015244F" w14:paraId="484E5CD1" w14:textId="77777777" w:rsidTr="0015244F">
        <w:trPr>
          <w:trHeight w:val="351"/>
        </w:trPr>
        <w:tc>
          <w:tcPr>
            <w:tcW w:w="2820" w:type="dxa"/>
          </w:tcPr>
          <w:p w14:paraId="484E5CC5" w14:textId="77777777" w:rsidR="0015244F" w:rsidRDefault="0015244F" w:rsidP="0015244F">
            <w:pPr>
              <w:rPr>
                <w:rFonts w:ascii="Arial" w:hAnsi="Arial" w:cs="Arial"/>
                <w:b/>
                <w:color w:val="000000"/>
                <w:sz w:val="24"/>
              </w:rPr>
            </w:pPr>
          </w:p>
          <w:p w14:paraId="484E5CC6" w14:textId="77777777" w:rsidR="0015244F" w:rsidRPr="00D36DC7" w:rsidRDefault="0015244F" w:rsidP="0015244F">
            <w:pPr>
              <w:rPr>
                <w:rFonts w:ascii="Arial" w:hAnsi="Arial" w:cs="Arial"/>
                <w:b/>
                <w:color w:val="000000"/>
                <w:sz w:val="24"/>
              </w:rPr>
            </w:pPr>
            <w:r w:rsidRPr="00D36DC7">
              <w:rPr>
                <w:rFonts w:ascii="Arial" w:hAnsi="Arial" w:cs="Arial"/>
                <w:b/>
                <w:color w:val="000000"/>
                <w:sz w:val="24"/>
              </w:rPr>
              <w:t>CARE COUNCIL REPORT</w:t>
            </w:r>
          </w:p>
        </w:tc>
        <w:tc>
          <w:tcPr>
            <w:tcW w:w="7980" w:type="dxa"/>
          </w:tcPr>
          <w:p w14:paraId="076A1E79" w14:textId="7A5CB83D" w:rsidR="0015244F" w:rsidRDefault="0015244F" w:rsidP="0015244F">
            <w:pPr>
              <w:pStyle w:val="BodyText2"/>
              <w:jc w:val="both"/>
            </w:pPr>
            <w:r>
              <w:t>The Care Council met on June 6, 2018 for an abbreviated meeting.</w:t>
            </w:r>
            <w:r w:rsidR="002D2F0A">
              <w:t xml:space="preserve"> Action items included the approval of one new member and the renewal of an existing member for a second term.</w:t>
            </w:r>
            <w:r>
              <w:t xml:space="preserve"> The Spring Membership Training on mental health first aid was held after the meeting. </w:t>
            </w:r>
          </w:p>
          <w:p w14:paraId="6C560791" w14:textId="088FAEC5" w:rsidR="0015244F" w:rsidRPr="00E007A5" w:rsidRDefault="0015244F" w:rsidP="0015244F">
            <w:pPr>
              <w:pStyle w:val="BodyText2"/>
              <w:jc w:val="both"/>
            </w:pPr>
            <w:r>
              <w:t xml:space="preserve">The Part </w:t>
            </w:r>
            <w:proofErr w:type="gramStart"/>
            <w:r>
              <w:t>A</w:t>
            </w:r>
            <w:proofErr w:type="gramEnd"/>
            <w:r>
              <w:t xml:space="preserve"> Recipient announced that the Part A grant award</w:t>
            </w:r>
            <w:r w:rsidR="00AE0938">
              <w:t xml:space="preserve"> for fiscal year 2018-2019</w:t>
            </w:r>
            <w:r>
              <w:t xml:space="preserve"> has been received.</w:t>
            </w:r>
            <w:r w:rsidRPr="00E007A5">
              <w:t xml:space="preserve"> </w:t>
            </w:r>
            <w:r>
              <w:t>The full award amount is $10.2 million, with a slight decrease from last year</w:t>
            </w:r>
            <w:r w:rsidR="00AE0938">
              <w:t xml:space="preserve"> to formula funding and</w:t>
            </w:r>
            <w:r>
              <w:t xml:space="preserve"> an increase to Minority AIDS Initiative (MAI) and supplement funding.  </w:t>
            </w:r>
            <w:r w:rsidR="00AE0938">
              <w:t xml:space="preserve">The Part </w:t>
            </w:r>
            <w:proofErr w:type="gramStart"/>
            <w:r w:rsidR="00AE0938">
              <w:t>A</w:t>
            </w:r>
            <w:proofErr w:type="gramEnd"/>
            <w:r w:rsidR="00AE0938">
              <w:t xml:space="preserve"> Recipient also announced they have received the grant guidance for fiscal year 2019-2020 and that the writing team has already started working on the grant. The Recipient will be asking for $10.7 million in funding, a 5% increase from this year.</w:t>
            </w:r>
          </w:p>
          <w:p w14:paraId="66DA200B" w14:textId="77777777" w:rsidR="0015244F" w:rsidRPr="00E007A5" w:rsidRDefault="0015244F" w:rsidP="0015244F">
            <w:pPr>
              <w:pStyle w:val="BodyText2"/>
              <w:jc w:val="both"/>
            </w:pPr>
            <w:r w:rsidRPr="00E007A5">
              <w:lastRenderedPageBreak/>
              <w:t>Disaster preparedness training will be held on June 14, 2018 for the Hillsborough Board of County Commissioners.</w:t>
            </w:r>
          </w:p>
          <w:p w14:paraId="590C295A" w14:textId="77777777" w:rsidR="0015244F" w:rsidRPr="00E007A5" w:rsidRDefault="0015244F" w:rsidP="0015244F">
            <w:pPr>
              <w:pStyle w:val="BodyText2"/>
              <w:jc w:val="both"/>
            </w:pPr>
            <w:r w:rsidRPr="00E007A5">
              <w:t xml:space="preserve">There will be a case manager training, held on June 21, 2018, to gain more information regarding the Affordable Care Act (ACA) and open enrollment.  </w:t>
            </w:r>
          </w:p>
          <w:p w14:paraId="429B35FD" w14:textId="77777777" w:rsidR="0015244F" w:rsidRPr="00E007A5" w:rsidRDefault="0015244F" w:rsidP="0015244F">
            <w:pPr>
              <w:pStyle w:val="BodyText2"/>
              <w:jc w:val="both"/>
            </w:pPr>
            <w:r w:rsidRPr="00E007A5">
              <w:t>Test and Treat is doing remarkably well with turnaround decreasing from 6 days to 1 day.</w:t>
            </w:r>
          </w:p>
          <w:p w14:paraId="57731203" w14:textId="16936F20" w:rsidR="0015244F" w:rsidRDefault="002D2F0A" w:rsidP="0015244F">
            <w:pPr>
              <w:pStyle w:val="BodyText2"/>
              <w:jc w:val="both"/>
            </w:pPr>
            <w:r>
              <w:t>The Part B Lead Agency reported that t</w:t>
            </w:r>
            <w:r w:rsidR="0015244F" w:rsidRPr="00E007A5">
              <w:t>he new HIV/AIDS Program Coordinator (HAPC) has been announced and Darius Lights</w:t>
            </w:r>
            <w:r w:rsidR="0015244F">
              <w:t xml:space="preserve">ey will begin within the month. </w:t>
            </w:r>
            <w:r w:rsidR="0015244F" w:rsidRPr="00E007A5">
              <w:t>The Lead Agency announced that general revenue contracts are closing out on June 30, 2018</w:t>
            </w:r>
            <w:r w:rsidR="0015244F">
              <w:t xml:space="preserve"> and that general revenue contracts have been renewed.</w:t>
            </w:r>
          </w:p>
          <w:p w14:paraId="7486D487" w14:textId="77777777" w:rsidR="0015244F" w:rsidRDefault="0015244F" w:rsidP="00854FF6">
            <w:pPr>
              <w:pStyle w:val="BodyText2"/>
              <w:jc w:val="both"/>
            </w:pPr>
            <w:r>
              <w:t>There will be no Care Council meeting in July, with members reconvening on August 1, 2018.</w:t>
            </w:r>
          </w:p>
          <w:p w14:paraId="484E5CD0" w14:textId="4A0CE911" w:rsidR="00854FF6" w:rsidRPr="00FF26EF" w:rsidRDefault="00854FF6" w:rsidP="00854FF6">
            <w:pPr>
              <w:pStyle w:val="BodyText2"/>
              <w:jc w:val="both"/>
            </w:pPr>
          </w:p>
        </w:tc>
      </w:tr>
      <w:tr w:rsidR="00E43F3E" w14:paraId="484E5CD8" w14:textId="77777777" w:rsidTr="0015244F">
        <w:trPr>
          <w:trHeight w:val="351"/>
        </w:trPr>
        <w:tc>
          <w:tcPr>
            <w:tcW w:w="2820" w:type="dxa"/>
          </w:tcPr>
          <w:p w14:paraId="484E5CD2" w14:textId="77777777" w:rsidR="00E43F3E" w:rsidRDefault="00E43F3E" w:rsidP="000E66C9">
            <w:pPr>
              <w:rPr>
                <w:rFonts w:ascii="Arial" w:hAnsi="Arial" w:cs="Arial"/>
                <w:b/>
                <w:bCs/>
                <w:color w:val="000000"/>
                <w:sz w:val="24"/>
                <w:szCs w:val="24"/>
              </w:rPr>
            </w:pPr>
            <w:r>
              <w:rPr>
                <w:rFonts w:ascii="Arial" w:hAnsi="Arial" w:cs="Arial"/>
                <w:b/>
                <w:bCs/>
                <w:color w:val="000000"/>
                <w:sz w:val="24"/>
                <w:szCs w:val="24"/>
              </w:rPr>
              <w:lastRenderedPageBreak/>
              <w:t>REVIEW OF IMPACT OF ADAP &amp; ACA</w:t>
            </w:r>
          </w:p>
          <w:p w14:paraId="484E5CD3" w14:textId="77777777" w:rsidR="00E43F3E" w:rsidRDefault="00E43F3E" w:rsidP="000E66C9">
            <w:pPr>
              <w:rPr>
                <w:rFonts w:ascii="Arial" w:hAnsi="Arial" w:cs="Arial"/>
                <w:b/>
                <w:color w:val="000000"/>
                <w:sz w:val="24"/>
              </w:rPr>
            </w:pPr>
          </w:p>
        </w:tc>
        <w:tc>
          <w:tcPr>
            <w:tcW w:w="7980" w:type="dxa"/>
          </w:tcPr>
          <w:p w14:paraId="484E5CD4" w14:textId="681DF912" w:rsidR="00E43F3E" w:rsidRPr="00B8172E" w:rsidRDefault="002D2F0A" w:rsidP="000E66C9">
            <w:pPr>
              <w:jc w:val="both"/>
              <w:rPr>
                <w:rFonts w:ascii="Arial" w:hAnsi="Arial" w:cs="Arial"/>
                <w:color w:val="000000"/>
                <w:sz w:val="24"/>
                <w:szCs w:val="24"/>
              </w:rPr>
            </w:pPr>
            <w:r>
              <w:rPr>
                <w:rFonts w:ascii="Arial" w:hAnsi="Arial" w:cs="Arial"/>
                <w:color w:val="000000"/>
                <w:sz w:val="24"/>
                <w:szCs w:val="24"/>
              </w:rPr>
              <w:t xml:space="preserve">CVS Caremark recently sent a card in the mail to all premium plus clients. The card may be used as a back up to facilitate medication refills at any CVS Caremark pharmacies in the event of an emergency, such as a hurricane. Members noted that there has been a lot of confusion about these cards and that communication about them has not been clear. Some clients are mistaking them for commercial insurance. </w:t>
            </w:r>
          </w:p>
          <w:p w14:paraId="484E5CD5" w14:textId="77777777" w:rsidR="00B8172E" w:rsidRPr="00B8172E" w:rsidRDefault="00B8172E" w:rsidP="000E66C9">
            <w:pPr>
              <w:jc w:val="both"/>
              <w:rPr>
                <w:rFonts w:ascii="Arial" w:hAnsi="Arial" w:cs="Arial"/>
                <w:color w:val="000000"/>
                <w:sz w:val="24"/>
                <w:szCs w:val="24"/>
              </w:rPr>
            </w:pPr>
          </w:p>
          <w:p w14:paraId="093C8852" w14:textId="72BA9B50" w:rsidR="00E43F3E" w:rsidRDefault="002D2F0A" w:rsidP="002D2F0A">
            <w:pPr>
              <w:jc w:val="both"/>
              <w:rPr>
                <w:rFonts w:ascii="Arial" w:hAnsi="Arial" w:cs="Arial"/>
                <w:color w:val="000000"/>
                <w:sz w:val="24"/>
                <w:szCs w:val="24"/>
              </w:rPr>
            </w:pPr>
            <w:r>
              <w:rPr>
                <w:rFonts w:ascii="Arial" w:hAnsi="Arial" w:cs="Arial"/>
                <w:color w:val="000000"/>
                <w:sz w:val="24"/>
                <w:szCs w:val="24"/>
              </w:rPr>
              <w:t xml:space="preserve">Members expressed appreciation for the recent hire of George Dowden in the ADAP office. Both providers and clients </w:t>
            </w:r>
            <w:r w:rsidR="00802FEF">
              <w:rPr>
                <w:rFonts w:ascii="Arial" w:hAnsi="Arial" w:cs="Arial"/>
                <w:color w:val="000000"/>
                <w:sz w:val="24"/>
                <w:szCs w:val="24"/>
              </w:rPr>
              <w:t xml:space="preserve">have commented that George is very efficient and easy to work with. </w:t>
            </w:r>
          </w:p>
          <w:p w14:paraId="7BE52F7D" w14:textId="225BD01D" w:rsidR="00802FEF" w:rsidRDefault="00802FEF" w:rsidP="002D2F0A">
            <w:pPr>
              <w:jc w:val="both"/>
              <w:rPr>
                <w:rFonts w:ascii="Arial" w:hAnsi="Arial" w:cs="Arial"/>
                <w:color w:val="000000"/>
                <w:sz w:val="24"/>
                <w:szCs w:val="24"/>
              </w:rPr>
            </w:pPr>
          </w:p>
          <w:p w14:paraId="374BAC32" w14:textId="1A09EE8C" w:rsidR="00802FEF" w:rsidRDefault="00563FB5" w:rsidP="002D2F0A">
            <w:pPr>
              <w:jc w:val="both"/>
              <w:rPr>
                <w:rFonts w:ascii="Arial" w:hAnsi="Arial" w:cs="Arial"/>
                <w:color w:val="000000"/>
                <w:sz w:val="24"/>
                <w:szCs w:val="24"/>
              </w:rPr>
            </w:pPr>
            <w:r>
              <w:rPr>
                <w:rFonts w:ascii="Arial" w:hAnsi="Arial" w:cs="Arial"/>
                <w:color w:val="000000"/>
                <w:sz w:val="24"/>
                <w:szCs w:val="24"/>
              </w:rPr>
              <w:t xml:space="preserve">Members discussed the potential impacts of the new Association Health Plans that will be offered starting this fall. Association Health Plans do not offer the same minimum benefits as plans offered under the Affordable Care Act. Association Plans may draw healthy people out of the marketplace, driving up the costs of premiums. </w:t>
            </w:r>
            <w:r w:rsidR="000635AB">
              <w:rPr>
                <w:rFonts w:ascii="Arial" w:hAnsi="Arial" w:cs="Arial"/>
                <w:color w:val="000000"/>
                <w:sz w:val="24"/>
                <w:szCs w:val="24"/>
              </w:rPr>
              <w:t>There is uncertainty about whether the pre-existing condition clause will be</w:t>
            </w:r>
            <w:r w:rsidR="00430BFC">
              <w:rPr>
                <w:rFonts w:ascii="Arial" w:hAnsi="Arial" w:cs="Arial"/>
                <w:color w:val="000000"/>
                <w:sz w:val="24"/>
                <w:szCs w:val="24"/>
              </w:rPr>
              <w:t xml:space="preserve"> dismantled. The new plans will also allow consumers to purchase health insurance across state lines. Members were uncertain how this new rule will work with provider networks. </w:t>
            </w:r>
          </w:p>
          <w:p w14:paraId="0A112889" w14:textId="77777777" w:rsidR="00C66707" w:rsidRDefault="00C66707" w:rsidP="002D2F0A">
            <w:pPr>
              <w:jc w:val="both"/>
              <w:rPr>
                <w:rFonts w:ascii="Arial" w:hAnsi="Arial" w:cs="Arial"/>
                <w:color w:val="000000"/>
                <w:sz w:val="24"/>
                <w:szCs w:val="24"/>
              </w:rPr>
            </w:pPr>
          </w:p>
          <w:p w14:paraId="484E5CD7" w14:textId="77777777" w:rsidR="002D2F0A" w:rsidRPr="00367C19" w:rsidRDefault="002D2F0A" w:rsidP="002D2F0A">
            <w:pPr>
              <w:jc w:val="both"/>
              <w:rPr>
                <w:rFonts w:ascii="Arial" w:hAnsi="Arial" w:cs="Arial"/>
                <w:color w:val="000000"/>
                <w:sz w:val="24"/>
                <w:szCs w:val="24"/>
                <w:highlight w:val="yellow"/>
              </w:rPr>
            </w:pPr>
          </w:p>
        </w:tc>
      </w:tr>
      <w:tr w:rsidR="00E43F3E" w14:paraId="484E5CE0" w14:textId="77777777" w:rsidTr="0015244F">
        <w:trPr>
          <w:trHeight w:val="351"/>
        </w:trPr>
        <w:tc>
          <w:tcPr>
            <w:tcW w:w="2820" w:type="dxa"/>
          </w:tcPr>
          <w:p w14:paraId="484E5CD9" w14:textId="51BF6825" w:rsidR="00E43F3E" w:rsidRDefault="00430BFC" w:rsidP="00142931">
            <w:pPr>
              <w:rPr>
                <w:rFonts w:ascii="Arial" w:hAnsi="Arial" w:cs="Arial"/>
                <w:b/>
                <w:bCs/>
                <w:color w:val="000000"/>
                <w:sz w:val="24"/>
                <w:szCs w:val="24"/>
              </w:rPr>
            </w:pPr>
            <w:r>
              <w:rPr>
                <w:rFonts w:ascii="Arial" w:hAnsi="Arial" w:cs="Arial"/>
                <w:b/>
                <w:bCs/>
                <w:color w:val="000000"/>
                <w:sz w:val="24"/>
                <w:szCs w:val="24"/>
              </w:rPr>
              <w:t>REVIEW PART A FORMULARY</w:t>
            </w:r>
          </w:p>
          <w:p w14:paraId="484E5CDA" w14:textId="77777777" w:rsidR="00E43F3E" w:rsidRDefault="00E43F3E" w:rsidP="00D36DC7">
            <w:pPr>
              <w:rPr>
                <w:rFonts w:ascii="Arial" w:hAnsi="Arial" w:cs="Arial"/>
                <w:b/>
                <w:color w:val="000000"/>
                <w:sz w:val="24"/>
              </w:rPr>
            </w:pPr>
          </w:p>
        </w:tc>
        <w:tc>
          <w:tcPr>
            <w:tcW w:w="7980" w:type="dxa"/>
          </w:tcPr>
          <w:p w14:paraId="149E5043" w14:textId="5D1F9DB1" w:rsidR="008F2D23" w:rsidRDefault="00430BFC" w:rsidP="00746DF2">
            <w:pPr>
              <w:jc w:val="both"/>
              <w:rPr>
                <w:rFonts w:ascii="Arial" w:hAnsi="Arial" w:cs="Arial"/>
                <w:color w:val="000000"/>
                <w:sz w:val="24"/>
                <w:szCs w:val="24"/>
              </w:rPr>
            </w:pPr>
            <w:r>
              <w:rPr>
                <w:rFonts w:ascii="Arial" w:hAnsi="Arial" w:cs="Arial"/>
                <w:color w:val="000000"/>
                <w:sz w:val="24"/>
                <w:szCs w:val="24"/>
              </w:rPr>
              <w:t xml:space="preserve">Pharmacist Marc Betts discussed his process for creating the Part A birth control formulary. Marc began with the Title X Family Planning Formulary and narrowed down the list based on recommendations to providers on drug interactions between birth control and HIV medications. Additionally, intrauterine devices (IUDs) were eliminated from the formulary due to manufacturer restrictions that prohibit community pharmacies from purchasing them. </w:t>
            </w:r>
            <w:proofErr w:type="gramStart"/>
            <w:r w:rsidR="00084688">
              <w:rPr>
                <w:rFonts w:ascii="Arial" w:hAnsi="Arial" w:cs="Arial"/>
                <w:color w:val="000000"/>
                <w:sz w:val="24"/>
                <w:szCs w:val="24"/>
              </w:rPr>
              <w:t>At this time</w:t>
            </w:r>
            <w:proofErr w:type="gramEnd"/>
            <w:r w:rsidR="00084688">
              <w:rPr>
                <w:rFonts w:ascii="Arial" w:hAnsi="Arial" w:cs="Arial"/>
                <w:color w:val="000000"/>
                <w:sz w:val="24"/>
                <w:szCs w:val="24"/>
              </w:rPr>
              <w:t xml:space="preserve">, five Ryan White Part A clients are currently using their Ryan White benefits to obtain birth control. </w:t>
            </w:r>
          </w:p>
          <w:p w14:paraId="20F16E3D" w14:textId="77777777" w:rsidR="00084688" w:rsidRDefault="00084688" w:rsidP="00746DF2">
            <w:pPr>
              <w:jc w:val="both"/>
              <w:rPr>
                <w:rFonts w:ascii="Arial" w:hAnsi="Arial" w:cs="Arial"/>
                <w:color w:val="000000"/>
                <w:sz w:val="24"/>
                <w:szCs w:val="24"/>
              </w:rPr>
            </w:pPr>
          </w:p>
          <w:p w14:paraId="165A9FC3" w14:textId="6D254FCA" w:rsidR="008F2D23" w:rsidRDefault="004F7F66" w:rsidP="00746DF2">
            <w:pPr>
              <w:jc w:val="both"/>
              <w:rPr>
                <w:rFonts w:ascii="Arial" w:hAnsi="Arial" w:cs="Arial"/>
                <w:color w:val="000000"/>
                <w:sz w:val="24"/>
                <w:szCs w:val="24"/>
              </w:rPr>
            </w:pPr>
            <w:r>
              <w:rPr>
                <w:rFonts w:ascii="Arial" w:hAnsi="Arial" w:cs="Arial"/>
                <w:color w:val="000000"/>
                <w:sz w:val="24"/>
                <w:szCs w:val="24"/>
              </w:rPr>
              <w:t xml:space="preserve">An issue with clients accessing desired birth control methods was raised during a recent Women, Infants, Children, Youth and Families (WICY&amp;F) Committee meeting. A provider that serves youth living with HIV would like </w:t>
            </w:r>
            <w:r>
              <w:rPr>
                <w:rFonts w:ascii="Arial" w:hAnsi="Arial" w:cs="Arial"/>
                <w:color w:val="000000"/>
                <w:sz w:val="24"/>
                <w:szCs w:val="24"/>
              </w:rPr>
              <w:lastRenderedPageBreak/>
              <w:t xml:space="preserve">to be able to obtain long-acting reversible contraceptives (LARCs) for her clients but they are not currently covered by the formulary. </w:t>
            </w:r>
          </w:p>
          <w:p w14:paraId="4B72F3A4" w14:textId="13F9ACC7" w:rsidR="00455EBB" w:rsidRDefault="00455EBB" w:rsidP="00746DF2">
            <w:pPr>
              <w:jc w:val="both"/>
              <w:rPr>
                <w:rFonts w:ascii="Arial" w:hAnsi="Arial" w:cs="Arial"/>
                <w:color w:val="000000"/>
                <w:sz w:val="24"/>
                <w:szCs w:val="24"/>
              </w:rPr>
            </w:pPr>
          </w:p>
          <w:p w14:paraId="3038C89C" w14:textId="20036070" w:rsidR="0070751B" w:rsidRDefault="0003257F" w:rsidP="00746DF2">
            <w:pPr>
              <w:jc w:val="both"/>
              <w:rPr>
                <w:rFonts w:ascii="Arial" w:hAnsi="Arial" w:cs="Arial"/>
                <w:color w:val="000000"/>
                <w:sz w:val="24"/>
                <w:szCs w:val="24"/>
              </w:rPr>
            </w:pPr>
            <w:r>
              <w:rPr>
                <w:rFonts w:ascii="Arial" w:hAnsi="Arial" w:cs="Arial"/>
                <w:color w:val="000000"/>
                <w:sz w:val="24"/>
                <w:szCs w:val="24"/>
              </w:rPr>
              <w:t xml:space="preserve">The </w:t>
            </w:r>
            <w:r w:rsidR="00455EBB">
              <w:rPr>
                <w:rFonts w:ascii="Arial" w:hAnsi="Arial" w:cs="Arial"/>
                <w:color w:val="000000"/>
                <w:sz w:val="24"/>
                <w:szCs w:val="24"/>
              </w:rPr>
              <w:t xml:space="preserve">Part </w:t>
            </w:r>
            <w:proofErr w:type="gramStart"/>
            <w:r w:rsidR="00455EBB">
              <w:rPr>
                <w:rFonts w:ascii="Arial" w:hAnsi="Arial" w:cs="Arial"/>
                <w:color w:val="000000"/>
                <w:sz w:val="24"/>
                <w:szCs w:val="24"/>
              </w:rPr>
              <w:t>A</w:t>
            </w:r>
            <w:proofErr w:type="gramEnd"/>
            <w:r w:rsidR="00455EBB">
              <w:rPr>
                <w:rFonts w:ascii="Arial" w:hAnsi="Arial" w:cs="Arial"/>
                <w:color w:val="000000"/>
                <w:sz w:val="24"/>
                <w:szCs w:val="24"/>
              </w:rPr>
              <w:t xml:space="preserve"> Recipient</w:t>
            </w:r>
            <w:r>
              <w:rPr>
                <w:rFonts w:ascii="Arial" w:hAnsi="Arial" w:cs="Arial"/>
                <w:color w:val="000000"/>
                <w:sz w:val="24"/>
                <w:szCs w:val="24"/>
              </w:rPr>
              <w:t xml:space="preserve">, </w:t>
            </w:r>
            <w:r w:rsidR="00455EBB">
              <w:rPr>
                <w:rFonts w:ascii="Arial" w:hAnsi="Arial" w:cs="Arial"/>
                <w:color w:val="000000"/>
                <w:sz w:val="24"/>
                <w:szCs w:val="24"/>
              </w:rPr>
              <w:t>Aubrey Arnold, contacted Part B as well as other Part A Eligible Metropolitan Areas (EMAs) around the state to ask whether their Ryan White programs cover birth control. The other areas each stated that they do not because there is another payer source available</w:t>
            </w:r>
            <w:r>
              <w:rPr>
                <w:rFonts w:ascii="Arial" w:hAnsi="Arial" w:cs="Arial"/>
                <w:color w:val="000000"/>
                <w:sz w:val="24"/>
                <w:szCs w:val="24"/>
              </w:rPr>
              <w:t xml:space="preserve"> (Title X)</w:t>
            </w:r>
            <w:r w:rsidR="00455EBB">
              <w:rPr>
                <w:rFonts w:ascii="Arial" w:hAnsi="Arial" w:cs="Arial"/>
                <w:color w:val="000000"/>
                <w:sz w:val="24"/>
                <w:szCs w:val="24"/>
              </w:rPr>
              <w:t>. Aubrey also contacted the Health Resources and Services Administration (HRSA) project officer for the area</w:t>
            </w:r>
            <w:r>
              <w:rPr>
                <w:rFonts w:ascii="Arial" w:hAnsi="Arial" w:cs="Arial"/>
                <w:color w:val="000000"/>
                <w:sz w:val="24"/>
                <w:szCs w:val="24"/>
              </w:rPr>
              <w:t>,</w:t>
            </w:r>
            <w:r w:rsidR="00455EBB">
              <w:rPr>
                <w:rFonts w:ascii="Arial" w:hAnsi="Arial" w:cs="Arial"/>
                <w:color w:val="000000"/>
                <w:sz w:val="24"/>
                <w:szCs w:val="24"/>
              </w:rPr>
              <w:t xml:space="preserve"> who stated that if there are other payer sources available Ryan White must be a payer of last resort. </w:t>
            </w:r>
          </w:p>
          <w:p w14:paraId="3BA14C2B" w14:textId="35F3F313" w:rsidR="0003257F" w:rsidRDefault="0003257F" w:rsidP="00746DF2">
            <w:pPr>
              <w:jc w:val="both"/>
              <w:rPr>
                <w:rFonts w:ascii="Arial" w:hAnsi="Arial" w:cs="Arial"/>
                <w:color w:val="000000"/>
                <w:sz w:val="24"/>
                <w:szCs w:val="24"/>
              </w:rPr>
            </w:pPr>
          </w:p>
          <w:p w14:paraId="6AC0F77E" w14:textId="5D135DD3" w:rsidR="0003257F" w:rsidRDefault="0003257F" w:rsidP="00746DF2">
            <w:pPr>
              <w:jc w:val="both"/>
              <w:rPr>
                <w:rFonts w:ascii="Arial" w:hAnsi="Arial" w:cs="Arial"/>
                <w:color w:val="000000"/>
                <w:sz w:val="24"/>
                <w:szCs w:val="24"/>
              </w:rPr>
            </w:pPr>
            <w:r>
              <w:rPr>
                <w:rFonts w:ascii="Arial" w:hAnsi="Arial" w:cs="Arial"/>
                <w:color w:val="000000"/>
                <w:sz w:val="24"/>
                <w:szCs w:val="24"/>
              </w:rPr>
              <w:t xml:space="preserve">Members discussed difficulties with relying on the Title X program to cover birth control for Ryan White clients. The Title X program is also a payer of last resort and Title X funded clinics face many restrictions. They are only able to buy a certain number of devices each year and often run out of preferred birth control methods. Providers at Title X clinics are not specifically trained in HIV care and may not be aware of potential drug interactions. Members were also unclear if the eligibility criteria </w:t>
            </w:r>
            <w:proofErr w:type="gramStart"/>
            <w:r>
              <w:rPr>
                <w:rFonts w:ascii="Arial" w:hAnsi="Arial" w:cs="Arial"/>
                <w:color w:val="000000"/>
                <w:sz w:val="24"/>
                <w:szCs w:val="24"/>
              </w:rPr>
              <w:t>is</w:t>
            </w:r>
            <w:proofErr w:type="gramEnd"/>
            <w:r>
              <w:rPr>
                <w:rFonts w:ascii="Arial" w:hAnsi="Arial" w:cs="Arial"/>
                <w:color w:val="000000"/>
                <w:sz w:val="24"/>
                <w:szCs w:val="24"/>
              </w:rPr>
              <w:t xml:space="preserve"> different for Ryan White and Title X and if there may be Ryan White clients who are not eligible for Title X. </w:t>
            </w:r>
          </w:p>
          <w:p w14:paraId="4B033F18" w14:textId="3C975D83" w:rsidR="0070751B" w:rsidRDefault="0070751B" w:rsidP="00746DF2">
            <w:pPr>
              <w:jc w:val="both"/>
              <w:rPr>
                <w:rFonts w:ascii="Arial" w:hAnsi="Arial" w:cs="Arial"/>
                <w:color w:val="000000"/>
                <w:sz w:val="24"/>
                <w:szCs w:val="24"/>
              </w:rPr>
            </w:pPr>
          </w:p>
          <w:p w14:paraId="646391CD" w14:textId="2FC88923" w:rsidR="00430BFC" w:rsidRDefault="00084688" w:rsidP="00746DF2">
            <w:pPr>
              <w:jc w:val="both"/>
              <w:rPr>
                <w:rFonts w:ascii="Arial" w:hAnsi="Arial" w:cs="Arial"/>
                <w:color w:val="000000"/>
                <w:sz w:val="24"/>
                <w:szCs w:val="24"/>
              </w:rPr>
            </w:pPr>
            <w:r>
              <w:rPr>
                <w:rFonts w:ascii="Arial" w:hAnsi="Arial" w:cs="Arial"/>
                <w:color w:val="000000"/>
                <w:sz w:val="24"/>
                <w:szCs w:val="24"/>
              </w:rPr>
              <w:t xml:space="preserve">The current plan going forward is for providers seeking birth control coverage for their clients to use the medication exception request form. </w:t>
            </w:r>
            <w:bookmarkStart w:id="0" w:name="_GoBack"/>
            <w:bookmarkEnd w:id="0"/>
            <w:r>
              <w:rPr>
                <w:rFonts w:ascii="Arial" w:hAnsi="Arial" w:cs="Arial"/>
                <w:color w:val="000000"/>
                <w:sz w:val="24"/>
                <w:szCs w:val="24"/>
              </w:rPr>
              <w:t xml:space="preserve">Aubrey will draft a letter to all providers explaining the new procedure. Program income can also be used to fund methods that are not covered, such as IUDs. Marc Betts also stated that if any clients are having difficulty obtaining their desired method that he can help find a work around. </w:t>
            </w:r>
          </w:p>
          <w:p w14:paraId="7902E17E" w14:textId="77777777" w:rsidR="00430BFC" w:rsidRPr="00097B61" w:rsidRDefault="00430BFC" w:rsidP="00746DF2">
            <w:pPr>
              <w:jc w:val="both"/>
              <w:rPr>
                <w:rFonts w:ascii="Arial" w:hAnsi="Arial" w:cs="Arial"/>
                <w:color w:val="000000"/>
                <w:sz w:val="24"/>
                <w:szCs w:val="24"/>
              </w:rPr>
            </w:pPr>
          </w:p>
          <w:p w14:paraId="484E5CDF" w14:textId="77777777" w:rsidR="00B8172E" w:rsidRPr="00367C19" w:rsidRDefault="00B8172E" w:rsidP="00746DF2">
            <w:pPr>
              <w:jc w:val="both"/>
              <w:rPr>
                <w:rFonts w:ascii="Arial" w:hAnsi="Arial" w:cs="Arial"/>
                <w:color w:val="000000"/>
                <w:sz w:val="24"/>
                <w:szCs w:val="24"/>
                <w:highlight w:val="yellow"/>
              </w:rPr>
            </w:pPr>
          </w:p>
        </w:tc>
      </w:tr>
      <w:tr w:rsidR="00E43F3E" w14:paraId="484E5CE8" w14:textId="77777777" w:rsidTr="0015244F">
        <w:trPr>
          <w:trHeight w:val="351"/>
        </w:trPr>
        <w:tc>
          <w:tcPr>
            <w:tcW w:w="2820" w:type="dxa"/>
          </w:tcPr>
          <w:p w14:paraId="484E5CE1" w14:textId="77777777" w:rsidR="00E43F3E" w:rsidRDefault="00E43F3E" w:rsidP="00D36DC7">
            <w:pPr>
              <w:ind w:right="-54"/>
              <w:rPr>
                <w:rFonts w:ascii="Arial" w:hAnsi="Arial" w:cs="Arial"/>
                <w:b/>
                <w:color w:val="000000"/>
                <w:sz w:val="24"/>
                <w:szCs w:val="24"/>
              </w:rPr>
            </w:pPr>
            <w:r>
              <w:rPr>
                <w:rFonts w:ascii="Arial" w:hAnsi="Arial" w:cs="Arial"/>
                <w:b/>
                <w:color w:val="000000"/>
                <w:sz w:val="24"/>
                <w:szCs w:val="24"/>
              </w:rPr>
              <w:lastRenderedPageBreak/>
              <w:t>ANNOUNCEMENTS/</w:t>
            </w:r>
          </w:p>
          <w:p w14:paraId="484E5CE2" w14:textId="77777777" w:rsidR="00E43F3E" w:rsidRDefault="00E43F3E" w:rsidP="00D36DC7">
            <w:pPr>
              <w:ind w:right="-54"/>
              <w:rPr>
                <w:rFonts w:ascii="Arial" w:hAnsi="Arial" w:cs="Arial"/>
                <w:b/>
                <w:color w:val="000000"/>
                <w:sz w:val="24"/>
                <w:szCs w:val="24"/>
              </w:rPr>
            </w:pPr>
            <w:r>
              <w:rPr>
                <w:rFonts w:ascii="Arial" w:hAnsi="Arial" w:cs="Arial"/>
                <w:b/>
                <w:color w:val="000000"/>
                <w:sz w:val="24"/>
                <w:szCs w:val="24"/>
              </w:rPr>
              <w:t>COMMUNITY CONCERNS</w:t>
            </w:r>
          </w:p>
          <w:p w14:paraId="484E5CE3" w14:textId="77777777" w:rsidR="00E43F3E" w:rsidRDefault="00E43F3E" w:rsidP="00142931">
            <w:pPr>
              <w:rPr>
                <w:rFonts w:ascii="Arial" w:hAnsi="Arial" w:cs="Arial"/>
                <w:b/>
                <w:bCs/>
                <w:color w:val="000000"/>
                <w:sz w:val="24"/>
                <w:szCs w:val="24"/>
              </w:rPr>
            </w:pPr>
          </w:p>
        </w:tc>
        <w:tc>
          <w:tcPr>
            <w:tcW w:w="7980" w:type="dxa"/>
          </w:tcPr>
          <w:p w14:paraId="484E5CE6" w14:textId="24EC8FAA" w:rsidR="007D6BFF" w:rsidRPr="007D6BFF" w:rsidRDefault="00430BFC" w:rsidP="002375A9">
            <w:pPr>
              <w:jc w:val="both"/>
              <w:rPr>
                <w:rFonts w:ascii="Arial" w:hAnsi="Arial" w:cs="Arial"/>
                <w:color w:val="000000"/>
                <w:sz w:val="24"/>
                <w:szCs w:val="24"/>
              </w:rPr>
            </w:pPr>
            <w:r>
              <w:rPr>
                <w:rFonts w:ascii="Arial" w:hAnsi="Arial" w:cs="Arial"/>
                <w:color w:val="000000"/>
                <w:sz w:val="24"/>
                <w:szCs w:val="24"/>
              </w:rPr>
              <w:t xml:space="preserve">Members discussed the changes coming to drugs classified as controlled substances. All controlled substances will be reported to a state database. There will be more requirements on providers to differentiate between chronic and acute conditions that require treatment with controlled substances. </w:t>
            </w:r>
          </w:p>
          <w:p w14:paraId="484E5CE7" w14:textId="77777777" w:rsidR="00E43F3E" w:rsidRPr="00367C19" w:rsidRDefault="00E43F3E" w:rsidP="00142931">
            <w:pPr>
              <w:jc w:val="both"/>
              <w:rPr>
                <w:rFonts w:ascii="Arial" w:hAnsi="Arial" w:cs="Arial"/>
                <w:color w:val="000000"/>
                <w:sz w:val="24"/>
                <w:szCs w:val="24"/>
                <w:highlight w:val="yellow"/>
              </w:rPr>
            </w:pPr>
          </w:p>
        </w:tc>
      </w:tr>
      <w:tr w:rsidR="00E43F3E" w14:paraId="484E5CEB" w14:textId="77777777" w:rsidTr="0015244F">
        <w:trPr>
          <w:trHeight w:val="351"/>
        </w:trPr>
        <w:tc>
          <w:tcPr>
            <w:tcW w:w="2820" w:type="dxa"/>
          </w:tcPr>
          <w:p w14:paraId="484E5CE9" w14:textId="77777777" w:rsidR="00E43F3E" w:rsidRPr="007D6BFF" w:rsidRDefault="00E43F3E" w:rsidP="00142931">
            <w:pPr>
              <w:rPr>
                <w:rFonts w:ascii="Arial" w:hAnsi="Arial" w:cs="Arial"/>
                <w:b/>
                <w:bCs/>
                <w:color w:val="000000"/>
                <w:sz w:val="24"/>
                <w:szCs w:val="24"/>
              </w:rPr>
            </w:pPr>
            <w:r w:rsidRPr="007D6BFF">
              <w:rPr>
                <w:rFonts w:ascii="Arial" w:hAnsi="Arial" w:cs="Arial"/>
                <w:b/>
                <w:color w:val="000000"/>
                <w:sz w:val="24"/>
                <w:szCs w:val="24"/>
              </w:rPr>
              <w:t xml:space="preserve">ADJOURNMENT </w:t>
            </w:r>
          </w:p>
        </w:tc>
        <w:tc>
          <w:tcPr>
            <w:tcW w:w="7980" w:type="dxa"/>
          </w:tcPr>
          <w:p w14:paraId="484E5CEA" w14:textId="0D212981" w:rsidR="00E43F3E" w:rsidRPr="007D6BFF" w:rsidRDefault="00E43F3E" w:rsidP="00746DF2">
            <w:pPr>
              <w:jc w:val="both"/>
              <w:rPr>
                <w:rFonts w:ascii="Arial" w:hAnsi="Arial" w:cs="Arial"/>
                <w:color w:val="000000"/>
                <w:sz w:val="24"/>
                <w:szCs w:val="24"/>
              </w:rPr>
            </w:pPr>
            <w:r w:rsidRPr="007D6BFF">
              <w:rPr>
                <w:rFonts w:ascii="Arial" w:hAnsi="Arial" w:cs="Arial"/>
                <w:color w:val="000000"/>
                <w:sz w:val="24"/>
                <w:szCs w:val="24"/>
              </w:rPr>
              <w:t>There being no further business to come before the Committee, t</w:t>
            </w:r>
            <w:r w:rsidR="007D6BFF" w:rsidRPr="007D6BFF">
              <w:rPr>
                <w:rFonts w:ascii="Arial" w:hAnsi="Arial" w:cs="Arial"/>
                <w:color w:val="000000"/>
                <w:sz w:val="24"/>
                <w:szCs w:val="24"/>
              </w:rPr>
              <w:t xml:space="preserve">he meeting was adjourned at </w:t>
            </w:r>
            <w:r w:rsidR="00275FB9">
              <w:rPr>
                <w:rFonts w:ascii="Arial" w:hAnsi="Arial" w:cs="Arial"/>
                <w:color w:val="000000"/>
                <w:sz w:val="24"/>
                <w:szCs w:val="24"/>
              </w:rPr>
              <w:t>3:07</w:t>
            </w:r>
            <w:r w:rsidRPr="007D6BFF">
              <w:rPr>
                <w:rFonts w:ascii="Arial" w:hAnsi="Arial" w:cs="Arial"/>
                <w:color w:val="000000"/>
                <w:sz w:val="24"/>
                <w:szCs w:val="24"/>
              </w:rPr>
              <w:t xml:space="preserve"> p.m. </w:t>
            </w:r>
          </w:p>
        </w:tc>
      </w:tr>
      <w:tr w:rsidR="00E43F3E" w14:paraId="484E5CEE" w14:textId="77777777" w:rsidTr="0015244F">
        <w:trPr>
          <w:trHeight w:val="351"/>
        </w:trPr>
        <w:tc>
          <w:tcPr>
            <w:tcW w:w="2820" w:type="dxa"/>
          </w:tcPr>
          <w:p w14:paraId="484E5CEC" w14:textId="77777777" w:rsidR="00E43F3E" w:rsidRDefault="00E43F3E" w:rsidP="000E66C9">
            <w:pPr>
              <w:rPr>
                <w:rFonts w:ascii="Arial" w:hAnsi="Arial" w:cs="Arial"/>
                <w:b/>
                <w:bCs/>
                <w:color w:val="000000"/>
                <w:sz w:val="24"/>
                <w:szCs w:val="24"/>
              </w:rPr>
            </w:pPr>
          </w:p>
        </w:tc>
        <w:tc>
          <w:tcPr>
            <w:tcW w:w="7980" w:type="dxa"/>
          </w:tcPr>
          <w:p w14:paraId="484E5CED" w14:textId="77777777" w:rsidR="00E43F3E" w:rsidRPr="00367C19" w:rsidRDefault="00E43F3E" w:rsidP="000E66C9">
            <w:pPr>
              <w:autoSpaceDE w:val="0"/>
              <w:autoSpaceDN w:val="0"/>
              <w:adjustRightInd w:val="0"/>
              <w:jc w:val="both"/>
              <w:rPr>
                <w:rFonts w:ascii="Arial" w:hAnsi="Arial" w:cs="Arial"/>
                <w:b/>
                <w:color w:val="000000"/>
                <w:sz w:val="24"/>
                <w:highlight w:val="yellow"/>
              </w:rPr>
            </w:pPr>
          </w:p>
        </w:tc>
      </w:tr>
      <w:tr w:rsidR="00E43F3E" w:rsidRPr="0003495F" w14:paraId="484E5CF1" w14:textId="77777777" w:rsidTr="0015244F">
        <w:trPr>
          <w:trHeight w:val="351"/>
        </w:trPr>
        <w:tc>
          <w:tcPr>
            <w:tcW w:w="2820" w:type="dxa"/>
          </w:tcPr>
          <w:p w14:paraId="484E5CEF" w14:textId="77777777" w:rsidR="00E43F3E" w:rsidRDefault="00E43F3E" w:rsidP="00D36DC7">
            <w:pPr>
              <w:ind w:right="-54"/>
              <w:rPr>
                <w:rFonts w:ascii="Arial" w:hAnsi="Arial" w:cs="Arial"/>
                <w:b/>
                <w:color w:val="000000"/>
                <w:sz w:val="24"/>
                <w:szCs w:val="24"/>
              </w:rPr>
            </w:pPr>
          </w:p>
        </w:tc>
        <w:tc>
          <w:tcPr>
            <w:tcW w:w="7980" w:type="dxa"/>
          </w:tcPr>
          <w:p w14:paraId="484E5CF0" w14:textId="77777777" w:rsidR="00E43F3E" w:rsidRPr="00367C19" w:rsidRDefault="00E43F3E" w:rsidP="002375A9">
            <w:pPr>
              <w:jc w:val="both"/>
              <w:rPr>
                <w:rFonts w:ascii="Arial" w:hAnsi="Arial" w:cs="Arial"/>
                <w:color w:val="000000"/>
                <w:sz w:val="24"/>
                <w:szCs w:val="24"/>
                <w:highlight w:val="yellow"/>
              </w:rPr>
            </w:pPr>
          </w:p>
        </w:tc>
      </w:tr>
      <w:tr w:rsidR="00E43F3E" w:rsidRPr="0003495F" w14:paraId="484E5CF4" w14:textId="77777777" w:rsidTr="0015244F">
        <w:trPr>
          <w:trHeight w:val="351"/>
        </w:trPr>
        <w:tc>
          <w:tcPr>
            <w:tcW w:w="2820" w:type="dxa"/>
          </w:tcPr>
          <w:p w14:paraId="484E5CF2" w14:textId="77777777" w:rsidR="00E43F3E" w:rsidRDefault="00E43F3E" w:rsidP="00D36DC7">
            <w:pPr>
              <w:ind w:right="-54"/>
              <w:rPr>
                <w:rFonts w:ascii="Arial" w:hAnsi="Arial" w:cs="Arial"/>
                <w:b/>
                <w:color w:val="000000"/>
                <w:sz w:val="24"/>
                <w:szCs w:val="24"/>
              </w:rPr>
            </w:pPr>
          </w:p>
        </w:tc>
        <w:tc>
          <w:tcPr>
            <w:tcW w:w="7980" w:type="dxa"/>
          </w:tcPr>
          <w:p w14:paraId="484E5CF3" w14:textId="77777777" w:rsidR="00E43F3E" w:rsidRPr="00367C19" w:rsidRDefault="00E43F3E" w:rsidP="002375A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highlight w:val="yellow"/>
              </w:rPr>
            </w:pPr>
          </w:p>
        </w:tc>
      </w:tr>
      <w:tr w:rsidR="00E43F3E" w14:paraId="484E5CF7" w14:textId="77777777" w:rsidTr="0015244F">
        <w:trPr>
          <w:trHeight w:val="351"/>
        </w:trPr>
        <w:tc>
          <w:tcPr>
            <w:tcW w:w="2820" w:type="dxa"/>
          </w:tcPr>
          <w:p w14:paraId="484E5CF5" w14:textId="77777777" w:rsidR="00E43F3E" w:rsidRDefault="00E43F3E" w:rsidP="00D36DC7">
            <w:pPr>
              <w:ind w:right="-54"/>
              <w:rPr>
                <w:rFonts w:ascii="Arial" w:hAnsi="Arial" w:cs="Arial"/>
                <w:b/>
                <w:color w:val="000000"/>
                <w:sz w:val="24"/>
                <w:szCs w:val="24"/>
              </w:rPr>
            </w:pPr>
          </w:p>
        </w:tc>
        <w:tc>
          <w:tcPr>
            <w:tcW w:w="7980" w:type="dxa"/>
          </w:tcPr>
          <w:p w14:paraId="484E5CF6" w14:textId="77777777" w:rsidR="00E43F3E" w:rsidRPr="00367C19" w:rsidRDefault="00E43F3E" w:rsidP="00463689">
            <w:pPr>
              <w:jc w:val="both"/>
              <w:rPr>
                <w:rFonts w:ascii="Arial" w:hAnsi="Arial" w:cs="Arial"/>
                <w:color w:val="000000"/>
                <w:sz w:val="24"/>
                <w:szCs w:val="24"/>
                <w:highlight w:val="yellow"/>
              </w:rPr>
            </w:pPr>
          </w:p>
        </w:tc>
      </w:tr>
      <w:tr w:rsidR="00E43F3E" w14:paraId="484E5CFA" w14:textId="77777777" w:rsidTr="0015244F">
        <w:trPr>
          <w:trHeight w:val="351"/>
        </w:trPr>
        <w:tc>
          <w:tcPr>
            <w:tcW w:w="2820" w:type="dxa"/>
          </w:tcPr>
          <w:p w14:paraId="484E5CF8" w14:textId="77777777" w:rsidR="00E43F3E" w:rsidRDefault="00E43F3E" w:rsidP="00D36DC7">
            <w:pPr>
              <w:ind w:right="-54"/>
              <w:rPr>
                <w:rFonts w:ascii="Arial" w:hAnsi="Arial" w:cs="Arial"/>
                <w:b/>
                <w:color w:val="000000"/>
                <w:sz w:val="24"/>
                <w:szCs w:val="24"/>
              </w:rPr>
            </w:pPr>
          </w:p>
        </w:tc>
        <w:tc>
          <w:tcPr>
            <w:tcW w:w="7980" w:type="dxa"/>
          </w:tcPr>
          <w:p w14:paraId="484E5CF9" w14:textId="77777777" w:rsidR="00E43F3E" w:rsidRPr="00367C19" w:rsidRDefault="00E43F3E" w:rsidP="0066324A">
            <w:pPr>
              <w:jc w:val="both"/>
              <w:rPr>
                <w:rFonts w:ascii="Arial" w:hAnsi="Arial" w:cs="Arial"/>
                <w:color w:val="000000"/>
                <w:sz w:val="24"/>
                <w:szCs w:val="24"/>
                <w:highlight w:val="yellow"/>
              </w:rPr>
            </w:pPr>
          </w:p>
        </w:tc>
      </w:tr>
    </w:tbl>
    <w:p w14:paraId="484E5CFB" w14:textId="77777777" w:rsidR="00D36DC7" w:rsidRDefault="00D36DC7" w:rsidP="00724E51"/>
    <w:sectPr w:rsidR="00D36DC7" w:rsidSect="00D36D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0C769C"/>
    <w:multiLevelType w:val="hybridMultilevel"/>
    <w:tmpl w:val="00F0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DC7"/>
    <w:rsid w:val="0003257F"/>
    <w:rsid w:val="0003495F"/>
    <w:rsid w:val="00042654"/>
    <w:rsid w:val="000635AB"/>
    <w:rsid w:val="00084688"/>
    <w:rsid w:val="00097B61"/>
    <w:rsid w:val="000C6B6C"/>
    <w:rsid w:val="000E5F12"/>
    <w:rsid w:val="000E66C9"/>
    <w:rsid w:val="000F5703"/>
    <w:rsid w:val="00133119"/>
    <w:rsid w:val="0013358C"/>
    <w:rsid w:val="00142931"/>
    <w:rsid w:val="00142B73"/>
    <w:rsid w:val="00144341"/>
    <w:rsid w:val="0015244F"/>
    <w:rsid w:val="00194111"/>
    <w:rsid w:val="001B45C9"/>
    <w:rsid w:val="001D043F"/>
    <w:rsid w:val="001D16C0"/>
    <w:rsid w:val="002214EA"/>
    <w:rsid w:val="002375A9"/>
    <w:rsid w:val="00267143"/>
    <w:rsid w:val="00275FB9"/>
    <w:rsid w:val="002859BC"/>
    <w:rsid w:val="00294461"/>
    <w:rsid w:val="002A3E8C"/>
    <w:rsid w:val="002D2F0A"/>
    <w:rsid w:val="002F1516"/>
    <w:rsid w:val="002F2305"/>
    <w:rsid w:val="00320518"/>
    <w:rsid w:val="003527B6"/>
    <w:rsid w:val="00354033"/>
    <w:rsid w:val="003634F8"/>
    <w:rsid w:val="00367C19"/>
    <w:rsid w:val="003A03DE"/>
    <w:rsid w:val="003A1103"/>
    <w:rsid w:val="003A12C3"/>
    <w:rsid w:val="003A1443"/>
    <w:rsid w:val="003A4A56"/>
    <w:rsid w:val="003B2586"/>
    <w:rsid w:val="003C2399"/>
    <w:rsid w:val="003F4248"/>
    <w:rsid w:val="004042C0"/>
    <w:rsid w:val="00430BFC"/>
    <w:rsid w:val="00454758"/>
    <w:rsid w:val="00455EBB"/>
    <w:rsid w:val="00463689"/>
    <w:rsid w:val="00493E40"/>
    <w:rsid w:val="004B255D"/>
    <w:rsid w:val="004D4A8B"/>
    <w:rsid w:val="004F7F66"/>
    <w:rsid w:val="00512C5F"/>
    <w:rsid w:val="00563FB5"/>
    <w:rsid w:val="00574A62"/>
    <w:rsid w:val="00587A3A"/>
    <w:rsid w:val="005A16FB"/>
    <w:rsid w:val="005B12DD"/>
    <w:rsid w:val="005F614C"/>
    <w:rsid w:val="0060376C"/>
    <w:rsid w:val="006239F5"/>
    <w:rsid w:val="0064370A"/>
    <w:rsid w:val="00643768"/>
    <w:rsid w:val="0065251D"/>
    <w:rsid w:val="006576F0"/>
    <w:rsid w:val="0066324A"/>
    <w:rsid w:val="0066674D"/>
    <w:rsid w:val="00670454"/>
    <w:rsid w:val="006B39C5"/>
    <w:rsid w:val="006C380F"/>
    <w:rsid w:val="006D354A"/>
    <w:rsid w:val="006D68C8"/>
    <w:rsid w:val="0070751B"/>
    <w:rsid w:val="00712FF0"/>
    <w:rsid w:val="007161BC"/>
    <w:rsid w:val="00724E51"/>
    <w:rsid w:val="00746DF2"/>
    <w:rsid w:val="007475BB"/>
    <w:rsid w:val="00757F66"/>
    <w:rsid w:val="00785B13"/>
    <w:rsid w:val="007B307F"/>
    <w:rsid w:val="007D0E25"/>
    <w:rsid w:val="007D6BFF"/>
    <w:rsid w:val="00802FEF"/>
    <w:rsid w:val="0083020A"/>
    <w:rsid w:val="00854FF6"/>
    <w:rsid w:val="00870B7B"/>
    <w:rsid w:val="00886092"/>
    <w:rsid w:val="00894547"/>
    <w:rsid w:val="008A65D5"/>
    <w:rsid w:val="008B076B"/>
    <w:rsid w:val="008C6D99"/>
    <w:rsid w:val="008D6B2D"/>
    <w:rsid w:val="008E6002"/>
    <w:rsid w:val="008E63D7"/>
    <w:rsid w:val="008F111D"/>
    <w:rsid w:val="008F2D23"/>
    <w:rsid w:val="00916394"/>
    <w:rsid w:val="009262B7"/>
    <w:rsid w:val="00930F0F"/>
    <w:rsid w:val="0097415E"/>
    <w:rsid w:val="009801D5"/>
    <w:rsid w:val="00982998"/>
    <w:rsid w:val="009923A4"/>
    <w:rsid w:val="009B196A"/>
    <w:rsid w:val="009F595D"/>
    <w:rsid w:val="009F7F13"/>
    <w:rsid w:val="00A5450A"/>
    <w:rsid w:val="00A93782"/>
    <w:rsid w:val="00AA7FAF"/>
    <w:rsid w:val="00AD53FE"/>
    <w:rsid w:val="00AE0938"/>
    <w:rsid w:val="00AE2801"/>
    <w:rsid w:val="00B0315A"/>
    <w:rsid w:val="00B128DB"/>
    <w:rsid w:val="00B34DDA"/>
    <w:rsid w:val="00B44689"/>
    <w:rsid w:val="00B8172E"/>
    <w:rsid w:val="00B9119E"/>
    <w:rsid w:val="00BA3735"/>
    <w:rsid w:val="00BA4D67"/>
    <w:rsid w:val="00BD6EE8"/>
    <w:rsid w:val="00BE5872"/>
    <w:rsid w:val="00BF1609"/>
    <w:rsid w:val="00BF79B6"/>
    <w:rsid w:val="00C246B1"/>
    <w:rsid w:val="00C334EC"/>
    <w:rsid w:val="00C4637A"/>
    <w:rsid w:val="00C66707"/>
    <w:rsid w:val="00C852FF"/>
    <w:rsid w:val="00CF3A12"/>
    <w:rsid w:val="00CF40F5"/>
    <w:rsid w:val="00D04DEF"/>
    <w:rsid w:val="00D23C77"/>
    <w:rsid w:val="00D36DC7"/>
    <w:rsid w:val="00D54F10"/>
    <w:rsid w:val="00D9613B"/>
    <w:rsid w:val="00DD561A"/>
    <w:rsid w:val="00DF07EB"/>
    <w:rsid w:val="00E00CC6"/>
    <w:rsid w:val="00E07ED7"/>
    <w:rsid w:val="00E20F14"/>
    <w:rsid w:val="00E23042"/>
    <w:rsid w:val="00E33E73"/>
    <w:rsid w:val="00E43F3E"/>
    <w:rsid w:val="00E56BD0"/>
    <w:rsid w:val="00E56C9D"/>
    <w:rsid w:val="00E617FB"/>
    <w:rsid w:val="00E81AC3"/>
    <w:rsid w:val="00E9536E"/>
    <w:rsid w:val="00EA4E00"/>
    <w:rsid w:val="00EC270A"/>
    <w:rsid w:val="00EF6DE1"/>
    <w:rsid w:val="00F11C0D"/>
    <w:rsid w:val="00F423EE"/>
    <w:rsid w:val="00F9078C"/>
    <w:rsid w:val="00F946B1"/>
    <w:rsid w:val="00FA134E"/>
    <w:rsid w:val="00FC51F0"/>
    <w:rsid w:val="00FC67B4"/>
    <w:rsid w:val="00FE5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E5CA1"/>
  <w15:docId w15:val="{309AE878-AB28-441F-8D83-3752C2550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24E5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DC7"/>
    <w:rPr>
      <w:rFonts w:ascii="Tahoma" w:hAnsi="Tahoma" w:cs="Tahoma"/>
      <w:sz w:val="16"/>
      <w:szCs w:val="16"/>
    </w:rPr>
  </w:style>
  <w:style w:type="table" w:styleId="TableGrid">
    <w:name w:val="Table Grid"/>
    <w:basedOn w:val="TableNormal"/>
    <w:uiPriority w:val="59"/>
    <w:rsid w:val="00D36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724E5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B2586"/>
    <w:pPr>
      <w:ind w:left="720"/>
      <w:contextualSpacing/>
    </w:pPr>
  </w:style>
  <w:style w:type="paragraph" w:styleId="BodyText2">
    <w:name w:val="Body Text 2"/>
    <w:basedOn w:val="Normal"/>
    <w:link w:val="BodyText2Char"/>
    <w:rsid w:val="00E43F3E"/>
    <w:pPr>
      <w:spacing w:before="120" w:after="120" w:line="240" w:lineRule="auto"/>
    </w:pPr>
    <w:rPr>
      <w:rFonts w:ascii="Arial" w:eastAsia="Times New Roman" w:hAnsi="Arial" w:cs="Times New Roman"/>
      <w:sz w:val="24"/>
      <w:szCs w:val="20"/>
    </w:rPr>
  </w:style>
  <w:style w:type="character" w:customStyle="1" w:styleId="BodyText2Char">
    <w:name w:val="Body Text 2 Char"/>
    <w:basedOn w:val="DefaultParagraphFont"/>
    <w:link w:val="BodyText2"/>
    <w:rsid w:val="00E43F3E"/>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79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726</TotalTime>
  <Pages>3</Pages>
  <Words>970</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West</dc:creator>
  <cp:lastModifiedBy>Katie Scussel</cp:lastModifiedBy>
  <cp:revision>13</cp:revision>
  <cp:lastPrinted>2015-09-23T15:28:00Z</cp:lastPrinted>
  <dcterms:created xsi:type="dcterms:W3CDTF">2018-06-22T16:50:00Z</dcterms:created>
  <dcterms:modified xsi:type="dcterms:W3CDTF">2018-07-18T13:58:00Z</dcterms:modified>
</cp:coreProperties>
</file>