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4869FF">
        <w:rPr>
          <w:rFonts w:ascii="Arial" w:hAnsi="Arial" w:cs="Arial"/>
          <w:b/>
          <w:bCs/>
          <w:sz w:val="24"/>
          <w:szCs w:val="24"/>
        </w:rPr>
        <w:t>AUGUST 9</w:t>
      </w:r>
      <w:r w:rsidR="003C2CE5">
        <w:rPr>
          <w:rFonts w:ascii="Arial" w:hAnsi="Arial" w:cs="Arial"/>
          <w:b/>
          <w:bCs/>
          <w:sz w:val="24"/>
          <w:szCs w:val="24"/>
        </w:rPr>
        <w:t>, 2018</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E955E8">
        <w:trPr>
          <w:trHeight w:val="675"/>
        </w:trPr>
        <w:tc>
          <w:tcPr>
            <w:tcW w:w="2734" w:type="dxa"/>
          </w:tcPr>
          <w:p w:rsidR="00E0134F" w:rsidRPr="009B411B" w:rsidRDefault="00E0134F">
            <w:pPr>
              <w:pStyle w:val="Heading3"/>
              <w:spacing w:before="120"/>
              <w:rPr>
                <w:color w:val="000000"/>
                <w:sz w:val="24"/>
                <w:szCs w:val="24"/>
              </w:rPr>
            </w:pPr>
            <w:r w:rsidRPr="009B411B">
              <w:rPr>
                <w:color w:val="000000"/>
                <w:sz w:val="24"/>
                <w:szCs w:val="24"/>
              </w:rPr>
              <w:t>CALL TO ORDER</w:t>
            </w:r>
          </w:p>
        </w:tc>
        <w:tc>
          <w:tcPr>
            <w:tcW w:w="7706" w:type="dxa"/>
          </w:tcPr>
          <w:p w:rsidR="00E0134F" w:rsidRPr="009B411B" w:rsidRDefault="00E0134F" w:rsidP="009B411B">
            <w:pPr>
              <w:pStyle w:val="BodyText2"/>
              <w:jc w:val="both"/>
              <w:rPr>
                <w:color w:val="000000"/>
              </w:rPr>
            </w:pPr>
            <w:r w:rsidRPr="009B411B">
              <w:rPr>
                <w:color w:val="000000"/>
              </w:rPr>
              <w:t xml:space="preserve">The meeting was called to order by </w:t>
            </w:r>
            <w:r w:rsidR="007603CE" w:rsidRPr="009B411B">
              <w:rPr>
                <w:color w:val="000000"/>
              </w:rPr>
              <w:t>Dave Konnerth</w:t>
            </w:r>
            <w:r w:rsidRPr="009B411B">
              <w:rPr>
                <w:color w:val="000000"/>
              </w:rPr>
              <w:t xml:space="preserve">, Chair </w:t>
            </w:r>
            <w:r w:rsidR="00130EC5" w:rsidRPr="009B411B">
              <w:rPr>
                <w:color w:val="000000"/>
              </w:rPr>
              <w:t xml:space="preserve">at </w:t>
            </w:r>
            <w:r w:rsidR="009B411B" w:rsidRPr="009B411B">
              <w:rPr>
                <w:color w:val="000000"/>
              </w:rPr>
              <w:t>11:08</w:t>
            </w:r>
            <w:r w:rsidR="00C21BEE" w:rsidRPr="009B411B">
              <w:rPr>
                <w:color w:val="000000"/>
              </w:rPr>
              <w:t xml:space="preserve"> a.m</w:t>
            </w:r>
            <w:r w:rsidRPr="009B411B">
              <w:rPr>
                <w:color w:val="000000"/>
              </w:rPr>
              <w:t xml:space="preserve">.  </w:t>
            </w:r>
          </w:p>
        </w:tc>
      </w:tr>
      <w:tr w:rsidR="00E0134F" w:rsidRPr="00741991" w:rsidTr="00E955E8">
        <w:trPr>
          <w:trHeight w:val="873"/>
        </w:trPr>
        <w:tc>
          <w:tcPr>
            <w:tcW w:w="2734" w:type="dxa"/>
          </w:tcPr>
          <w:p w:rsidR="00E0134F" w:rsidRPr="009B411B" w:rsidRDefault="00E0134F">
            <w:pPr>
              <w:pStyle w:val="Heading3"/>
              <w:keepNext w:val="0"/>
              <w:spacing w:before="120" w:after="120"/>
              <w:rPr>
                <w:color w:val="000000"/>
                <w:sz w:val="24"/>
                <w:szCs w:val="24"/>
              </w:rPr>
            </w:pPr>
            <w:r w:rsidRPr="009B411B">
              <w:rPr>
                <w:color w:val="000000"/>
                <w:sz w:val="24"/>
                <w:szCs w:val="24"/>
              </w:rPr>
              <w:t>ATTENDANCE</w:t>
            </w:r>
          </w:p>
        </w:tc>
        <w:tc>
          <w:tcPr>
            <w:tcW w:w="7706" w:type="dxa"/>
          </w:tcPr>
          <w:p w:rsidR="004257F0" w:rsidRPr="009B411B" w:rsidRDefault="00E0134F" w:rsidP="00393BFC">
            <w:pPr>
              <w:pStyle w:val="BodyText2"/>
              <w:spacing w:after="0"/>
              <w:jc w:val="both"/>
              <w:rPr>
                <w:color w:val="000000"/>
              </w:rPr>
            </w:pPr>
            <w:r w:rsidRPr="009B411B">
              <w:rPr>
                <w:color w:val="000000"/>
                <w:u w:val="single"/>
              </w:rPr>
              <w:t>Members Present:</w:t>
            </w:r>
            <w:r w:rsidR="00856EF8" w:rsidRPr="009B411B">
              <w:rPr>
                <w:color w:val="000000"/>
              </w:rPr>
              <w:t xml:space="preserve"> </w:t>
            </w:r>
            <w:r w:rsidR="00F261FB" w:rsidRPr="009B411B">
              <w:rPr>
                <w:color w:val="000000"/>
              </w:rPr>
              <w:t>Nolan Finn, Charlie Hughes, David Konnerth, Al</w:t>
            </w:r>
            <w:r w:rsidR="00E41169" w:rsidRPr="009B411B">
              <w:rPr>
                <w:color w:val="000000"/>
              </w:rPr>
              <w:t>f</w:t>
            </w:r>
            <w:r w:rsidR="009B411B" w:rsidRPr="009B411B">
              <w:rPr>
                <w:color w:val="000000"/>
              </w:rPr>
              <w:t>red McGugin</w:t>
            </w:r>
            <w:r w:rsidR="00F261FB" w:rsidRPr="009B411B">
              <w:rPr>
                <w:color w:val="000000"/>
              </w:rPr>
              <w:t>, Elizabeth Rugg</w:t>
            </w:r>
            <w:r w:rsidR="009B411B" w:rsidRPr="009B411B">
              <w:rPr>
                <w:color w:val="000000"/>
              </w:rPr>
              <w:t xml:space="preserve">, Joy </w:t>
            </w:r>
            <w:proofErr w:type="spellStart"/>
            <w:r w:rsidR="009B411B" w:rsidRPr="009B411B">
              <w:rPr>
                <w:color w:val="000000"/>
              </w:rPr>
              <w:t>Winheim</w:t>
            </w:r>
            <w:proofErr w:type="spellEnd"/>
            <w:r w:rsidR="009B411B" w:rsidRPr="009B411B">
              <w:rPr>
                <w:color w:val="000000"/>
              </w:rPr>
              <w:t xml:space="preserve">, </w:t>
            </w:r>
            <w:r w:rsidR="009B411B" w:rsidRPr="009B411B">
              <w:rPr>
                <w:color w:val="000000"/>
              </w:rPr>
              <w:t>Lisa Condor, Marilyn Merida, Jim Roth</w:t>
            </w:r>
          </w:p>
          <w:p w:rsidR="004257F0" w:rsidRPr="009B411B" w:rsidRDefault="00365711" w:rsidP="00393BFC">
            <w:pPr>
              <w:pStyle w:val="BodyText2"/>
              <w:spacing w:after="0"/>
              <w:jc w:val="both"/>
              <w:rPr>
                <w:color w:val="000000"/>
              </w:rPr>
            </w:pPr>
            <w:r w:rsidRPr="009B411B">
              <w:rPr>
                <w:color w:val="000000"/>
                <w:u w:val="single"/>
              </w:rPr>
              <w:t>Members Absent</w:t>
            </w:r>
            <w:r w:rsidRPr="009B411B">
              <w:rPr>
                <w:color w:val="000000"/>
              </w:rPr>
              <w:t>:</w:t>
            </w:r>
            <w:r w:rsidR="009B411B" w:rsidRPr="009B411B">
              <w:rPr>
                <w:color w:val="000000"/>
              </w:rPr>
              <w:t xml:space="preserve">, </w:t>
            </w:r>
            <w:r w:rsidR="009B411B" w:rsidRPr="009B411B">
              <w:rPr>
                <w:color w:val="000000"/>
              </w:rPr>
              <w:t>Priya Rajkumar</w:t>
            </w:r>
          </w:p>
          <w:p w:rsidR="00990E15" w:rsidRPr="009B411B" w:rsidRDefault="00E0134F" w:rsidP="00393BFC">
            <w:pPr>
              <w:pStyle w:val="BodyText2"/>
              <w:spacing w:after="0"/>
              <w:jc w:val="both"/>
              <w:rPr>
                <w:color w:val="000000"/>
              </w:rPr>
            </w:pPr>
            <w:r w:rsidRPr="009B411B">
              <w:rPr>
                <w:color w:val="000000"/>
                <w:u w:val="single"/>
              </w:rPr>
              <w:t>Guests Present:</w:t>
            </w:r>
            <w:r w:rsidR="00FE0DC2" w:rsidRPr="009B411B">
              <w:rPr>
                <w:color w:val="000000"/>
              </w:rPr>
              <w:t xml:space="preserve"> </w:t>
            </w:r>
            <w:r w:rsidR="009B411B" w:rsidRPr="009B411B">
              <w:rPr>
                <w:color w:val="000000"/>
              </w:rPr>
              <w:t>None</w:t>
            </w:r>
          </w:p>
          <w:p w:rsidR="00E0134F" w:rsidRPr="009B411B" w:rsidRDefault="00772761" w:rsidP="00393BFC">
            <w:pPr>
              <w:pStyle w:val="BodyText2"/>
              <w:spacing w:after="0"/>
              <w:jc w:val="both"/>
              <w:rPr>
                <w:color w:val="000000"/>
              </w:rPr>
            </w:pPr>
            <w:r w:rsidRPr="009B411B">
              <w:rPr>
                <w:color w:val="000000"/>
                <w:u w:val="single"/>
              </w:rPr>
              <w:t>Recipient</w:t>
            </w:r>
            <w:r w:rsidR="00E0134F" w:rsidRPr="009B411B">
              <w:rPr>
                <w:color w:val="000000"/>
                <w:u w:val="single"/>
              </w:rPr>
              <w:t xml:space="preserve"> Staff Present:</w:t>
            </w:r>
            <w:r w:rsidR="00E0134F" w:rsidRPr="009B411B">
              <w:rPr>
                <w:color w:val="000000"/>
              </w:rPr>
              <w:t xml:space="preserve"> </w:t>
            </w:r>
            <w:r w:rsidR="00101169" w:rsidRPr="009B411B">
              <w:rPr>
                <w:color w:val="000000"/>
              </w:rPr>
              <w:t>Aubrey Arnold</w:t>
            </w:r>
          </w:p>
          <w:p w:rsidR="00F80A7C" w:rsidRPr="009B411B" w:rsidRDefault="00E0134F" w:rsidP="00393BFC">
            <w:pPr>
              <w:pStyle w:val="BodyText2"/>
              <w:spacing w:after="0"/>
              <w:jc w:val="both"/>
              <w:rPr>
                <w:color w:val="000000"/>
              </w:rPr>
            </w:pPr>
            <w:r w:rsidRPr="009B411B">
              <w:rPr>
                <w:color w:val="000000"/>
                <w:u w:val="single"/>
              </w:rPr>
              <w:t>Lead Agency Staff Present</w:t>
            </w:r>
            <w:r w:rsidRPr="009B411B">
              <w:rPr>
                <w:color w:val="000000"/>
              </w:rPr>
              <w:t xml:space="preserve">: </w:t>
            </w:r>
            <w:r w:rsidR="00101169" w:rsidRPr="009B411B">
              <w:rPr>
                <w:color w:val="000000"/>
              </w:rPr>
              <w:t xml:space="preserve">Floyd </w:t>
            </w:r>
            <w:proofErr w:type="spellStart"/>
            <w:r w:rsidR="00101169" w:rsidRPr="009B411B">
              <w:rPr>
                <w:color w:val="000000"/>
              </w:rPr>
              <w:t>Egner</w:t>
            </w:r>
            <w:proofErr w:type="spellEnd"/>
            <w:r w:rsidR="009B411B" w:rsidRPr="009B411B">
              <w:rPr>
                <w:color w:val="000000"/>
              </w:rPr>
              <w:t xml:space="preserve">, Darius </w:t>
            </w:r>
            <w:proofErr w:type="spellStart"/>
            <w:r w:rsidR="009B411B" w:rsidRPr="009B411B">
              <w:rPr>
                <w:color w:val="000000"/>
              </w:rPr>
              <w:t>Lightsey</w:t>
            </w:r>
            <w:proofErr w:type="spellEnd"/>
          </w:p>
          <w:p w:rsidR="00FA3FBF" w:rsidRPr="009B411B" w:rsidRDefault="006805AE" w:rsidP="00FA3FBF">
            <w:pPr>
              <w:pStyle w:val="BodyText2"/>
              <w:spacing w:after="0"/>
              <w:jc w:val="both"/>
              <w:rPr>
                <w:color w:val="000000"/>
              </w:rPr>
            </w:pPr>
            <w:r w:rsidRPr="009B411B">
              <w:rPr>
                <w:color w:val="000000"/>
                <w:u w:val="single"/>
              </w:rPr>
              <w:t>Health Council</w:t>
            </w:r>
            <w:r w:rsidR="00E0134F" w:rsidRPr="009B411B">
              <w:rPr>
                <w:color w:val="000000"/>
                <w:u w:val="single"/>
              </w:rPr>
              <w:t xml:space="preserve"> Staff Present:</w:t>
            </w:r>
            <w:r w:rsidR="00E0134F" w:rsidRPr="009B411B">
              <w:rPr>
                <w:color w:val="000000"/>
              </w:rPr>
              <w:t xml:space="preserve"> </w:t>
            </w:r>
            <w:r w:rsidR="00FA3FBF" w:rsidRPr="009B411B">
              <w:rPr>
                <w:color w:val="000000"/>
              </w:rPr>
              <w:t xml:space="preserve">Lisa Nugent, </w:t>
            </w:r>
            <w:r w:rsidR="00741991" w:rsidRPr="009B411B">
              <w:rPr>
                <w:color w:val="000000"/>
              </w:rPr>
              <w:t>Naomi Ardjomand-Kermani</w:t>
            </w:r>
          </w:p>
          <w:p w:rsidR="00FA3FBF" w:rsidRPr="009B411B" w:rsidRDefault="00FA3FBF" w:rsidP="00FA3FBF">
            <w:pPr>
              <w:pStyle w:val="BodyText2"/>
              <w:spacing w:after="0"/>
              <w:jc w:val="both"/>
              <w:rPr>
                <w:color w:val="0000FF"/>
                <w:sz w:val="16"/>
                <w:szCs w:val="16"/>
              </w:rPr>
            </w:pPr>
          </w:p>
        </w:tc>
      </w:tr>
      <w:tr w:rsidR="00E0134F" w:rsidRPr="00686BD9" w:rsidTr="00E955E8">
        <w:trPr>
          <w:trHeight w:val="720"/>
        </w:trPr>
        <w:tc>
          <w:tcPr>
            <w:tcW w:w="2734" w:type="dxa"/>
          </w:tcPr>
          <w:p w:rsidR="00E0134F" w:rsidRPr="004C1F0B" w:rsidRDefault="00E0134F">
            <w:pPr>
              <w:pStyle w:val="Heading3"/>
              <w:keepNext w:val="0"/>
              <w:spacing w:before="120" w:after="120"/>
              <w:rPr>
                <w:color w:val="000000"/>
                <w:sz w:val="24"/>
                <w:szCs w:val="24"/>
              </w:rPr>
            </w:pPr>
            <w:r w:rsidRPr="004C1F0B">
              <w:rPr>
                <w:color w:val="000000"/>
                <w:sz w:val="24"/>
                <w:szCs w:val="24"/>
              </w:rPr>
              <w:t>CHANGES TO AGENDA</w:t>
            </w:r>
          </w:p>
        </w:tc>
        <w:tc>
          <w:tcPr>
            <w:tcW w:w="7706" w:type="dxa"/>
          </w:tcPr>
          <w:p w:rsidR="00E2539B" w:rsidRPr="004C1F0B"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4C1F0B" w:rsidRDefault="00D151CA"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4C1F0B">
              <w:rPr>
                <w:rFonts w:ascii="Arial" w:hAnsi="Arial" w:cs="Arial"/>
                <w:color w:val="000000"/>
                <w:sz w:val="24"/>
                <w:szCs w:val="24"/>
              </w:rPr>
              <w:t>None.</w:t>
            </w:r>
          </w:p>
          <w:p w:rsidR="00E0134F" w:rsidRPr="004C1F0B" w:rsidRDefault="00E0134F" w:rsidP="000A28F3">
            <w:pPr>
              <w:rPr>
                <w:color w:val="000000"/>
              </w:rPr>
            </w:pPr>
          </w:p>
        </w:tc>
      </w:tr>
      <w:tr w:rsidR="00E0134F" w:rsidRPr="00686BD9" w:rsidTr="00F54A8C">
        <w:trPr>
          <w:trHeight w:val="720"/>
        </w:trPr>
        <w:tc>
          <w:tcPr>
            <w:tcW w:w="2734" w:type="dxa"/>
          </w:tcPr>
          <w:p w:rsidR="00E0134F" w:rsidRPr="004C1F0B" w:rsidRDefault="00E0134F">
            <w:pPr>
              <w:pStyle w:val="Heading3"/>
              <w:keepNext w:val="0"/>
              <w:spacing w:before="120" w:after="120"/>
              <w:rPr>
                <w:color w:val="000000"/>
                <w:sz w:val="24"/>
                <w:szCs w:val="24"/>
              </w:rPr>
            </w:pPr>
            <w:r w:rsidRPr="004C1F0B">
              <w:rPr>
                <w:color w:val="000000"/>
                <w:sz w:val="24"/>
                <w:szCs w:val="24"/>
              </w:rPr>
              <w:t>ADOPTION OF MINUTES</w:t>
            </w:r>
          </w:p>
        </w:tc>
        <w:tc>
          <w:tcPr>
            <w:tcW w:w="7706" w:type="dxa"/>
          </w:tcPr>
          <w:p w:rsidR="00D151CA" w:rsidRPr="004C1F0B" w:rsidRDefault="00D151CA" w:rsidP="00D151CA">
            <w:pPr>
              <w:rPr>
                <w:rFonts w:ascii="Arial" w:hAnsi="Arial" w:cs="Arial"/>
                <w:color w:val="000000"/>
                <w:sz w:val="24"/>
                <w:szCs w:val="24"/>
              </w:rPr>
            </w:pPr>
            <w:r w:rsidRPr="004C1F0B">
              <w:rPr>
                <w:rFonts w:ascii="Arial" w:hAnsi="Arial" w:cs="Arial"/>
                <w:color w:val="000000"/>
                <w:sz w:val="24"/>
                <w:szCs w:val="24"/>
              </w:rPr>
              <w:t xml:space="preserve">The minutes for </w:t>
            </w:r>
            <w:r w:rsidRPr="004C1F0B">
              <w:rPr>
                <w:rFonts w:ascii="Arial" w:hAnsi="Arial" w:cs="Arial"/>
                <w:color w:val="000000"/>
                <w:sz w:val="24"/>
                <w:szCs w:val="24"/>
              </w:rPr>
              <w:t>May 10, 2018</w:t>
            </w:r>
            <w:r w:rsidRPr="004C1F0B">
              <w:rPr>
                <w:rFonts w:ascii="Arial" w:hAnsi="Arial" w:cs="Arial"/>
                <w:color w:val="000000"/>
                <w:sz w:val="24"/>
                <w:szCs w:val="24"/>
              </w:rPr>
              <w:t xml:space="preserve"> were approved </w:t>
            </w:r>
            <w:r w:rsidRPr="004C1F0B">
              <w:rPr>
                <w:rFonts w:ascii="Arial" w:hAnsi="Arial" w:cs="Arial"/>
                <w:b/>
                <w:color w:val="000000"/>
                <w:sz w:val="24"/>
                <w:szCs w:val="24"/>
              </w:rPr>
              <w:t xml:space="preserve">(M: </w:t>
            </w:r>
            <w:proofErr w:type="spellStart"/>
            <w:r w:rsidRPr="004C1F0B">
              <w:rPr>
                <w:rFonts w:ascii="Arial" w:hAnsi="Arial" w:cs="Arial"/>
                <w:b/>
                <w:color w:val="000000"/>
                <w:sz w:val="24"/>
                <w:szCs w:val="24"/>
              </w:rPr>
              <w:t>Winheim</w:t>
            </w:r>
            <w:proofErr w:type="spellEnd"/>
            <w:r w:rsidRPr="004C1F0B">
              <w:rPr>
                <w:rFonts w:ascii="Arial" w:hAnsi="Arial" w:cs="Arial"/>
                <w:b/>
                <w:color w:val="000000"/>
                <w:sz w:val="24"/>
                <w:szCs w:val="24"/>
              </w:rPr>
              <w:t xml:space="preserve">, S: </w:t>
            </w:r>
            <w:r w:rsidRPr="004C1F0B">
              <w:rPr>
                <w:rFonts w:ascii="Arial" w:hAnsi="Arial" w:cs="Arial"/>
                <w:b/>
                <w:color w:val="000000"/>
                <w:sz w:val="24"/>
                <w:szCs w:val="24"/>
              </w:rPr>
              <w:t>Finn</w:t>
            </w:r>
            <w:r w:rsidRPr="004C1F0B">
              <w:rPr>
                <w:rFonts w:ascii="Arial" w:hAnsi="Arial" w:cs="Arial"/>
                <w:b/>
                <w:color w:val="000000"/>
                <w:sz w:val="24"/>
                <w:szCs w:val="24"/>
              </w:rPr>
              <w:t>)</w:t>
            </w:r>
            <w:r w:rsidRPr="004C1F0B">
              <w:rPr>
                <w:rFonts w:ascii="Arial" w:hAnsi="Arial" w:cs="Arial"/>
                <w:color w:val="000000"/>
                <w:sz w:val="24"/>
                <w:szCs w:val="24"/>
              </w:rPr>
              <w:t>.</w:t>
            </w:r>
          </w:p>
          <w:p w:rsidR="00D151CA" w:rsidRPr="004C1F0B" w:rsidRDefault="00D151CA" w:rsidP="00D151CA">
            <w:pPr>
              <w:rPr>
                <w:rFonts w:ascii="Arial" w:hAnsi="Arial" w:cs="Arial"/>
                <w:color w:val="000000"/>
                <w:sz w:val="24"/>
                <w:szCs w:val="24"/>
              </w:rPr>
            </w:pPr>
          </w:p>
          <w:p w:rsidR="00D151CA" w:rsidRPr="004C1F0B" w:rsidRDefault="00D151CA" w:rsidP="00D151CA">
            <w:pPr>
              <w:rPr>
                <w:rFonts w:ascii="Arial" w:hAnsi="Arial" w:cs="Arial"/>
                <w:b/>
                <w:color w:val="000000"/>
                <w:sz w:val="24"/>
                <w:szCs w:val="24"/>
              </w:rPr>
            </w:pPr>
            <w:r w:rsidRPr="004C1F0B">
              <w:rPr>
                <w:rFonts w:ascii="Arial" w:hAnsi="Arial" w:cs="Arial"/>
                <w:color w:val="000000"/>
                <w:sz w:val="24"/>
                <w:szCs w:val="24"/>
              </w:rPr>
              <w:t xml:space="preserve">The minutes for </w:t>
            </w:r>
            <w:r w:rsidRPr="004C1F0B">
              <w:rPr>
                <w:rFonts w:ascii="Arial" w:hAnsi="Arial" w:cs="Arial"/>
                <w:color w:val="000000"/>
                <w:sz w:val="24"/>
                <w:szCs w:val="24"/>
              </w:rPr>
              <w:t>July 12, 2018</w:t>
            </w:r>
            <w:r w:rsidRPr="004C1F0B">
              <w:rPr>
                <w:rFonts w:ascii="Arial" w:hAnsi="Arial" w:cs="Arial"/>
                <w:color w:val="000000"/>
                <w:sz w:val="24"/>
                <w:szCs w:val="24"/>
              </w:rPr>
              <w:t xml:space="preserve"> were approved </w:t>
            </w:r>
            <w:r w:rsidRPr="004C1F0B">
              <w:rPr>
                <w:rFonts w:ascii="Arial" w:hAnsi="Arial" w:cs="Arial"/>
                <w:b/>
                <w:color w:val="000000"/>
                <w:sz w:val="24"/>
                <w:szCs w:val="24"/>
              </w:rPr>
              <w:t xml:space="preserve">(M: </w:t>
            </w:r>
            <w:r w:rsidRPr="004C1F0B">
              <w:rPr>
                <w:rFonts w:ascii="Arial" w:hAnsi="Arial" w:cs="Arial"/>
                <w:b/>
                <w:color w:val="000000"/>
                <w:sz w:val="24"/>
                <w:szCs w:val="24"/>
              </w:rPr>
              <w:t>Rugg</w:t>
            </w:r>
            <w:r w:rsidRPr="004C1F0B">
              <w:rPr>
                <w:rFonts w:ascii="Arial" w:hAnsi="Arial" w:cs="Arial"/>
                <w:b/>
                <w:color w:val="000000"/>
                <w:sz w:val="24"/>
                <w:szCs w:val="24"/>
              </w:rPr>
              <w:t xml:space="preserve">, S: </w:t>
            </w:r>
            <w:proofErr w:type="spellStart"/>
            <w:r w:rsidRPr="004C1F0B">
              <w:rPr>
                <w:rFonts w:ascii="Arial" w:hAnsi="Arial" w:cs="Arial"/>
                <w:b/>
                <w:color w:val="000000"/>
                <w:sz w:val="24"/>
                <w:szCs w:val="24"/>
              </w:rPr>
              <w:t>Winheim</w:t>
            </w:r>
            <w:proofErr w:type="spellEnd"/>
            <w:r w:rsidRPr="004C1F0B">
              <w:rPr>
                <w:rFonts w:ascii="Arial" w:hAnsi="Arial" w:cs="Arial"/>
                <w:b/>
                <w:color w:val="000000"/>
                <w:sz w:val="24"/>
                <w:szCs w:val="24"/>
              </w:rPr>
              <w:t>)</w:t>
            </w:r>
            <w:r w:rsidRPr="004C1F0B">
              <w:rPr>
                <w:rFonts w:ascii="Arial" w:hAnsi="Arial" w:cs="Arial"/>
                <w:color w:val="000000"/>
                <w:sz w:val="24"/>
                <w:szCs w:val="24"/>
              </w:rPr>
              <w:t>.</w:t>
            </w:r>
            <w:r w:rsidRPr="004C1F0B">
              <w:rPr>
                <w:rFonts w:ascii="Arial" w:hAnsi="Arial" w:cs="Arial"/>
                <w:b/>
                <w:color w:val="000000"/>
                <w:sz w:val="24"/>
                <w:szCs w:val="24"/>
              </w:rPr>
              <w:t xml:space="preserve">  </w:t>
            </w:r>
          </w:p>
          <w:p w:rsidR="003C67B5" w:rsidRPr="004C1F0B" w:rsidRDefault="00D151CA" w:rsidP="00064CA4">
            <w:pPr>
              <w:rPr>
                <w:rFonts w:ascii="Arial" w:hAnsi="Arial" w:cs="Arial"/>
                <w:b/>
                <w:color w:val="000000"/>
                <w:sz w:val="24"/>
                <w:szCs w:val="24"/>
              </w:rPr>
            </w:pPr>
            <w:r w:rsidRPr="004C1F0B">
              <w:rPr>
                <w:rFonts w:ascii="Arial" w:hAnsi="Arial" w:cs="Arial"/>
                <w:b/>
                <w:color w:val="000000"/>
                <w:sz w:val="24"/>
                <w:szCs w:val="24"/>
              </w:rPr>
              <w:t xml:space="preserve">  </w:t>
            </w:r>
          </w:p>
        </w:tc>
      </w:tr>
      <w:tr w:rsidR="0056519E" w:rsidRPr="00686BD9" w:rsidTr="00F54A8C">
        <w:trPr>
          <w:trHeight w:val="720"/>
        </w:trPr>
        <w:tc>
          <w:tcPr>
            <w:tcW w:w="2734" w:type="dxa"/>
          </w:tcPr>
          <w:p w:rsidR="0056519E" w:rsidRPr="009B411B" w:rsidRDefault="0056519E" w:rsidP="0056519E">
            <w:pPr>
              <w:pStyle w:val="Heading3"/>
              <w:keepNext w:val="0"/>
              <w:rPr>
                <w:color w:val="000000"/>
                <w:sz w:val="24"/>
                <w:szCs w:val="24"/>
                <w:highlight w:val="yellow"/>
              </w:rPr>
            </w:pPr>
            <w:r w:rsidRPr="004C1F0B">
              <w:rPr>
                <w:color w:val="000000"/>
                <w:sz w:val="24"/>
                <w:szCs w:val="24"/>
              </w:rPr>
              <w:t>CARE COUNCIL REPORT</w:t>
            </w:r>
          </w:p>
        </w:tc>
        <w:tc>
          <w:tcPr>
            <w:tcW w:w="7706" w:type="dxa"/>
          </w:tcPr>
          <w:p w:rsidR="004C1F0B" w:rsidRDefault="004C1F0B" w:rsidP="004C1F0B">
            <w:pPr>
              <w:pStyle w:val="BodyText2"/>
              <w:jc w:val="both"/>
            </w:pPr>
            <w:r>
              <w:t>Care Council met on August 3, 2018 and three new members were voted in to the Care Council.</w:t>
            </w:r>
          </w:p>
          <w:p w:rsidR="004C1F0B" w:rsidRDefault="004C1F0B" w:rsidP="004C1F0B">
            <w:pPr>
              <w:pStyle w:val="BodyText2"/>
              <w:jc w:val="both"/>
            </w:pPr>
            <w:r>
              <w:t>Nolan Finn was elected as the</w:t>
            </w:r>
            <w:r w:rsidRPr="00CC6AEA">
              <w:t xml:space="preserve"> Patient Car</w:t>
            </w:r>
            <w:r>
              <w:t>e Planning Group Representative and Charlie Hughes was elected as the alternate.</w:t>
            </w:r>
          </w:p>
          <w:p w:rsidR="004C1F0B" w:rsidRDefault="004C1F0B" w:rsidP="004C1F0B">
            <w:pPr>
              <w:pStyle w:val="BodyText2"/>
              <w:jc w:val="both"/>
            </w:pPr>
            <w:r>
              <w:t>Aubrey Arnold announced that we are in the midst of the FY 2018-2019 grant writing process.</w:t>
            </w:r>
          </w:p>
          <w:p w:rsidR="004C1F0B" w:rsidRDefault="004C1F0B" w:rsidP="004C1F0B">
            <w:pPr>
              <w:pStyle w:val="BodyText2"/>
              <w:jc w:val="both"/>
            </w:pPr>
            <w:r>
              <w:t>E2Hillsborough enhancements are coming soon, but are still in the testing phase.</w:t>
            </w:r>
          </w:p>
          <w:p w:rsidR="004C1F0B" w:rsidRDefault="004C1F0B" w:rsidP="004C1F0B">
            <w:pPr>
              <w:pStyle w:val="BodyText2"/>
              <w:jc w:val="both"/>
            </w:pPr>
            <w:r>
              <w:lastRenderedPageBreak/>
              <w:t>There will be a site visit from Human Resources and Services Administration (HRSA) in the spring of 2019.  This will be the first visit since 2013.</w:t>
            </w:r>
          </w:p>
          <w:p w:rsidR="004C1F0B" w:rsidRDefault="004C1F0B" w:rsidP="004C1F0B">
            <w:pPr>
              <w:pStyle w:val="BodyText2"/>
              <w:jc w:val="both"/>
            </w:pPr>
            <w:r>
              <w:t xml:space="preserve">A new Project Officer will be assigned to Part A soon as </w:t>
            </w:r>
            <w:proofErr w:type="spellStart"/>
            <w:r>
              <w:t>Tempestt</w:t>
            </w:r>
            <w:proofErr w:type="spellEnd"/>
            <w:r>
              <w:t xml:space="preserve"> departed in July.</w:t>
            </w:r>
          </w:p>
          <w:p w:rsidR="00BC0490" w:rsidRPr="009B411B" w:rsidRDefault="004C1F0B" w:rsidP="004C1F0B">
            <w:pPr>
              <w:pStyle w:val="BodyText2"/>
              <w:jc w:val="both"/>
              <w:rPr>
                <w:highlight w:val="yellow"/>
              </w:rPr>
            </w:pPr>
            <w:r>
              <w:t>Arnold went on to stress the important of attending meetings – Care Council work is done at the committee level.  The responsibility of being engaged and participating is not advocacy work in the sense that that members will not be leading or participating in demonstrations or marches.  This is quiet work that happens behind the scenes and is vital to patient care funds as they are prioritized in these committees.  We need to make sure that we are allocating funds appropriately to the thousands of People Living With HIV (PLWH) in our community who depend on these funds for their basic medical needs.  Without consistent participation we cannot function.</w:t>
            </w:r>
          </w:p>
        </w:tc>
      </w:tr>
      <w:tr w:rsidR="00B66059" w:rsidRPr="00686BD9" w:rsidTr="00F54A8C">
        <w:trPr>
          <w:trHeight w:val="747"/>
        </w:trPr>
        <w:tc>
          <w:tcPr>
            <w:tcW w:w="2734" w:type="dxa"/>
          </w:tcPr>
          <w:p w:rsidR="00B66059" w:rsidRPr="004C1F0B" w:rsidRDefault="00B66059" w:rsidP="000B0B90">
            <w:pPr>
              <w:pStyle w:val="Heading3"/>
              <w:keepNext w:val="0"/>
            </w:pPr>
            <w:r w:rsidRPr="004C1F0B">
              <w:rPr>
                <w:color w:val="000000"/>
                <w:sz w:val="24"/>
                <w:szCs w:val="24"/>
              </w:rPr>
              <w:lastRenderedPageBreak/>
              <w:t>RECIPIENT UPDATE</w:t>
            </w:r>
          </w:p>
        </w:tc>
        <w:tc>
          <w:tcPr>
            <w:tcW w:w="7706" w:type="dxa"/>
          </w:tcPr>
          <w:p w:rsidR="007A0D31" w:rsidRPr="004C1F0B" w:rsidRDefault="004C1F0B" w:rsidP="007A0D31">
            <w:pPr>
              <w:jc w:val="both"/>
              <w:rPr>
                <w:rFonts w:ascii="Arial" w:hAnsi="Arial" w:cs="Arial"/>
                <w:color w:val="000000"/>
                <w:sz w:val="24"/>
                <w:szCs w:val="24"/>
              </w:rPr>
            </w:pPr>
            <w:r>
              <w:rPr>
                <w:rFonts w:ascii="Arial" w:hAnsi="Arial" w:cs="Arial"/>
                <w:color w:val="000000"/>
                <w:sz w:val="24"/>
                <w:szCs w:val="24"/>
              </w:rPr>
              <w:t xml:space="preserve">Aubrey Arnold announced that </w:t>
            </w:r>
            <w:r w:rsidRPr="004C1F0B">
              <w:rPr>
                <w:rFonts w:ascii="Arial" w:hAnsi="Arial" w:cs="Arial"/>
                <w:color w:val="000000"/>
                <w:sz w:val="24"/>
                <w:szCs w:val="24"/>
              </w:rPr>
              <w:t>Part A has yet to hear about the Part C funding that they applied for, in the amount of $150,000, for the purposes of enhancing Quality Management for modules of e2Hillsborough.</w:t>
            </w:r>
          </w:p>
          <w:p w:rsidR="004C1F0B" w:rsidRPr="004C1F0B" w:rsidRDefault="004C1F0B" w:rsidP="007A0D31">
            <w:pPr>
              <w:jc w:val="both"/>
              <w:rPr>
                <w:rFonts w:ascii="Arial" w:hAnsi="Arial" w:cs="Arial"/>
                <w:color w:val="000000"/>
                <w:sz w:val="24"/>
                <w:szCs w:val="24"/>
              </w:rPr>
            </w:pPr>
          </w:p>
          <w:p w:rsidR="004C1F0B" w:rsidRPr="004C1F0B" w:rsidRDefault="004C1F0B" w:rsidP="007A0D31">
            <w:pPr>
              <w:jc w:val="both"/>
              <w:rPr>
                <w:rFonts w:ascii="Arial" w:hAnsi="Arial" w:cs="Arial"/>
                <w:color w:val="000000"/>
                <w:sz w:val="24"/>
                <w:szCs w:val="24"/>
              </w:rPr>
            </w:pPr>
            <w:r w:rsidRPr="004C1F0B">
              <w:rPr>
                <w:rFonts w:ascii="Arial" w:hAnsi="Arial" w:cs="Arial"/>
                <w:color w:val="000000"/>
                <w:sz w:val="24"/>
                <w:szCs w:val="24"/>
              </w:rPr>
              <w:t>A Standards, Issues, Operations Committee (SIOC) has been called to address excessive absences and participation in committees.</w:t>
            </w:r>
          </w:p>
          <w:p w:rsidR="004C1F0B" w:rsidRPr="004C1F0B" w:rsidRDefault="004C1F0B" w:rsidP="007A0D31">
            <w:pPr>
              <w:jc w:val="both"/>
              <w:rPr>
                <w:rFonts w:ascii="Arial" w:hAnsi="Arial" w:cs="Arial"/>
                <w:color w:val="000000"/>
                <w:sz w:val="24"/>
                <w:szCs w:val="24"/>
              </w:rPr>
            </w:pPr>
          </w:p>
          <w:p w:rsidR="004C1F0B" w:rsidRPr="004C1F0B" w:rsidRDefault="004C1F0B" w:rsidP="007A0D31">
            <w:pPr>
              <w:jc w:val="both"/>
              <w:rPr>
                <w:rFonts w:ascii="Arial" w:hAnsi="Arial" w:cs="Arial"/>
                <w:color w:val="000000"/>
                <w:sz w:val="24"/>
                <w:szCs w:val="24"/>
              </w:rPr>
            </w:pPr>
            <w:r w:rsidRPr="004C1F0B">
              <w:rPr>
                <w:rFonts w:ascii="Arial" w:hAnsi="Arial" w:cs="Arial"/>
                <w:color w:val="000000"/>
                <w:sz w:val="24"/>
                <w:szCs w:val="24"/>
              </w:rPr>
              <w:t>Part A has submitted the Program Terms Report and Program Submission to Health Resources and Services Administration (HRSA).</w:t>
            </w:r>
          </w:p>
          <w:p w:rsidR="004C1F0B" w:rsidRPr="004C1F0B" w:rsidRDefault="004C1F0B" w:rsidP="007A0D31">
            <w:pPr>
              <w:jc w:val="both"/>
              <w:rPr>
                <w:rFonts w:ascii="Arial" w:hAnsi="Arial" w:cs="Arial"/>
                <w:color w:val="000000"/>
                <w:sz w:val="24"/>
                <w:szCs w:val="24"/>
              </w:rPr>
            </w:pPr>
          </w:p>
          <w:p w:rsidR="004C1F0B" w:rsidRPr="004C1F0B" w:rsidRDefault="004C1F0B" w:rsidP="007A0D31">
            <w:pPr>
              <w:jc w:val="both"/>
              <w:rPr>
                <w:rFonts w:ascii="Arial" w:hAnsi="Arial" w:cs="Arial"/>
                <w:color w:val="000000"/>
                <w:sz w:val="24"/>
                <w:szCs w:val="24"/>
              </w:rPr>
            </w:pPr>
            <w:r w:rsidRPr="004C1F0B">
              <w:rPr>
                <w:rFonts w:ascii="Arial" w:hAnsi="Arial" w:cs="Arial"/>
                <w:color w:val="000000"/>
                <w:sz w:val="24"/>
                <w:szCs w:val="24"/>
              </w:rPr>
              <w:t>A request for carryover funds in the amount of $156, 709, for direct services, has been requested and we will know whether or not it is approved until October.</w:t>
            </w:r>
          </w:p>
          <w:p w:rsidR="004C1F0B" w:rsidRPr="004C1F0B" w:rsidRDefault="004C1F0B" w:rsidP="007A0D31">
            <w:pPr>
              <w:jc w:val="both"/>
              <w:rPr>
                <w:rFonts w:ascii="Arial" w:hAnsi="Arial" w:cs="Arial"/>
                <w:color w:val="000000"/>
                <w:sz w:val="24"/>
                <w:szCs w:val="24"/>
              </w:rPr>
            </w:pPr>
          </w:p>
          <w:p w:rsidR="004C1F0B" w:rsidRPr="004C1F0B" w:rsidRDefault="004C1F0B" w:rsidP="007A0D31">
            <w:pPr>
              <w:jc w:val="both"/>
              <w:rPr>
                <w:rFonts w:ascii="Arial" w:hAnsi="Arial" w:cs="Arial"/>
                <w:color w:val="000000"/>
                <w:sz w:val="24"/>
                <w:szCs w:val="24"/>
              </w:rPr>
            </w:pPr>
            <w:r w:rsidRPr="004C1F0B">
              <w:rPr>
                <w:rFonts w:ascii="Arial" w:hAnsi="Arial" w:cs="Arial"/>
                <w:color w:val="000000"/>
                <w:sz w:val="24"/>
                <w:szCs w:val="24"/>
              </w:rPr>
              <w:t>Outpatient Ambulatory Health Services will be out of funding by December due to the expenditures incurred thus far; Oral Health expenditures are also spending higher than previous years.</w:t>
            </w:r>
          </w:p>
          <w:p w:rsidR="004C1F0B" w:rsidRPr="004C1F0B" w:rsidRDefault="004C1F0B" w:rsidP="007A0D31">
            <w:pPr>
              <w:jc w:val="both"/>
              <w:rPr>
                <w:rFonts w:ascii="Arial" w:hAnsi="Arial" w:cs="Arial"/>
                <w:color w:val="000000"/>
                <w:sz w:val="24"/>
                <w:szCs w:val="24"/>
              </w:rPr>
            </w:pPr>
          </w:p>
          <w:p w:rsidR="004C1F0B" w:rsidRPr="004C1F0B" w:rsidRDefault="004C1F0B" w:rsidP="007A0D31">
            <w:pPr>
              <w:jc w:val="both"/>
              <w:rPr>
                <w:rFonts w:ascii="Arial" w:hAnsi="Arial" w:cs="Arial"/>
                <w:color w:val="000000"/>
                <w:sz w:val="24"/>
                <w:szCs w:val="24"/>
              </w:rPr>
            </w:pPr>
            <w:r w:rsidRPr="004C1F0B">
              <w:rPr>
                <w:rFonts w:ascii="Arial" w:hAnsi="Arial" w:cs="Arial"/>
                <w:color w:val="000000"/>
                <w:sz w:val="24"/>
                <w:szCs w:val="24"/>
              </w:rPr>
              <w:t>The Part A grant application is currently in progress and we are looking for project narrative reviewers in the last week of August.</w:t>
            </w:r>
          </w:p>
          <w:p w:rsidR="00C4639C" w:rsidRPr="004C1F0B" w:rsidRDefault="00C4639C"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517C96" w:rsidRPr="00686BD9" w:rsidTr="00F54A8C">
        <w:trPr>
          <w:trHeight w:val="747"/>
        </w:trPr>
        <w:tc>
          <w:tcPr>
            <w:tcW w:w="2734" w:type="dxa"/>
          </w:tcPr>
          <w:p w:rsidR="00517C96" w:rsidRPr="00534AA2" w:rsidRDefault="00517C96" w:rsidP="000B0B90">
            <w:pPr>
              <w:pStyle w:val="Heading3"/>
              <w:keepNext w:val="0"/>
              <w:rPr>
                <w:color w:val="000000"/>
                <w:sz w:val="24"/>
                <w:szCs w:val="24"/>
              </w:rPr>
            </w:pPr>
            <w:r w:rsidRPr="00534AA2">
              <w:rPr>
                <w:color w:val="000000"/>
                <w:sz w:val="24"/>
                <w:szCs w:val="24"/>
              </w:rPr>
              <w:t>LEAD AGENCY UPDATE</w:t>
            </w:r>
          </w:p>
        </w:tc>
        <w:tc>
          <w:tcPr>
            <w:tcW w:w="7706" w:type="dxa"/>
          </w:tcPr>
          <w:p w:rsidR="00517C96" w:rsidRPr="00534AA2" w:rsidRDefault="004C1F0B"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34AA2">
              <w:rPr>
                <w:rFonts w:ascii="Arial" w:hAnsi="Arial" w:cs="Arial"/>
                <w:color w:val="000000"/>
                <w:sz w:val="24"/>
                <w:szCs w:val="24"/>
              </w:rPr>
              <w:t xml:space="preserve">Floyd </w:t>
            </w:r>
            <w:proofErr w:type="spellStart"/>
            <w:r w:rsidRPr="00534AA2">
              <w:rPr>
                <w:rFonts w:ascii="Arial" w:hAnsi="Arial" w:cs="Arial"/>
                <w:color w:val="000000"/>
                <w:sz w:val="24"/>
                <w:szCs w:val="24"/>
              </w:rPr>
              <w:t>Egner</w:t>
            </w:r>
            <w:proofErr w:type="spellEnd"/>
            <w:r w:rsidRPr="00534AA2">
              <w:rPr>
                <w:rFonts w:ascii="Arial" w:hAnsi="Arial" w:cs="Arial"/>
                <w:color w:val="000000"/>
                <w:sz w:val="24"/>
                <w:szCs w:val="24"/>
              </w:rPr>
              <w:t xml:space="preserve"> announced that at the end of the contract year, Part B was 100% spent.</w:t>
            </w:r>
            <w:r w:rsidR="00534AA2" w:rsidRPr="00534AA2">
              <w:rPr>
                <w:rFonts w:ascii="Arial" w:hAnsi="Arial" w:cs="Arial"/>
                <w:color w:val="000000"/>
                <w:sz w:val="24"/>
                <w:szCs w:val="24"/>
              </w:rPr>
              <w:t xml:space="preserve">  There will be no drug rebate money this year and Part B will operate as if there is no additional funding available to them.</w:t>
            </w:r>
          </w:p>
          <w:p w:rsidR="00534AA2" w:rsidRPr="00534AA2" w:rsidRDefault="00534AA2"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534AA2" w:rsidRPr="00534AA2" w:rsidRDefault="00534AA2"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34AA2">
              <w:rPr>
                <w:rFonts w:ascii="Arial" w:hAnsi="Arial" w:cs="Arial"/>
                <w:color w:val="000000"/>
                <w:sz w:val="24"/>
                <w:szCs w:val="24"/>
              </w:rPr>
              <w:t xml:space="preserve">The request for applications (RFA) has been released for the HIV prevention grant.  Area 5 has the opportunity to receive up to $506,000 in funding, Area 6 has the opportunity to receive up to $755,000, and Area 14 has the opportunity to receive up to $125,000 in funding.  The three goals are to reduce new HIV infections, increase </w:t>
            </w:r>
            <w:r w:rsidRPr="00534AA2">
              <w:rPr>
                <w:rFonts w:ascii="Arial" w:hAnsi="Arial" w:cs="Arial"/>
                <w:color w:val="000000"/>
                <w:sz w:val="24"/>
                <w:szCs w:val="24"/>
              </w:rPr>
              <w:lastRenderedPageBreak/>
              <w:t>access to care, and to reduce disparities related to care.</w:t>
            </w:r>
          </w:p>
          <w:p w:rsidR="00517C96" w:rsidRPr="00534AA2" w:rsidRDefault="00517C96"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534AA2" w:rsidRPr="00534AA2" w:rsidRDefault="00534AA2"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34AA2">
              <w:rPr>
                <w:rFonts w:ascii="Arial" w:hAnsi="Arial" w:cs="Arial"/>
                <w:color w:val="000000"/>
                <w:sz w:val="24"/>
                <w:szCs w:val="24"/>
              </w:rPr>
              <w:t>The Part B expenditure report will be presented at the next RPARC meeting.</w:t>
            </w:r>
          </w:p>
          <w:p w:rsidR="00534AA2" w:rsidRPr="00534AA2" w:rsidRDefault="00534AA2"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0B44" w:rsidRPr="00686BD9" w:rsidTr="00F54A8C">
        <w:trPr>
          <w:trHeight w:val="747"/>
        </w:trPr>
        <w:tc>
          <w:tcPr>
            <w:tcW w:w="2734" w:type="dxa"/>
          </w:tcPr>
          <w:p w:rsidR="00B60B44" w:rsidRPr="002D466F" w:rsidRDefault="002D466F" w:rsidP="000B0B90">
            <w:pPr>
              <w:pStyle w:val="Heading3"/>
              <w:keepNext w:val="0"/>
              <w:rPr>
                <w:color w:val="000000"/>
                <w:sz w:val="24"/>
                <w:szCs w:val="24"/>
              </w:rPr>
            </w:pPr>
            <w:r w:rsidRPr="002D466F">
              <w:rPr>
                <w:color w:val="000000"/>
                <w:sz w:val="24"/>
                <w:szCs w:val="24"/>
              </w:rPr>
              <w:lastRenderedPageBreak/>
              <w:t>REVIEW ITEMS FOR RFA</w:t>
            </w:r>
          </w:p>
        </w:tc>
        <w:tc>
          <w:tcPr>
            <w:tcW w:w="7706" w:type="dxa"/>
          </w:tcPr>
          <w:p w:rsidR="00881242" w:rsidRDefault="008418EA"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2D466F">
              <w:rPr>
                <w:rFonts w:ascii="Arial" w:hAnsi="Arial" w:cs="Arial"/>
                <w:color w:val="000000"/>
                <w:sz w:val="24"/>
                <w:szCs w:val="24"/>
              </w:rPr>
              <w:t xml:space="preserve">Members reviewed </w:t>
            </w:r>
            <w:r w:rsidR="002D466F" w:rsidRPr="002D466F">
              <w:rPr>
                <w:rFonts w:ascii="Arial" w:hAnsi="Arial" w:cs="Arial"/>
                <w:color w:val="000000"/>
                <w:sz w:val="24"/>
                <w:szCs w:val="24"/>
              </w:rPr>
              <w:t>Part A items for the request for applications (RFA) line items.  The RFA is anticipated to be released in September, if approved by the Care Council.</w:t>
            </w:r>
          </w:p>
          <w:p w:rsidR="002D466F" w:rsidRDefault="002D466F"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470FE5" w:rsidRPr="002D466F" w:rsidRDefault="002D466F"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 line items for the RFA were approved by a roll call vote.</w:t>
            </w:r>
          </w:p>
          <w:p w:rsidR="00881242" w:rsidRPr="002D466F" w:rsidRDefault="00881242" w:rsidP="00B84F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2D466F" w:rsidRDefault="00B66059" w:rsidP="00312FBF">
            <w:pPr>
              <w:rPr>
                <w:rFonts w:ascii="Arial" w:hAnsi="Arial" w:cs="Arial"/>
                <w:b/>
              </w:rPr>
            </w:pPr>
            <w:r w:rsidRPr="002D466F">
              <w:rPr>
                <w:rFonts w:ascii="Arial" w:hAnsi="Arial" w:cs="Arial"/>
                <w:b/>
                <w:color w:val="000000"/>
                <w:sz w:val="24"/>
                <w:szCs w:val="24"/>
              </w:rPr>
              <w:t xml:space="preserve">COMMUNITY INPUT/ ANNOUNCEMENTS </w:t>
            </w:r>
          </w:p>
        </w:tc>
        <w:tc>
          <w:tcPr>
            <w:tcW w:w="7706" w:type="dxa"/>
          </w:tcPr>
          <w:p w:rsidR="00F53486" w:rsidRPr="002D466F" w:rsidRDefault="00F53486" w:rsidP="00F53486">
            <w:pPr>
              <w:jc w:val="both"/>
              <w:rPr>
                <w:rFonts w:ascii="Arial" w:hAnsi="Arial" w:cs="Arial"/>
                <w:color w:val="000000"/>
                <w:sz w:val="24"/>
                <w:szCs w:val="24"/>
              </w:rPr>
            </w:pPr>
            <w:r w:rsidRPr="002D466F">
              <w:rPr>
                <w:rFonts w:ascii="Arial" w:hAnsi="Arial" w:cs="Arial"/>
                <w:color w:val="000000"/>
                <w:sz w:val="24"/>
                <w:szCs w:val="24"/>
              </w:rPr>
              <w:t>EPIC’s Strike Out For AIDS bowling fundraiser will be held as two separate events: August 11, 2018 at the Tampa Pin Chasers and August 18, 2018 at Dunedin lanes.</w:t>
            </w:r>
          </w:p>
          <w:p w:rsidR="00396F2C" w:rsidRPr="002D466F" w:rsidRDefault="00396F2C" w:rsidP="002D466F">
            <w:pPr>
              <w:jc w:val="both"/>
              <w:rPr>
                <w:rFonts w:ascii="Arial" w:hAnsi="Arial" w:cs="Arial"/>
                <w:color w:val="000000"/>
                <w:sz w:val="24"/>
                <w:szCs w:val="24"/>
              </w:rPr>
            </w:pPr>
          </w:p>
        </w:tc>
      </w:tr>
      <w:tr w:rsidR="00B66059" w:rsidRPr="00686BD9" w:rsidTr="00F54A8C">
        <w:trPr>
          <w:trHeight w:val="747"/>
        </w:trPr>
        <w:tc>
          <w:tcPr>
            <w:tcW w:w="2734" w:type="dxa"/>
          </w:tcPr>
          <w:p w:rsidR="00B66059" w:rsidRPr="002D466F" w:rsidRDefault="00B66059" w:rsidP="00653D83">
            <w:pPr>
              <w:rPr>
                <w:rFonts w:ascii="Arial" w:hAnsi="Arial" w:cs="Arial"/>
                <w:b/>
                <w:color w:val="000000"/>
                <w:sz w:val="24"/>
                <w:szCs w:val="24"/>
              </w:rPr>
            </w:pPr>
            <w:bookmarkStart w:id="0" w:name="_GoBack"/>
            <w:bookmarkEnd w:id="0"/>
          </w:p>
          <w:p w:rsidR="00B66059" w:rsidRPr="002D466F" w:rsidRDefault="00B66059" w:rsidP="00312FBF">
            <w:pPr>
              <w:rPr>
                <w:rFonts w:ascii="Arial" w:hAnsi="Arial" w:cs="Arial"/>
                <w:b/>
                <w:color w:val="000000"/>
                <w:sz w:val="24"/>
                <w:szCs w:val="24"/>
              </w:rPr>
            </w:pPr>
            <w:r w:rsidRPr="002D466F">
              <w:rPr>
                <w:rFonts w:ascii="Arial" w:hAnsi="Arial" w:cs="Arial"/>
                <w:b/>
                <w:color w:val="000000"/>
                <w:sz w:val="24"/>
                <w:szCs w:val="24"/>
              </w:rPr>
              <w:t xml:space="preserve">ADJOURNMENT </w:t>
            </w:r>
          </w:p>
        </w:tc>
        <w:tc>
          <w:tcPr>
            <w:tcW w:w="7706" w:type="dxa"/>
          </w:tcPr>
          <w:p w:rsidR="00CA26F6" w:rsidRPr="002D466F" w:rsidRDefault="00CA26F6"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B66059" w:rsidRPr="002D466F" w:rsidRDefault="00B66059" w:rsidP="002D46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2D466F">
              <w:rPr>
                <w:rFonts w:ascii="Arial" w:hAnsi="Arial" w:cs="Arial"/>
                <w:color w:val="000000"/>
                <w:sz w:val="24"/>
                <w:szCs w:val="24"/>
              </w:rPr>
              <w:t>There being no further business to come before the committee, th</w:t>
            </w:r>
            <w:r w:rsidR="00185E67" w:rsidRPr="002D466F">
              <w:rPr>
                <w:rFonts w:ascii="Arial" w:hAnsi="Arial" w:cs="Arial"/>
                <w:color w:val="000000"/>
                <w:sz w:val="24"/>
                <w:szCs w:val="24"/>
              </w:rPr>
              <w:t xml:space="preserve">e meeting was adjourned at </w:t>
            </w:r>
            <w:r w:rsidR="00B84F68" w:rsidRPr="002D466F">
              <w:rPr>
                <w:rFonts w:ascii="Arial" w:hAnsi="Arial" w:cs="Arial"/>
                <w:color w:val="000000"/>
                <w:sz w:val="24"/>
                <w:szCs w:val="24"/>
              </w:rPr>
              <w:t>11:</w:t>
            </w:r>
            <w:r w:rsidR="002D466F" w:rsidRPr="002D466F">
              <w:rPr>
                <w:rFonts w:ascii="Arial" w:hAnsi="Arial" w:cs="Arial"/>
                <w:color w:val="000000"/>
                <w:sz w:val="24"/>
                <w:szCs w:val="24"/>
              </w:rPr>
              <w:t>45</w:t>
            </w:r>
            <w:r w:rsidR="00B84F68" w:rsidRPr="002D466F">
              <w:rPr>
                <w:rFonts w:ascii="Arial" w:hAnsi="Arial" w:cs="Arial"/>
                <w:color w:val="000000"/>
                <w:sz w:val="24"/>
                <w:szCs w:val="24"/>
              </w:rPr>
              <w:t xml:space="preserve"> a</w:t>
            </w:r>
            <w:r w:rsidR="004417BD" w:rsidRPr="002D466F">
              <w:rPr>
                <w:rFonts w:ascii="Arial" w:hAnsi="Arial" w:cs="Arial"/>
                <w:color w:val="000000"/>
                <w:sz w:val="24"/>
                <w:szCs w:val="24"/>
              </w:rPr>
              <w:t>.</w:t>
            </w:r>
            <w:r w:rsidRPr="002D466F">
              <w:rPr>
                <w:rFonts w:ascii="Arial" w:hAnsi="Arial" w:cs="Arial"/>
                <w:color w:val="000000"/>
                <w:sz w:val="24"/>
                <w:szCs w:val="24"/>
              </w:rPr>
              <w:t xml:space="preserve">m. </w:t>
            </w:r>
          </w:p>
        </w:tc>
      </w:tr>
      <w:tr w:rsidR="00B66059" w:rsidRPr="00686BD9" w:rsidTr="00F54A8C">
        <w:trPr>
          <w:trHeight w:val="747"/>
        </w:trPr>
        <w:tc>
          <w:tcPr>
            <w:tcW w:w="2734" w:type="dxa"/>
          </w:tcPr>
          <w:p w:rsidR="00B66059" w:rsidRPr="009B411B" w:rsidRDefault="00B66059" w:rsidP="00B81938">
            <w:pPr>
              <w:rPr>
                <w:rFonts w:ascii="Arial" w:hAnsi="Arial" w:cs="Arial"/>
                <w:b/>
                <w:color w:val="000000"/>
                <w:sz w:val="24"/>
                <w:szCs w:val="24"/>
                <w:highlight w:val="yellow"/>
              </w:rPr>
            </w:pPr>
          </w:p>
        </w:tc>
        <w:tc>
          <w:tcPr>
            <w:tcW w:w="7706" w:type="dxa"/>
          </w:tcPr>
          <w:p w:rsidR="00B66059" w:rsidRPr="009B411B" w:rsidRDefault="00B66059"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B66059" w:rsidRPr="00686BD9" w:rsidTr="00F54A8C">
        <w:trPr>
          <w:trHeight w:val="747"/>
        </w:trPr>
        <w:tc>
          <w:tcPr>
            <w:tcW w:w="2734" w:type="dxa"/>
          </w:tcPr>
          <w:p w:rsidR="00B66059" w:rsidRPr="00312FBF" w:rsidRDefault="00B66059" w:rsidP="00312FBF">
            <w:pPr>
              <w:rPr>
                <w:rFonts w:ascii="Arial" w:hAnsi="Arial" w:cs="Arial"/>
                <w:b/>
                <w:color w:val="000000"/>
                <w:sz w:val="24"/>
                <w:szCs w:val="24"/>
              </w:rPr>
            </w:pPr>
          </w:p>
        </w:tc>
        <w:tc>
          <w:tcPr>
            <w:tcW w:w="7706" w:type="dxa"/>
          </w:tcPr>
          <w:p w:rsidR="00B66059" w:rsidRPr="00042B92" w:rsidRDefault="00B66059"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B66059" w:rsidRPr="00686BD9" w:rsidTr="00F54A8C">
        <w:trPr>
          <w:trHeight w:val="747"/>
        </w:trPr>
        <w:tc>
          <w:tcPr>
            <w:tcW w:w="2734" w:type="dxa"/>
          </w:tcPr>
          <w:p w:rsidR="00B66059" w:rsidRPr="009F37ED" w:rsidRDefault="00B66059" w:rsidP="00312FBF">
            <w:pPr>
              <w:rPr>
                <w:rFonts w:ascii="Arial" w:hAnsi="Arial" w:cs="Arial"/>
                <w:b/>
                <w:color w:val="000000"/>
                <w:sz w:val="24"/>
                <w:szCs w:val="24"/>
              </w:rPr>
            </w:pPr>
          </w:p>
        </w:tc>
        <w:tc>
          <w:tcPr>
            <w:tcW w:w="7706" w:type="dxa"/>
          </w:tcPr>
          <w:p w:rsidR="00B66059" w:rsidRDefault="00B66059"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Default="00B66059" w:rsidP="000B0B90">
            <w:pPr>
              <w:pStyle w:val="Heading3"/>
              <w:keepNext w:val="0"/>
              <w:rPr>
                <w:color w:val="000000"/>
                <w:sz w:val="24"/>
                <w:szCs w:val="24"/>
              </w:rPr>
            </w:pPr>
          </w:p>
        </w:tc>
        <w:tc>
          <w:tcPr>
            <w:tcW w:w="7706" w:type="dxa"/>
          </w:tcPr>
          <w:p w:rsidR="00B66059" w:rsidRDefault="00B66059"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312FBF" w:rsidRDefault="00B66059" w:rsidP="00C403E6">
            <w:pPr>
              <w:rPr>
                <w:rFonts w:ascii="Arial" w:hAnsi="Arial" w:cs="Arial"/>
                <w:b/>
              </w:rPr>
            </w:pPr>
          </w:p>
        </w:tc>
        <w:tc>
          <w:tcPr>
            <w:tcW w:w="7706" w:type="dxa"/>
          </w:tcPr>
          <w:p w:rsidR="00B66059" w:rsidRDefault="00B66059" w:rsidP="00312F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Default="00B66059" w:rsidP="000B0B90">
            <w:pPr>
              <w:pStyle w:val="Heading3"/>
              <w:keepNext w:val="0"/>
              <w:rPr>
                <w:color w:val="000000"/>
                <w:sz w:val="24"/>
                <w:szCs w:val="24"/>
              </w:rPr>
            </w:pPr>
          </w:p>
        </w:tc>
        <w:tc>
          <w:tcPr>
            <w:tcW w:w="7706" w:type="dxa"/>
          </w:tcPr>
          <w:p w:rsidR="00B66059" w:rsidRDefault="00B66059"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686BD9" w:rsidRDefault="00B66059" w:rsidP="00777268">
            <w:pPr>
              <w:pStyle w:val="Heading3"/>
              <w:keepNext w:val="0"/>
              <w:rPr>
                <w:color w:val="000000"/>
                <w:sz w:val="24"/>
                <w:szCs w:val="24"/>
                <w:highlight w:val="yellow"/>
              </w:rPr>
            </w:pPr>
          </w:p>
        </w:tc>
        <w:tc>
          <w:tcPr>
            <w:tcW w:w="7706" w:type="dxa"/>
          </w:tcPr>
          <w:p w:rsidR="00B66059" w:rsidRPr="00777268" w:rsidRDefault="00B66059" w:rsidP="00325C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5F7AA2" w:rsidRDefault="00B66059" w:rsidP="00130EC5">
            <w:pPr>
              <w:pStyle w:val="Heading3"/>
              <w:keepNext w:val="0"/>
              <w:rPr>
                <w:bCs w:val="0"/>
                <w:color w:val="000000"/>
                <w:sz w:val="24"/>
                <w:szCs w:val="24"/>
              </w:rPr>
            </w:pPr>
          </w:p>
        </w:tc>
        <w:tc>
          <w:tcPr>
            <w:tcW w:w="7706" w:type="dxa"/>
          </w:tcPr>
          <w:p w:rsidR="00B66059" w:rsidRPr="005F7AA2" w:rsidRDefault="00B66059"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686BD9" w:rsidRDefault="00B66059" w:rsidP="00653D83">
            <w:pPr>
              <w:rPr>
                <w:highlight w:val="yellow"/>
              </w:rPr>
            </w:pPr>
          </w:p>
        </w:tc>
        <w:tc>
          <w:tcPr>
            <w:tcW w:w="7706" w:type="dxa"/>
          </w:tcPr>
          <w:p w:rsidR="00B66059" w:rsidRPr="00686BD9" w:rsidRDefault="00B66059"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B66059" w:rsidRPr="008745D0" w:rsidTr="00F54A8C">
        <w:trPr>
          <w:trHeight w:val="747"/>
        </w:trPr>
        <w:tc>
          <w:tcPr>
            <w:tcW w:w="2734" w:type="dxa"/>
          </w:tcPr>
          <w:p w:rsidR="00B66059" w:rsidRPr="00686BD9" w:rsidRDefault="00B66059" w:rsidP="00653D83">
            <w:pPr>
              <w:rPr>
                <w:rFonts w:ascii="Arial" w:hAnsi="Arial" w:cs="Arial"/>
                <w:b/>
                <w:color w:val="000000"/>
                <w:sz w:val="24"/>
                <w:szCs w:val="24"/>
                <w:highlight w:val="yellow"/>
              </w:rPr>
            </w:pPr>
          </w:p>
        </w:tc>
        <w:tc>
          <w:tcPr>
            <w:tcW w:w="7706" w:type="dxa"/>
          </w:tcPr>
          <w:p w:rsidR="00B66059" w:rsidRPr="00653D83" w:rsidRDefault="00B66059"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FF7FCA"/>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91" w:rsidRDefault="00AD5791">
      <w:r>
        <w:separator/>
      </w:r>
    </w:p>
  </w:endnote>
  <w:endnote w:type="continuationSeparator" w:id="0">
    <w:p w:rsidR="00AD5791" w:rsidRDefault="00AD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66F">
      <w:rPr>
        <w:rStyle w:val="PageNumber"/>
        <w:noProof/>
      </w:rPr>
      <w:t>3</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91" w:rsidRDefault="00AD5791">
      <w:r>
        <w:separator/>
      </w:r>
    </w:p>
  </w:footnote>
  <w:footnote w:type="continuationSeparator" w:id="0">
    <w:p w:rsidR="00AD5791" w:rsidRDefault="00AD5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2B92"/>
    <w:rsid w:val="000435A0"/>
    <w:rsid w:val="00051136"/>
    <w:rsid w:val="00055906"/>
    <w:rsid w:val="00055D2C"/>
    <w:rsid w:val="000577CD"/>
    <w:rsid w:val="000601E3"/>
    <w:rsid w:val="00061075"/>
    <w:rsid w:val="00064CA4"/>
    <w:rsid w:val="000665AB"/>
    <w:rsid w:val="00067CBF"/>
    <w:rsid w:val="00075127"/>
    <w:rsid w:val="000805CC"/>
    <w:rsid w:val="000818A3"/>
    <w:rsid w:val="00082B96"/>
    <w:rsid w:val="00086222"/>
    <w:rsid w:val="0009020B"/>
    <w:rsid w:val="00090CC4"/>
    <w:rsid w:val="000921D2"/>
    <w:rsid w:val="000978FB"/>
    <w:rsid w:val="000A1453"/>
    <w:rsid w:val="000A1993"/>
    <w:rsid w:val="000A28F3"/>
    <w:rsid w:val="000B0B90"/>
    <w:rsid w:val="000B228D"/>
    <w:rsid w:val="000B25FE"/>
    <w:rsid w:val="000B6CB9"/>
    <w:rsid w:val="000B79B4"/>
    <w:rsid w:val="000C0013"/>
    <w:rsid w:val="000C029D"/>
    <w:rsid w:val="000C53AB"/>
    <w:rsid w:val="000D2005"/>
    <w:rsid w:val="000D2AD2"/>
    <w:rsid w:val="000D43A4"/>
    <w:rsid w:val="000D48DF"/>
    <w:rsid w:val="000D69C1"/>
    <w:rsid w:val="000D768C"/>
    <w:rsid w:val="000E0618"/>
    <w:rsid w:val="000E3A81"/>
    <w:rsid w:val="000E3D83"/>
    <w:rsid w:val="000E4C6B"/>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70191"/>
    <w:rsid w:val="0017196F"/>
    <w:rsid w:val="0017431D"/>
    <w:rsid w:val="00177F47"/>
    <w:rsid w:val="001822A8"/>
    <w:rsid w:val="00182AB3"/>
    <w:rsid w:val="00185E67"/>
    <w:rsid w:val="001941D1"/>
    <w:rsid w:val="00194EB4"/>
    <w:rsid w:val="00197BF0"/>
    <w:rsid w:val="001A03E9"/>
    <w:rsid w:val="001A5836"/>
    <w:rsid w:val="001A5B4A"/>
    <w:rsid w:val="001A7E78"/>
    <w:rsid w:val="001B0AD0"/>
    <w:rsid w:val="001B398D"/>
    <w:rsid w:val="001B4CB1"/>
    <w:rsid w:val="001B5960"/>
    <w:rsid w:val="001B6D60"/>
    <w:rsid w:val="001C187F"/>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5B0D"/>
    <w:rsid w:val="0023621F"/>
    <w:rsid w:val="00240E7B"/>
    <w:rsid w:val="00245183"/>
    <w:rsid w:val="00246863"/>
    <w:rsid w:val="002474C9"/>
    <w:rsid w:val="00254637"/>
    <w:rsid w:val="00254729"/>
    <w:rsid w:val="00262C46"/>
    <w:rsid w:val="002645A4"/>
    <w:rsid w:val="00264731"/>
    <w:rsid w:val="00265F41"/>
    <w:rsid w:val="002703CF"/>
    <w:rsid w:val="002752CF"/>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4834"/>
    <w:rsid w:val="002B5189"/>
    <w:rsid w:val="002B5481"/>
    <w:rsid w:val="002B5925"/>
    <w:rsid w:val="002B7666"/>
    <w:rsid w:val="002C0C43"/>
    <w:rsid w:val="002C130F"/>
    <w:rsid w:val="002C4484"/>
    <w:rsid w:val="002C677A"/>
    <w:rsid w:val="002D4613"/>
    <w:rsid w:val="002D466F"/>
    <w:rsid w:val="002E2F9F"/>
    <w:rsid w:val="002E3EF1"/>
    <w:rsid w:val="002E4C50"/>
    <w:rsid w:val="002E5377"/>
    <w:rsid w:val="002E622E"/>
    <w:rsid w:val="002E6611"/>
    <w:rsid w:val="002F23D9"/>
    <w:rsid w:val="002F334F"/>
    <w:rsid w:val="002F6B2E"/>
    <w:rsid w:val="00300275"/>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394C"/>
    <w:rsid w:val="00393BFC"/>
    <w:rsid w:val="00396F2C"/>
    <w:rsid w:val="003A0307"/>
    <w:rsid w:val="003A0D40"/>
    <w:rsid w:val="003B04A1"/>
    <w:rsid w:val="003B0709"/>
    <w:rsid w:val="003B098D"/>
    <w:rsid w:val="003B146A"/>
    <w:rsid w:val="003B5AFC"/>
    <w:rsid w:val="003B7F3A"/>
    <w:rsid w:val="003C2C51"/>
    <w:rsid w:val="003C2CE5"/>
    <w:rsid w:val="003C535B"/>
    <w:rsid w:val="003C67B5"/>
    <w:rsid w:val="003C78C1"/>
    <w:rsid w:val="003D1B80"/>
    <w:rsid w:val="003D3549"/>
    <w:rsid w:val="003D65C5"/>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138A"/>
    <w:rsid w:val="0042493E"/>
    <w:rsid w:val="00424AE3"/>
    <w:rsid w:val="004257F0"/>
    <w:rsid w:val="00426B1F"/>
    <w:rsid w:val="00427E9E"/>
    <w:rsid w:val="004305E7"/>
    <w:rsid w:val="00431DEC"/>
    <w:rsid w:val="00432CD3"/>
    <w:rsid w:val="004355CB"/>
    <w:rsid w:val="004361E5"/>
    <w:rsid w:val="00437ABE"/>
    <w:rsid w:val="004417BD"/>
    <w:rsid w:val="0044225D"/>
    <w:rsid w:val="0045022A"/>
    <w:rsid w:val="00452A5C"/>
    <w:rsid w:val="00461F38"/>
    <w:rsid w:val="00464310"/>
    <w:rsid w:val="0046468F"/>
    <w:rsid w:val="00464CFC"/>
    <w:rsid w:val="004707DC"/>
    <w:rsid w:val="00470F03"/>
    <w:rsid w:val="00470FE5"/>
    <w:rsid w:val="00472908"/>
    <w:rsid w:val="00475B74"/>
    <w:rsid w:val="00475EF4"/>
    <w:rsid w:val="004869FF"/>
    <w:rsid w:val="00494BF0"/>
    <w:rsid w:val="00494DF1"/>
    <w:rsid w:val="004A125D"/>
    <w:rsid w:val="004A39EB"/>
    <w:rsid w:val="004A6809"/>
    <w:rsid w:val="004A68A0"/>
    <w:rsid w:val="004A7761"/>
    <w:rsid w:val="004A779B"/>
    <w:rsid w:val="004B2FE2"/>
    <w:rsid w:val="004B38D7"/>
    <w:rsid w:val="004B3BD8"/>
    <w:rsid w:val="004B7054"/>
    <w:rsid w:val="004C1F0B"/>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67A4"/>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17C96"/>
    <w:rsid w:val="005232E3"/>
    <w:rsid w:val="005237E3"/>
    <w:rsid w:val="00525AA0"/>
    <w:rsid w:val="00531E5E"/>
    <w:rsid w:val="00532176"/>
    <w:rsid w:val="00534AA2"/>
    <w:rsid w:val="0053537A"/>
    <w:rsid w:val="0054351B"/>
    <w:rsid w:val="00546914"/>
    <w:rsid w:val="00550770"/>
    <w:rsid w:val="0055119F"/>
    <w:rsid w:val="00554029"/>
    <w:rsid w:val="00561E63"/>
    <w:rsid w:val="00564801"/>
    <w:rsid w:val="0056519E"/>
    <w:rsid w:val="00572D3D"/>
    <w:rsid w:val="00574DA9"/>
    <w:rsid w:val="005763C0"/>
    <w:rsid w:val="00580F1D"/>
    <w:rsid w:val="005812B8"/>
    <w:rsid w:val="00581A97"/>
    <w:rsid w:val="005847CF"/>
    <w:rsid w:val="00584EDA"/>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FFE"/>
    <w:rsid w:val="005E29DA"/>
    <w:rsid w:val="005E69CB"/>
    <w:rsid w:val="005F179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964"/>
    <w:rsid w:val="00626D5F"/>
    <w:rsid w:val="00627642"/>
    <w:rsid w:val="0063663D"/>
    <w:rsid w:val="00637A44"/>
    <w:rsid w:val="006400BC"/>
    <w:rsid w:val="00644645"/>
    <w:rsid w:val="00644768"/>
    <w:rsid w:val="00653D83"/>
    <w:rsid w:val="00657897"/>
    <w:rsid w:val="006629ED"/>
    <w:rsid w:val="00665DA7"/>
    <w:rsid w:val="0067083C"/>
    <w:rsid w:val="00670FB0"/>
    <w:rsid w:val="00673A90"/>
    <w:rsid w:val="00674757"/>
    <w:rsid w:val="0067541F"/>
    <w:rsid w:val="00676DF9"/>
    <w:rsid w:val="006805AE"/>
    <w:rsid w:val="00684F05"/>
    <w:rsid w:val="00686BD9"/>
    <w:rsid w:val="00687616"/>
    <w:rsid w:val="00690FE8"/>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72761"/>
    <w:rsid w:val="00774A37"/>
    <w:rsid w:val="00776DD3"/>
    <w:rsid w:val="007770F4"/>
    <w:rsid w:val="00777268"/>
    <w:rsid w:val="00781499"/>
    <w:rsid w:val="00781F2A"/>
    <w:rsid w:val="00782E48"/>
    <w:rsid w:val="0078305A"/>
    <w:rsid w:val="00784065"/>
    <w:rsid w:val="00785477"/>
    <w:rsid w:val="00787101"/>
    <w:rsid w:val="007918CF"/>
    <w:rsid w:val="0079474F"/>
    <w:rsid w:val="00797C44"/>
    <w:rsid w:val="007A0D31"/>
    <w:rsid w:val="007A1F9D"/>
    <w:rsid w:val="007A3194"/>
    <w:rsid w:val="007A38B7"/>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657"/>
    <w:rsid w:val="00811A59"/>
    <w:rsid w:val="008222B4"/>
    <w:rsid w:val="00823F58"/>
    <w:rsid w:val="00830F0A"/>
    <w:rsid w:val="00835A9F"/>
    <w:rsid w:val="00836E3B"/>
    <w:rsid w:val="00840A25"/>
    <w:rsid w:val="00840DF8"/>
    <w:rsid w:val="008418EA"/>
    <w:rsid w:val="0084228C"/>
    <w:rsid w:val="00845A41"/>
    <w:rsid w:val="008473F0"/>
    <w:rsid w:val="0085456B"/>
    <w:rsid w:val="00855061"/>
    <w:rsid w:val="008556F8"/>
    <w:rsid w:val="00856EF8"/>
    <w:rsid w:val="00860C16"/>
    <w:rsid w:val="00867398"/>
    <w:rsid w:val="00873C48"/>
    <w:rsid w:val="00873CDC"/>
    <w:rsid w:val="008745D0"/>
    <w:rsid w:val="008768A3"/>
    <w:rsid w:val="008808C6"/>
    <w:rsid w:val="00881242"/>
    <w:rsid w:val="00881D1B"/>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077F"/>
    <w:rsid w:val="009210B8"/>
    <w:rsid w:val="009215C9"/>
    <w:rsid w:val="009222C0"/>
    <w:rsid w:val="00932185"/>
    <w:rsid w:val="009323BD"/>
    <w:rsid w:val="0093457D"/>
    <w:rsid w:val="00934AB6"/>
    <w:rsid w:val="00934B66"/>
    <w:rsid w:val="00945675"/>
    <w:rsid w:val="00947173"/>
    <w:rsid w:val="00947B53"/>
    <w:rsid w:val="00951209"/>
    <w:rsid w:val="00960A4D"/>
    <w:rsid w:val="009648AA"/>
    <w:rsid w:val="00965145"/>
    <w:rsid w:val="009672D8"/>
    <w:rsid w:val="00970F28"/>
    <w:rsid w:val="00972675"/>
    <w:rsid w:val="00982731"/>
    <w:rsid w:val="00983D12"/>
    <w:rsid w:val="00990361"/>
    <w:rsid w:val="00990E15"/>
    <w:rsid w:val="00994377"/>
    <w:rsid w:val="00994EE1"/>
    <w:rsid w:val="0099766A"/>
    <w:rsid w:val="009A22CC"/>
    <w:rsid w:val="009A294D"/>
    <w:rsid w:val="009B02CC"/>
    <w:rsid w:val="009B32DD"/>
    <w:rsid w:val="009B4082"/>
    <w:rsid w:val="009B411B"/>
    <w:rsid w:val="009B6205"/>
    <w:rsid w:val="009B6B75"/>
    <w:rsid w:val="009C174A"/>
    <w:rsid w:val="009C18E6"/>
    <w:rsid w:val="009C50B5"/>
    <w:rsid w:val="009D1731"/>
    <w:rsid w:val="009D186B"/>
    <w:rsid w:val="009D388E"/>
    <w:rsid w:val="009D65CA"/>
    <w:rsid w:val="009D6FB8"/>
    <w:rsid w:val="009D7EF7"/>
    <w:rsid w:val="009D7F32"/>
    <w:rsid w:val="009E1409"/>
    <w:rsid w:val="009E25ED"/>
    <w:rsid w:val="009E4E79"/>
    <w:rsid w:val="009E66D6"/>
    <w:rsid w:val="009E7B73"/>
    <w:rsid w:val="009F37ED"/>
    <w:rsid w:val="009F674F"/>
    <w:rsid w:val="009F6AE2"/>
    <w:rsid w:val="00A01BF3"/>
    <w:rsid w:val="00A01CBA"/>
    <w:rsid w:val="00A022CD"/>
    <w:rsid w:val="00A0393D"/>
    <w:rsid w:val="00A03955"/>
    <w:rsid w:val="00A03E9D"/>
    <w:rsid w:val="00A04555"/>
    <w:rsid w:val="00A07DBD"/>
    <w:rsid w:val="00A10384"/>
    <w:rsid w:val="00A15918"/>
    <w:rsid w:val="00A209A1"/>
    <w:rsid w:val="00A21AC6"/>
    <w:rsid w:val="00A24D37"/>
    <w:rsid w:val="00A253DB"/>
    <w:rsid w:val="00A2692E"/>
    <w:rsid w:val="00A30FD1"/>
    <w:rsid w:val="00A444CA"/>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2854"/>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791"/>
    <w:rsid w:val="00AD5812"/>
    <w:rsid w:val="00AD6F84"/>
    <w:rsid w:val="00AE1609"/>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0B44"/>
    <w:rsid w:val="00B619F5"/>
    <w:rsid w:val="00B64059"/>
    <w:rsid w:val="00B66059"/>
    <w:rsid w:val="00B6608A"/>
    <w:rsid w:val="00B72DAC"/>
    <w:rsid w:val="00B738BA"/>
    <w:rsid w:val="00B74F9E"/>
    <w:rsid w:val="00B762D3"/>
    <w:rsid w:val="00B7763E"/>
    <w:rsid w:val="00B82910"/>
    <w:rsid w:val="00B8303D"/>
    <w:rsid w:val="00B845B3"/>
    <w:rsid w:val="00B84F68"/>
    <w:rsid w:val="00B8690C"/>
    <w:rsid w:val="00B872C1"/>
    <w:rsid w:val="00B90D1D"/>
    <w:rsid w:val="00B9248F"/>
    <w:rsid w:val="00B92B2E"/>
    <w:rsid w:val="00B96996"/>
    <w:rsid w:val="00B96AC5"/>
    <w:rsid w:val="00B96F80"/>
    <w:rsid w:val="00BA15D3"/>
    <w:rsid w:val="00BA2E80"/>
    <w:rsid w:val="00BA43E5"/>
    <w:rsid w:val="00BA696D"/>
    <w:rsid w:val="00BA69AA"/>
    <w:rsid w:val="00BA750E"/>
    <w:rsid w:val="00BB4DC5"/>
    <w:rsid w:val="00BB63CD"/>
    <w:rsid w:val="00BC0490"/>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697"/>
    <w:rsid w:val="00C2568C"/>
    <w:rsid w:val="00C25F38"/>
    <w:rsid w:val="00C26242"/>
    <w:rsid w:val="00C2642B"/>
    <w:rsid w:val="00C26756"/>
    <w:rsid w:val="00C268C2"/>
    <w:rsid w:val="00C272F3"/>
    <w:rsid w:val="00C30701"/>
    <w:rsid w:val="00C337D4"/>
    <w:rsid w:val="00C36380"/>
    <w:rsid w:val="00C373C4"/>
    <w:rsid w:val="00C403E6"/>
    <w:rsid w:val="00C40422"/>
    <w:rsid w:val="00C40B5A"/>
    <w:rsid w:val="00C40E0D"/>
    <w:rsid w:val="00C447F1"/>
    <w:rsid w:val="00C4504D"/>
    <w:rsid w:val="00C4639C"/>
    <w:rsid w:val="00C47F73"/>
    <w:rsid w:val="00C5215B"/>
    <w:rsid w:val="00C5576C"/>
    <w:rsid w:val="00C56B3C"/>
    <w:rsid w:val="00C6241F"/>
    <w:rsid w:val="00C67E1B"/>
    <w:rsid w:val="00C70166"/>
    <w:rsid w:val="00C71EEF"/>
    <w:rsid w:val="00C75095"/>
    <w:rsid w:val="00C7659F"/>
    <w:rsid w:val="00C80705"/>
    <w:rsid w:val="00C8110E"/>
    <w:rsid w:val="00C8311F"/>
    <w:rsid w:val="00C8396D"/>
    <w:rsid w:val="00C85171"/>
    <w:rsid w:val="00C86294"/>
    <w:rsid w:val="00C875CC"/>
    <w:rsid w:val="00C87F40"/>
    <w:rsid w:val="00C90B47"/>
    <w:rsid w:val="00C92874"/>
    <w:rsid w:val="00C93D43"/>
    <w:rsid w:val="00C947FB"/>
    <w:rsid w:val="00C951FF"/>
    <w:rsid w:val="00C957FF"/>
    <w:rsid w:val="00CA26F6"/>
    <w:rsid w:val="00CA3624"/>
    <w:rsid w:val="00CA523B"/>
    <w:rsid w:val="00CA5FE6"/>
    <w:rsid w:val="00CB2486"/>
    <w:rsid w:val="00CB4B39"/>
    <w:rsid w:val="00CB5A52"/>
    <w:rsid w:val="00CB5ECE"/>
    <w:rsid w:val="00CB6208"/>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1A"/>
    <w:rsid w:val="00D1337A"/>
    <w:rsid w:val="00D151C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675CC"/>
    <w:rsid w:val="00D708E2"/>
    <w:rsid w:val="00D71020"/>
    <w:rsid w:val="00D726AF"/>
    <w:rsid w:val="00D729F5"/>
    <w:rsid w:val="00D75C32"/>
    <w:rsid w:val="00D767A2"/>
    <w:rsid w:val="00D77945"/>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539B"/>
    <w:rsid w:val="00E254D4"/>
    <w:rsid w:val="00E26131"/>
    <w:rsid w:val="00E27A41"/>
    <w:rsid w:val="00E27F3B"/>
    <w:rsid w:val="00E305C8"/>
    <w:rsid w:val="00E3198F"/>
    <w:rsid w:val="00E3517A"/>
    <w:rsid w:val="00E36250"/>
    <w:rsid w:val="00E41169"/>
    <w:rsid w:val="00E46583"/>
    <w:rsid w:val="00E50E40"/>
    <w:rsid w:val="00E51D2A"/>
    <w:rsid w:val="00E51DF5"/>
    <w:rsid w:val="00E52183"/>
    <w:rsid w:val="00E56764"/>
    <w:rsid w:val="00E609C1"/>
    <w:rsid w:val="00E629F2"/>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A44"/>
    <w:rsid w:val="00EC0878"/>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4F3C"/>
    <w:rsid w:val="00EF50FC"/>
    <w:rsid w:val="00EF675C"/>
    <w:rsid w:val="00EF6766"/>
    <w:rsid w:val="00EF6838"/>
    <w:rsid w:val="00F03AD4"/>
    <w:rsid w:val="00F053DA"/>
    <w:rsid w:val="00F06DDF"/>
    <w:rsid w:val="00F109EF"/>
    <w:rsid w:val="00F11FB5"/>
    <w:rsid w:val="00F12B3B"/>
    <w:rsid w:val="00F14EED"/>
    <w:rsid w:val="00F20DAF"/>
    <w:rsid w:val="00F20DCD"/>
    <w:rsid w:val="00F23215"/>
    <w:rsid w:val="00F241D7"/>
    <w:rsid w:val="00F24C9B"/>
    <w:rsid w:val="00F25347"/>
    <w:rsid w:val="00F253DD"/>
    <w:rsid w:val="00F261FB"/>
    <w:rsid w:val="00F26218"/>
    <w:rsid w:val="00F314CE"/>
    <w:rsid w:val="00F34300"/>
    <w:rsid w:val="00F410B4"/>
    <w:rsid w:val="00F42C50"/>
    <w:rsid w:val="00F43237"/>
    <w:rsid w:val="00F44E4B"/>
    <w:rsid w:val="00F47284"/>
    <w:rsid w:val="00F47581"/>
    <w:rsid w:val="00F476F4"/>
    <w:rsid w:val="00F52F46"/>
    <w:rsid w:val="00F53486"/>
    <w:rsid w:val="00F53735"/>
    <w:rsid w:val="00F54A8C"/>
    <w:rsid w:val="00F556FB"/>
    <w:rsid w:val="00F61074"/>
    <w:rsid w:val="00F6161E"/>
    <w:rsid w:val="00F63252"/>
    <w:rsid w:val="00F64708"/>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159F"/>
    <w:rsid w:val="00FB2031"/>
    <w:rsid w:val="00FC0752"/>
    <w:rsid w:val="00FC4ED9"/>
    <w:rsid w:val="00FD0ED5"/>
    <w:rsid w:val="00FD5288"/>
    <w:rsid w:val="00FD611B"/>
    <w:rsid w:val="00FD620B"/>
    <w:rsid w:val="00FE002E"/>
    <w:rsid w:val="00FE0AB6"/>
    <w:rsid w:val="00FE0DC2"/>
    <w:rsid w:val="00FE4EEB"/>
    <w:rsid w:val="00FE7691"/>
    <w:rsid w:val="00FF0640"/>
    <w:rsid w:val="00FF19F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D898F-9625-4893-BBA5-64AF5622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10</cp:revision>
  <cp:lastPrinted>2016-11-14T13:59:00Z</cp:lastPrinted>
  <dcterms:created xsi:type="dcterms:W3CDTF">2018-07-23T13:00:00Z</dcterms:created>
  <dcterms:modified xsi:type="dcterms:W3CDTF">2018-08-10T15:27:00Z</dcterms:modified>
</cp:coreProperties>
</file>