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8C5A8E" w:rsidRPr="008C5A8E" w:rsidRDefault="008C5A8E" w:rsidP="008C5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sidRPr="008C5A8E">
        <w:rPr>
          <w:rFonts w:ascii="Arial" w:hAnsi="Arial" w:cs="Arial"/>
          <w:b/>
          <w:bCs/>
          <w:sz w:val="24"/>
          <w:szCs w:val="24"/>
        </w:rPr>
        <w:t>STANDARDS, ISSUES AND OPERATIONS COMMITTEE (SIOC)</w:t>
      </w:r>
    </w:p>
    <w:p w:rsidR="008C5A8E" w:rsidRPr="008C5A8E" w:rsidRDefault="008C5A8E" w:rsidP="008C5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sidRPr="008C5A8E">
        <w:rPr>
          <w:rFonts w:ascii="Arial" w:hAnsi="Arial" w:cs="Arial"/>
          <w:b/>
          <w:bCs/>
          <w:sz w:val="24"/>
          <w:szCs w:val="24"/>
        </w:rPr>
        <w:t>CHILDREN’S BOARD OF HILLSBOROUGH COUNTY, TAMPA</w:t>
      </w:r>
    </w:p>
    <w:p w:rsidR="008C5A8E" w:rsidRPr="008C5A8E" w:rsidRDefault="008C5A8E" w:rsidP="008C5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sidRPr="008C5A8E">
        <w:rPr>
          <w:rFonts w:ascii="Arial" w:hAnsi="Arial" w:cs="Arial"/>
          <w:b/>
          <w:bCs/>
          <w:sz w:val="24"/>
          <w:szCs w:val="24"/>
        </w:rPr>
        <w:t xml:space="preserve">WEDNESDAY, </w:t>
      </w:r>
      <w:r w:rsidR="00D823BF">
        <w:rPr>
          <w:rFonts w:ascii="Arial" w:hAnsi="Arial" w:cs="Arial"/>
          <w:b/>
          <w:bCs/>
          <w:sz w:val="24"/>
          <w:szCs w:val="24"/>
        </w:rPr>
        <w:t>AUGUST 29, 2018</w:t>
      </w:r>
    </w:p>
    <w:p w:rsidR="00E0134F" w:rsidRDefault="008C5A8E" w:rsidP="008C5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sidRPr="008C5A8E">
        <w:rPr>
          <w:rFonts w:ascii="Arial" w:hAnsi="Arial" w:cs="Arial"/>
          <w:b/>
          <w:bCs/>
          <w:sz w:val="24"/>
          <w:szCs w:val="24"/>
        </w:rPr>
        <w:t>1:30PM</w:t>
      </w:r>
    </w:p>
    <w:p w:rsidR="008C5A8E" w:rsidRPr="0032437B" w:rsidRDefault="008C5A8E" w:rsidP="008C5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912D3E">
        <w:trPr>
          <w:trHeight w:val="675"/>
        </w:trPr>
        <w:tc>
          <w:tcPr>
            <w:tcW w:w="2734"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706" w:type="dxa"/>
          </w:tcPr>
          <w:p w:rsidR="00E0134F" w:rsidRPr="00637A44" w:rsidRDefault="00E0134F" w:rsidP="00D823BF">
            <w:pPr>
              <w:pStyle w:val="BodyText2"/>
              <w:jc w:val="both"/>
              <w:rPr>
                <w:color w:val="000000"/>
              </w:rPr>
            </w:pPr>
            <w:r w:rsidRPr="00637A44">
              <w:rPr>
                <w:color w:val="000000"/>
              </w:rPr>
              <w:t xml:space="preserve">The meeting was called to order by </w:t>
            </w:r>
            <w:r w:rsidR="00D823BF">
              <w:rPr>
                <w:color w:val="000000"/>
              </w:rPr>
              <w:t>Kamaria Laffrey</w:t>
            </w:r>
            <w:r>
              <w:rPr>
                <w:color w:val="000000"/>
              </w:rPr>
              <w:t xml:space="preserve">, Chair at </w:t>
            </w:r>
            <w:r w:rsidR="00D823BF">
              <w:rPr>
                <w:color w:val="000000"/>
              </w:rPr>
              <w:t>9:32 a.m.</w:t>
            </w:r>
          </w:p>
        </w:tc>
      </w:tr>
      <w:tr w:rsidR="00E0134F" w:rsidRPr="002752CF" w:rsidTr="00912D3E">
        <w:trPr>
          <w:trHeight w:val="873"/>
        </w:trPr>
        <w:tc>
          <w:tcPr>
            <w:tcW w:w="2734" w:type="dxa"/>
          </w:tcPr>
          <w:p w:rsidR="00E0134F" w:rsidRPr="00CE0E53" w:rsidRDefault="008C5A8E">
            <w:pPr>
              <w:pStyle w:val="Heading3"/>
              <w:keepNext w:val="0"/>
              <w:spacing w:before="120" w:after="120"/>
              <w:rPr>
                <w:color w:val="000000"/>
                <w:sz w:val="24"/>
                <w:szCs w:val="24"/>
              </w:rPr>
            </w:pPr>
            <w:r>
              <w:rPr>
                <w:color w:val="000000"/>
                <w:sz w:val="24"/>
                <w:szCs w:val="24"/>
              </w:rPr>
              <w:t xml:space="preserve">ROLL CALL AND INTRODUCTIONS </w:t>
            </w:r>
          </w:p>
        </w:tc>
        <w:tc>
          <w:tcPr>
            <w:tcW w:w="7706" w:type="dxa"/>
          </w:tcPr>
          <w:p w:rsidR="00311EEE" w:rsidRDefault="00311EEE" w:rsidP="008C5A8E">
            <w:pPr>
              <w:pStyle w:val="BodyText2"/>
              <w:spacing w:before="0" w:after="0"/>
              <w:jc w:val="both"/>
              <w:rPr>
                <w:color w:val="000000"/>
              </w:rPr>
            </w:pPr>
          </w:p>
          <w:p w:rsidR="008C5A8E" w:rsidRDefault="00D823BF" w:rsidP="008C5A8E">
            <w:pPr>
              <w:pStyle w:val="BodyText2"/>
              <w:spacing w:before="0" w:after="0"/>
              <w:jc w:val="both"/>
              <w:rPr>
                <w:color w:val="000000"/>
              </w:rPr>
            </w:pPr>
            <w:r>
              <w:rPr>
                <w:color w:val="000000"/>
              </w:rPr>
              <w:t>Staff, Naomi Ardjomand-Kermani</w:t>
            </w:r>
            <w:r w:rsidR="008C5A8E" w:rsidRPr="008C5A8E">
              <w:rPr>
                <w:color w:val="000000"/>
              </w:rPr>
              <w:t xml:space="preserve"> </w:t>
            </w:r>
            <w:r w:rsidR="008C5A8E">
              <w:rPr>
                <w:color w:val="000000"/>
              </w:rPr>
              <w:t xml:space="preserve">conducted the roll call. </w:t>
            </w:r>
          </w:p>
          <w:p w:rsidR="008C5A8E" w:rsidRDefault="008C5A8E" w:rsidP="008C5A8E">
            <w:pPr>
              <w:pStyle w:val="BodyText2"/>
              <w:spacing w:before="0" w:after="0"/>
              <w:jc w:val="both"/>
              <w:rPr>
                <w:color w:val="000000"/>
                <w:u w:val="single"/>
              </w:rPr>
            </w:pPr>
          </w:p>
          <w:p w:rsidR="008C5A8E" w:rsidRDefault="008C5A8E" w:rsidP="008C5A8E">
            <w:pPr>
              <w:pStyle w:val="BodyText2"/>
              <w:spacing w:before="0" w:after="0"/>
              <w:jc w:val="both"/>
              <w:rPr>
                <w:color w:val="000000"/>
              </w:rPr>
            </w:pPr>
            <w:r w:rsidRPr="008C5A8E">
              <w:rPr>
                <w:color w:val="000000"/>
                <w:u w:val="single"/>
              </w:rPr>
              <w:t>Members Present</w:t>
            </w:r>
            <w:r w:rsidRPr="008C5A8E">
              <w:rPr>
                <w:color w:val="000000"/>
              </w:rPr>
              <w:t>:</w:t>
            </w:r>
            <w:r>
              <w:rPr>
                <w:color w:val="000000"/>
              </w:rPr>
              <w:t xml:space="preserve"> </w:t>
            </w:r>
            <w:r w:rsidR="00D823BF">
              <w:rPr>
                <w:color w:val="000000"/>
              </w:rPr>
              <w:t>Charlie Hughes, Paula Delgado, Nolan Finn, Kirsty Gutierrez, Vincent Kaborycha, Dave Konnerth, Kamaria Laffrey, Bernard Washington</w:t>
            </w:r>
            <w:r>
              <w:rPr>
                <w:color w:val="000000"/>
              </w:rPr>
              <w:t xml:space="preserve"> </w:t>
            </w:r>
          </w:p>
          <w:p w:rsidR="000555B8" w:rsidRDefault="000555B8" w:rsidP="008C5A8E">
            <w:pPr>
              <w:pStyle w:val="BodyText2"/>
              <w:spacing w:before="0" w:after="0"/>
              <w:jc w:val="both"/>
              <w:rPr>
                <w:color w:val="000000"/>
              </w:rPr>
            </w:pPr>
          </w:p>
          <w:p w:rsidR="000555B8" w:rsidRDefault="000555B8" w:rsidP="008C5A8E">
            <w:pPr>
              <w:pStyle w:val="BodyText2"/>
              <w:spacing w:before="0" w:after="0"/>
              <w:jc w:val="both"/>
              <w:rPr>
                <w:color w:val="000000"/>
              </w:rPr>
            </w:pPr>
            <w:r w:rsidRPr="000555B8">
              <w:rPr>
                <w:color w:val="000000"/>
                <w:u w:val="single"/>
              </w:rPr>
              <w:t>Recipient Staff Present</w:t>
            </w:r>
            <w:r>
              <w:rPr>
                <w:color w:val="000000"/>
              </w:rPr>
              <w:t xml:space="preserve">: </w:t>
            </w:r>
            <w:r w:rsidR="00311EEE">
              <w:rPr>
                <w:color w:val="000000"/>
              </w:rPr>
              <w:t>Aubrey Arnold</w:t>
            </w:r>
            <w:r>
              <w:rPr>
                <w:color w:val="000000"/>
              </w:rPr>
              <w:t xml:space="preserve"> </w:t>
            </w:r>
          </w:p>
          <w:p w:rsidR="000555B8" w:rsidRDefault="000555B8" w:rsidP="008C5A8E">
            <w:pPr>
              <w:pStyle w:val="BodyText2"/>
              <w:spacing w:before="0" w:after="0"/>
              <w:jc w:val="both"/>
              <w:rPr>
                <w:color w:val="000000"/>
              </w:rPr>
            </w:pPr>
          </w:p>
          <w:p w:rsidR="000555B8" w:rsidRDefault="000555B8" w:rsidP="008C5A8E">
            <w:pPr>
              <w:pStyle w:val="BodyText2"/>
              <w:spacing w:before="0" w:after="0"/>
              <w:jc w:val="both"/>
              <w:rPr>
                <w:color w:val="000000"/>
              </w:rPr>
            </w:pPr>
            <w:r w:rsidRPr="000555B8">
              <w:rPr>
                <w:color w:val="000000"/>
                <w:u w:val="single"/>
              </w:rPr>
              <w:t>Lead Agency Staff Present</w:t>
            </w:r>
            <w:r>
              <w:rPr>
                <w:color w:val="000000"/>
              </w:rPr>
              <w:t xml:space="preserve">: </w:t>
            </w:r>
            <w:r w:rsidR="00311EEE">
              <w:rPr>
                <w:color w:val="000000"/>
              </w:rPr>
              <w:t>Floyd Egner</w:t>
            </w:r>
            <w:r w:rsidR="00D823BF">
              <w:rPr>
                <w:color w:val="000000"/>
              </w:rPr>
              <w:t>, Darius Lightsey</w:t>
            </w:r>
          </w:p>
          <w:p w:rsidR="00567307" w:rsidRDefault="00567307" w:rsidP="008C5A8E">
            <w:pPr>
              <w:pStyle w:val="BodyText2"/>
              <w:spacing w:before="0" w:after="0"/>
              <w:jc w:val="both"/>
              <w:rPr>
                <w:color w:val="000000"/>
              </w:rPr>
            </w:pPr>
          </w:p>
          <w:p w:rsidR="00567307" w:rsidRPr="008C5A8E" w:rsidRDefault="00567307" w:rsidP="008C5A8E">
            <w:pPr>
              <w:pStyle w:val="BodyText2"/>
              <w:spacing w:before="0" w:after="0"/>
              <w:jc w:val="both"/>
              <w:rPr>
                <w:color w:val="000000"/>
                <w:u w:val="single"/>
              </w:rPr>
            </w:pPr>
            <w:r w:rsidRPr="00567307">
              <w:rPr>
                <w:color w:val="000000"/>
                <w:u w:val="single"/>
              </w:rPr>
              <w:t>Health Council Staff Present</w:t>
            </w:r>
            <w:r>
              <w:rPr>
                <w:color w:val="000000"/>
              </w:rPr>
              <w:t xml:space="preserve">: </w:t>
            </w:r>
            <w:r w:rsidR="00311EEE">
              <w:rPr>
                <w:color w:val="000000"/>
              </w:rPr>
              <w:t>Lisa Nugent</w:t>
            </w:r>
            <w:r w:rsidR="00D823BF">
              <w:rPr>
                <w:color w:val="000000"/>
              </w:rPr>
              <w:t>, Naomi Ardjomand-Kermani, Katie Scussel</w:t>
            </w:r>
            <w:r w:rsidR="00311EEE">
              <w:rPr>
                <w:color w:val="000000"/>
              </w:rPr>
              <w:t xml:space="preserve"> </w:t>
            </w:r>
          </w:p>
          <w:p w:rsidR="00E0134F" w:rsidRPr="002752CF" w:rsidRDefault="00E0134F" w:rsidP="00393BFC">
            <w:pPr>
              <w:pStyle w:val="BodyText2"/>
              <w:spacing w:after="0"/>
              <w:jc w:val="both"/>
              <w:rPr>
                <w:color w:val="0000FF"/>
                <w:sz w:val="16"/>
                <w:szCs w:val="16"/>
              </w:rPr>
            </w:pPr>
          </w:p>
        </w:tc>
      </w:tr>
      <w:tr w:rsidR="00D823BF" w:rsidRPr="002752CF" w:rsidTr="00192528">
        <w:trPr>
          <w:trHeight w:val="720"/>
        </w:trPr>
        <w:tc>
          <w:tcPr>
            <w:tcW w:w="2734" w:type="dxa"/>
          </w:tcPr>
          <w:p w:rsidR="00D823BF" w:rsidRPr="00CE0E53" w:rsidRDefault="00D823BF">
            <w:pPr>
              <w:pStyle w:val="Heading3"/>
              <w:keepNext w:val="0"/>
              <w:spacing w:before="120" w:after="120"/>
              <w:rPr>
                <w:color w:val="000000"/>
                <w:sz w:val="24"/>
                <w:szCs w:val="24"/>
              </w:rPr>
            </w:pPr>
            <w:r>
              <w:rPr>
                <w:color w:val="000000"/>
                <w:sz w:val="24"/>
                <w:szCs w:val="24"/>
              </w:rPr>
              <w:t>ICEBREAKER</w:t>
            </w:r>
          </w:p>
        </w:tc>
        <w:tc>
          <w:tcPr>
            <w:tcW w:w="7706" w:type="dxa"/>
          </w:tcPr>
          <w:p w:rsidR="00D823BF" w:rsidRDefault="00D823BF" w:rsidP="00613CFB">
            <w:pPr>
              <w:rPr>
                <w:rFonts w:ascii="Arial" w:hAnsi="Arial" w:cs="Arial"/>
                <w:color w:val="000000"/>
                <w:sz w:val="24"/>
                <w:szCs w:val="24"/>
              </w:rPr>
            </w:pPr>
            <w:r>
              <w:rPr>
                <w:rFonts w:ascii="Arial" w:hAnsi="Arial" w:cs="Arial"/>
                <w:color w:val="000000"/>
                <w:sz w:val="24"/>
                <w:szCs w:val="24"/>
              </w:rPr>
              <w:t>Chair, Kamaria Laffrey, asked members of the committee to tell the group why they attend Care Council, beyond work commitments, as an icebreaker.  Members told the group why they’re passionate about participating in Care Council and its committees.</w:t>
            </w:r>
          </w:p>
          <w:p w:rsidR="00D823BF" w:rsidRDefault="00D823BF" w:rsidP="00613CFB">
            <w:pPr>
              <w:rPr>
                <w:rFonts w:ascii="Arial" w:hAnsi="Arial" w:cs="Arial"/>
                <w:color w:val="000000"/>
                <w:sz w:val="24"/>
                <w:szCs w:val="24"/>
              </w:rPr>
            </w:pPr>
          </w:p>
        </w:tc>
      </w:tr>
      <w:tr w:rsidR="00E0134F" w:rsidRPr="002752CF" w:rsidTr="00192528">
        <w:trPr>
          <w:trHeight w:val="720"/>
        </w:trPr>
        <w:tc>
          <w:tcPr>
            <w:tcW w:w="2734" w:type="dxa"/>
          </w:tcPr>
          <w:p w:rsidR="00E0134F" w:rsidRPr="00CE0E53" w:rsidRDefault="00E0134F">
            <w:pPr>
              <w:pStyle w:val="Heading3"/>
              <w:keepNext w:val="0"/>
              <w:spacing w:before="120" w:after="120"/>
              <w:rPr>
                <w:color w:val="000000"/>
                <w:sz w:val="24"/>
                <w:szCs w:val="24"/>
              </w:rPr>
            </w:pPr>
            <w:r w:rsidRPr="00CE0E53">
              <w:rPr>
                <w:color w:val="000000"/>
                <w:sz w:val="24"/>
                <w:szCs w:val="24"/>
              </w:rPr>
              <w:t>CHANGES TO AGENDA</w:t>
            </w:r>
          </w:p>
        </w:tc>
        <w:tc>
          <w:tcPr>
            <w:tcW w:w="7706" w:type="dxa"/>
          </w:tcPr>
          <w:p w:rsidR="00613CFB" w:rsidRDefault="00B81308" w:rsidP="00613CFB">
            <w:pPr>
              <w:rPr>
                <w:rFonts w:ascii="Arial" w:hAnsi="Arial" w:cs="Arial"/>
                <w:color w:val="000000"/>
                <w:sz w:val="24"/>
                <w:szCs w:val="24"/>
              </w:rPr>
            </w:pPr>
            <w:r>
              <w:rPr>
                <w:rFonts w:ascii="Arial" w:hAnsi="Arial" w:cs="Arial"/>
                <w:color w:val="000000"/>
                <w:sz w:val="24"/>
                <w:szCs w:val="24"/>
              </w:rPr>
              <w:t>None.</w:t>
            </w:r>
          </w:p>
          <w:p w:rsidR="00E0134F" w:rsidRPr="001A03E9" w:rsidRDefault="00E0134F" w:rsidP="00F14EED">
            <w:pPr>
              <w:pStyle w:val="BodyText2"/>
              <w:jc w:val="both"/>
              <w:rPr>
                <w:color w:val="000000"/>
              </w:rPr>
            </w:pPr>
          </w:p>
        </w:tc>
      </w:tr>
      <w:tr w:rsidR="0056519E" w:rsidRPr="002752CF" w:rsidTr="00192528">
        <w:trPr>
          <w:trHeight w:val="720"/>
        </w:trPr>
        <w:tc>
          <w:tcPr>
            <w:tcW w:w="2734" w:type="dxa"/>
          </w:tcPr>
          <w:p w:rsidR="0056519E" w:rsidRDefault="0056519E" w:rsidP="0056519E">
            <w:pPr>
              <w:pStyle w:val="Heading3"/>
              <w:keepNext w:val="0"/>
              <w:rPr>
                <w:color w:val="000000"/>
                <w:sz w:val="24"/>
                <w:szCs w:val="24"/>
              </w:rPr>
            </w:pPr>
          </w:p>
          <w:p w:rsidR="0056519E" w:rsidRPr="00CE0E53" w:rsidRDefault="00D823BF" w:rsidP="0056519E">
            <w:pPr>
              <w:pStyle w:val="Heading3"/>
              <w:keepNext w:val="0"/>
              <w:rPr>
                <w:color w:val="000000"/>
                <w:sz w:val="24"/>
                <w:szCs w:val="24"/>
              </w:rPr>
            </w:pPr>
            <w:r>
              <w:rPr>
                <w:color w:val="000000"/>
                <w:sz w:val="24"/>
                <w:szCs w:val="24"/>
              </w:rPr>
              <w:t>MEMBERSHIP REVIEW/RETENTION DISCUSSION</w:t>
            </w:r>
            <w:r w:rsidR="00192528">
              <w:rPr>
                <w:color w:val="000000"/>
                <w:sz w:val="24"/>
                <w:szCs w:val="24"/>
              </w:rPr>
              <w:t xml:space="preserve"> </w:t>
            </w:r>
          </w:p>
        </w:tc>
        <w:tc>
          <w:tcPr>
            <w:tcW w:w="7706" w:type="dxa"/>
          </w:tcPr>
          <w:p w:rsidR="00C25432" w:rsidRDefault="00C25432" w:rsidP="0056519E">
            <w:pPr>
              <w:rPr>
                <w:rFonts w:ascii="Arial" w:hAnsi="Arial" w:cs="Arial"/>
                <w:sz w:val="24"/>
                <w:szCs w:val="24"/>
              </w:rPr>
            </w:pPr>
            <w:r>
              <w:rPr>
                <w:rFonts w:ascii="Arial" w:hAnsi="Arial" w:cs="Arial"/>
                <w:sz w:val="24"/>
                <w:szCs w:val="24"/>
              </w:rPr>
              <w:t xml:space="preserve">Charlie Hughes, Co-Chair, began the discussion by empathizing that committees are the building blocks of the Care Council.  The Membership and Community Advisory (CAC) Committees are currently in need of member participation and commitment.  Hughes presented the idea of dissolving CAC as the work this committee does is covered in the other Care Council committees.  Membership, however, does a lot of work and needs to retain the current membership in order to review and score on new membership </w:t>
            </w:r>
            <w:r>
              <w:rPr>
                <w:rFonts w:ascii="Arial" w:hAnsi="Arial" w:cs="Arial"/>
                <w:sz w:val="24"/>
                <w:szCs w:val="24"/>
              </w:rPr>
              <w:lastRenderedPageBreak/>
              <w:t>applications as well as to conduct the potential members’ interviews.</w:t>
            </w:r>
            <w:r w:rsidR="004E0D47">
              <w:rPr>
                <w:rFonts w:ascii="Arial" w:hAnsi="Arial" w:cs="Arial"/>
                <w:sz w:val="24"/>
                <w:szCs w:val="24"/>
              </w:rPr>
              <w:t xml:space="preserve">  Members discussed the pros and cons of dissolving CAC versus assigning members to participate in the committee.  Laffrey expressed that CAC serves as a safe place for members to discuss issues from their counties and CAC furthermore serves a great purpose in People Living With HIV/AIDS (PLWHA) voices being brought to the table. Aubrey Arnold, Recipient, explained that </w:t>
            </w:r>
            <w:r w:rsidR="004E0D47" w:rsidRPr="004E0D47">
              <w:rPr>
                <w:rFonts w:ascii="Arial" w:hAnsi="Arial" w:cs="Arial"/>
                <w:sz w:val="24"/>
                <w:szCs w:val="24"/>
              </w:rPr>
              <w:t xml:space="preserve">Health Resources and Services Administration </w:t>
            </w:r>
            <w:r w:rsidR="004E0D47">
              <w:rPr>
                <w:rFonts w:ascii="Arial" w:hAnsi="Arial" w:cs="Arial"/>
                <w:sz w:val="24"/>
                <w:szCs w:val="24"/>
              </w:rPr>
              <w:t>(HRSA) legislation does not require committees, is only solely requires an active planning council.</w:t>
            </w:r>
            <w:r w:rsidR="00CA794C">
              <w:rPr>
                <w:rFonts w:ascii="Arial" w:hAnsi="Arial" w:cs="Arial"/>
                <w:sz w:val="24"/>
                <w:szCs w:val="24"/>
              </w:rPr>
              <w:t xml:space="preserve"> The idea of having traveling committee meetings were then discussed, along with the pros and cons of doing so, with committees such as CAC for rural counties. Staff informed the group as to why the former traveling committees, such as the now retired Rural Issues Committee, were collapsed into one committee – CAC.</w:t>
            </w:r>
          </w:p>
          <w:p w:rsidR="00C25432" w:rsidRDefault="00C25432" w:rsidP="0056519E">
            <w:pPr>
              <w:rPr>
                <w:rFonts w:ascii="Arial" w:hAnsi="Arial" w:cs="Arial"/>
                <w:sz w:val="24"/>
                <w:szCs w:val="24"/>
              </w:rPr>
            </w:pPr>
          </w:p>
          <w:p w:rsidR="0056519E" w:rsidRDefault="004E0D47" w:rsidP="0056519E">
            <w:pPr>
              <w:rPr>
                <w:rFonts w:ascii="Arial" w:hAnsi="Arial" w:cs="Arial"/>
                <w:sz w:val="24"/>
                <w:szCs w:val="24"/>
              </w:rPr>
            </w:pPr>
            <w:r>
              <w:rPr>
                <w:rFonts w:ascii="Arial" w:hAnsi="Arial" w:cs="Arial"/>
                <w:sz w:val="24"/>
                <w:szCs w:val="24"/>
              </w:rPr>
              <w:t xml:space="preserve">Members discussed way to get members involved in committees and suggested that we reach out to contracted agencies to encourage them to send interested clients to Care Council and committee meetings. Member, Nolan Finn, suggested that Care Council members contact local and rural community based organizations (CBOs) to encourage PLWHA to participate in the Care Council. </w:t>
            </w:r>
            <w:r w:rsidR="00C25432">
              <w:rPr>
                <w:rFonts w:ascii="Arial" w:hAnsi="Arial" w:cs="Arial"/>
                <w:sz w:val="24"/>
                <w:szCs w:val="24"/>
              </w:rPr>
              <w:t>The idea was offered to assign new members to attend at least one of each of the committee meetings, for 6 months, in order to maintain membership.  Another idea was to encourage members to participate in other committees in order for the committees to be fully functional.</w:t>
            </w:r>
            <w:r>
              <w:rPr>
                <w:rFonts w:ascii="Arial" w:hAnsi="Arial" w:cs="Arial"/>
                <w:sz w:val="24"/>
                <w:szCs w:val="24"/>
              </w:rPr>
              <w:t xml:space="preserve"> Hughes brought up the fact that the bylaws do not define requirements for committee participation.</w:t>
            </w:r>
          </w:p>
          <w:p w:rsidR="004E0D47" w:rsidRDefault="004E0D47" w:rsidP="0056519E">
            <w:pPr>
              <w:rPr>
                <w:rFonts w:ascii="Arial" w:hAnsi="Arial" w:cs="Arial"/>
                <w:sz w:val="24"/>
                <w:szCs w:val="24"/>
              </w:rPr>
            </w:pPr>
          </w:p>
          <w:p w:rsidR="004E0D47" w:rsidRDefault="004E0D47" w:rsidP="0056519E">
            <w:pPr>
              <w:rPr>
                <w:rFonts w:ascii="Arial" w:hAnsi="Arial" w:cs="Arial"/>
                <w:sz w:val="24"/>
                <w:szCs w:val="24"/>
              </w:rPr>
            </w:pPr>
            <w:r>
              <w:rPr>
                <w:rFonts w:ascii="Arial" w:hAnsi="Arial" w:cs="Arial"/>
                <w:sz w:val="24"/>
                <w:szCs w:val="24"/>
              </w:rPr>
              <w:t xml:space="preserve">Lead Agency staff, Darius Lightsey, inquired as to how we’re promoting the Care Council to garner community interest and members discussed how they were informed about the Care Council.  Arnold told the group that there are budget constraints that prevent the Care Council from advertising.  </w:t>
            </w:r>
            <w:r w:rsidR="009A0F18">
              <w:rPr>
                <w:rFonts w:ascii="Arial" w:hAnsi="Arial" w:cs="Arial"/>
                <w:sz w:val="24"/>
                <w:szCs w:val="24"/>
              </w:rPr>
              <w:t xml:space="preserve">Lightsey went on to say that we need to utilize social media in order to advertise for the Care Council.  Staff informed the group that the Care Council already has a Facebook page. </w:t>
            </w:r>
            <w:r w:rsidR="00CA794C">
              <w:rPr>
                <w:rFonts w:ascii="Arial" w:hAnsi="Arial" w:cs="Arial"/>
                <w:sz w:val="24"/>
                <w:szCs w:val="24"/>
              </w:rPr>
              <w:t xml:space="preserve">Floyd Egner, Lead Agency staff, suggested that we conduct town halls to draw in membership interest in the more rural Total Service Area (TSA) counties. </w:t>
            </w:r>
            <w:r>
              <w:rPr>
                <w:rFonts w:ascii="Arial" w:hAnsi="Arial" w:cs="Arial"/>
                <w:sz w:val="24"/>
                <w:szCs w:val="24"/>
              </w:rPr>
              <w:t xml:space="preserve">Members discussed the possibility </w:t>
            </w:r>
            <w:r w:rsidR="00CA794C">
              <w:rPr>
                <w:rFonts w:ascii="Arial" w:hAnsi="Arial" w:cs="Arial"/>
                <w:sz w:val="24"/>
                <w:szCs w:val="24"/>
              </w:rPr>
              <w:t>of emphasizing the need for members with Part A and Part B contractors so that they can serve as a bridge for member’s confusion rather than providers.</w:t>
            </w:r>
          </w:p>
          <w:p w:rsidR="00CA794C" w:rsidRDefault="00CA794C" w:rsidP="0056519E">
            <w:pPr>
              <w:rPr>
                <w:rFonts w:ascii="Arial" w:hAnsi="Arial" w:cs="Arial"/>
                <w:sz w:val="24"/>
                <w:szCs w:val="24"/>
              </w:rPr>
            </w:pPr>
          </w:p>
          <w:p w:rsidR="00CA794C" w:rsidRDefault="00CA794C" w:rsidP="0056519E">
            <w:pPr>
              <w:rPr>
                <w:rFonts w:ascii="Arial" w:hAnsi="Arial" w:cs="Arial"/>
                <w:sz w:val="24"/>
                <w:szCs w:val="24"/>
              </w:rPr>
            </w:pPr>
            <w:r>
              <w:rPr>
                <w:rFonts w:ascii="Arial" w:hAnsi="Arial" w:cs="Arial"/>
                <w:sz w:val="24"/>
                <w:szCs w:val="24"/>
              </w:rPr>
              <w:t xml:space="preserve">Member, Kirsty Gutierrez, mentioned the requirements for committee membership, such as the rule for members to attend 3 committee meetings before becoming a voting member.  Hughes suggested that all committee chairs attend at least one of the other committee meetings in order to speak to their committee about how the other committees function.  Member, Vincent Kaborycha, recommended </w:t>
            </w:r>
            <w:r>
              <w:rPr>
                <w:rFonts w:ascii="Arial" w:hAnsi="Arial" w:cs="Arial"/>
                <w:sz w:val="24"/>
                <w:szCs w:val="24"/>
              </w:rPr>
              <w:lastRenderedPageBreak/>
              <w:t>that we go out to college campuses to solicit potential members.</w:t>
            </w:r>
          </w:p>
          <w:p w:rsidR="00CA794C" w:rsidRDefault="00CA794C" w:rsidP="0056519E">
            <w:pPr>
              <w:rPr>
                <w:rFonts w:ascii="Arial" w:hAnsi="Arial" w:cs="Arial"/>
                <w:sz w:val="24"/>
                <w:szCs w:val="24"/>
              </w:rPr>
            </w:pPr>
          </w:p>
          <w:p w:rsidR="00CA794C" w:rsidRDefault="00CA794C" w:rsidP="0056519E">
            <w:pPr>
              <w:rPr>
                <w:rFonts w:ascii="Arial" w:hAnsi="Arial" w:cs="Arial"/>
                <w:sz w:val="24"/>
                <w:szCs w:val="24"/>
              </w:rPr>
            </w:pPr>
            <w:r>
              <w:rPr>
                <w:rFonts w:ascii="Arial" w:hAnsi="Arial" w:cs="Arial"/>
                <w:sz w:val="24"/>
                <w:szCs w:val="24"/>
              </w:rPr>
              <w:t>Members then inquired as to how we are assessing the needs of Ryan White consumers and how we’re measuring their satisfaction with Ryan White</w:t>
            </w:r>
            <w:r w:rsidR="009A0F18">
              <w:rPr>
                <w:rFonts w:ascii="Arial" w:hAnsi="Arial" w:cs="Arial"/>
                <w:sz w:val="24"/>
                <w:szCs w:val="24"/>
              </w:rPr>
              <w:t xml:space="preserve"> services. Concerns were mentioned in regards to how people are reached for Ryan White surveys. </w:t>
            </w:r>
            <w:bookmarkStart w:id="0" w:name="_GoBack"/>
            <w:bookmarkEnd w:id="0"/>
            <w:r>
              <w:rPr>
                <w:rFonts w:ascii="Arial" w:hAnsi="Arial" w:cs="Arial"/>
                <w:sz w:val="24"/>
                <w:szCs w:val="24"/>
              </w:rPr>
              <w:t>Arnold mentioned that there is an ongoing consumer feedback process that places consumer satisfaction surveys at contracted provider locations.  This is a route that we already take to garner client concerns. A needs assessment is also conducted every 3 years and will be conducted again in 2019.</w:t>
            </w:r>
          </w:p>
          <w:p w:rsidR="00B81308" w:rsidRPr="000524A7" w:rsidRDefault="00B81308" w:rsidP="00B81308">
            <w:pPr>
              <w:pStyle w:val="BodyText2"/>
              <w:jc w:val="both"/>
              <w:rPr>
                <w:color w:val="000000"/>
              </w:rPr>
            </w:pPr>
            <w:r w:rsidRPr="00B81308">
              <w:rPr>
                <w:color w:val="000000"/>
              </w:rPr>
              <w:t xml:space="preserve"> </w:t>
            </w:r>
          </w:p>
        </w:tc>
      </w:tr>
      <w:tr w:rsidR="00653D83" w:rsidRPr="008745D0" w:rsidTr="00192528">
        <w:trPr>
          <w:trHeight w:val="747"/>
        </w:trPr>
        <w:tc>
          <w:tcPr>
            <w:tcW w:w="2734" w:type="dxa"/>
          </w:tcPr>
          <w:p w:rsidR="00653D83" w:rsidRDefault="00653D83" w:rsidP="00653D83">
            <w:pPr>
              <w:rPr>
                <w:rFonts w:ascii="Arial" w:hAnsi="Arial" w:cs="Arial"/>
                <w:b/>
                <w:color w:val="000000"/>
                <w:sz w:val="24"/>
                <w:szCs w:val="24"/>
              </w:rPr>
            </w:pPr>
          </w:p>
          <w:p w:rsidR="00653D83" w:rsidRDefault="00653D83" w:rsidP="00653D83">
            <w:pPr>
              <w:rPr>
                <w:rFonts w:ascii="Arial" w:hAnsi="Arial" w:cs="Arial"/>
                <w:b/>
                <w:color w:val="000000"/>
                <w:sz w:val="24"/>
                <w:szCs w:val="24"/>
              </w:rPr>
            </w:pPr>
            <w:r>
              <w:rPr>
                <w:rFonts w:ascii="Arial" w:hAnsi="Arial" w:cs="Arial"/>
                <w:b/>
                <w:color w:val="000000"/>
                <w:sz w:val="24"/>
                <w:szCs w:val="24"/>
              </w:rPr>
              <w:t xml:space="preserve">ADJOURNMENT </w:t>
            </w:r>
          </w:p>
        </w:tc>
        <w:tc>
          <w:tcPr>
            <w:tcW w:w="7706" w:type="dxa"/>
          </w:tcPr>
          <w:p w:rsidR="00653D83" w:rsidRDefault="00653D83"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53D83" w:rsidRPr="00653D83" w:rsidRDefault="00653D83" w:rsidP="00D823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There being no further business to come before the committee, the </w:t>
            </w:r>
            <w:r w:rsidR="00192528">
              <w:rPr>
                <w:rFonts w:ascii="Arial" w:hAnsi="Arial" w:cs="Arial"/>
                <w:color w:val="000000"/>
                <w:sz w:val="24"/>
                <w:szCs w:val="24"/>
              </w:rPr>
              <w:t xml:space="preserve">meeting was adjourned at </w:t>
            </w:r>
            <w:r w:rsidR="00D823BF">
              <w:rPr>
                <w:rFonts w:ascii="Arial" w:hAnsi="Arial" w:cs="Arial"/>
                <w:color w:val="000000"/>
                <w:sz w:val="24"/>
                <w:szCs w:val="24"/>
              </w:rPr>
              <w:t>11:57 a</w:t>
            </w:r>
            <w:r>
              <w:rPr>
                <w:rFonts w:ascii="Arial" w:hAnsi="Arial" w:cs="Arial"/>
                <w:color w:val="000000"/>
                <w:sz w:val="24"/>
                <w:szCs w:val="24"/>
              </w:rPr>
              <w:t xml:space="preserve">.m. </w:t>
            </w:r>
          </w:p>
        </w:tc>
      </w:tr>
    </w:tbl>
    <w:p w:rsidR="00E0134F" w:rsidRPr="00055D2C" w:rsidRDefault="00E0134F" w:rsidP="00055D2C"/>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9E" w:rsidRDefault="00CB089E">
      <w:r>
        <w:separator/>
      </w:r>
    </w:p>
  </w:endnote>
  <w:endnote w:type="continuationSeparator" w:id="0">
    <w:p w:rsidR="00CB089E" w:rsidRDefault="00CB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4C" w:rsidRDefault="00CA794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F18">
      <w:rPr>
        <w:rStyle w:val="PageNumber"/>
        <w:noProof/>
      </w:rPr>
      <w:t>3</w:t>
    </w:r>
    <w:r>
      <w:rPr>
        <w:rStyle w:val="PageNumber"/>
      </w:rPr>
      <w:fldChar w:fldCharType="end"/>
    </w:r>
  </w:p>
  <w:p w:rsidR="00CA794C" w:rsidRDefault="00CA794C" w:rsidP="00082B96">
    <w:pPr>
      <w:pStyle w:val="Footer"/>
      <w:ind w:right="360"/>
      <w:rPr>
        <w:rFonts w:ascii="Arial" w:hAnsi="Arial" w:cs="Arial"/>
        <w:b/>
        <w:bCs/>
      </w:rPr>
    </w:pPr>
    <w:r>
      <w:rPr>
        <w:rStyle w:val="PageNumber"/>
        <w:rFonts w:ascii="Arial" w:hAnsi="Arial" w:cs="Arial"/>
        <w:b/>
        <w:bCs/>
      </w:rPr>
      <w:tab/>
      <w:t xml:space="preserve">Prepared by: </w:t>
    </w:r>
    <w:r>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9E" w:rsidRDefault="00CB089E">
      <w:r>
        <w:separator/>
      </w:r>
    </w:p>
  </w:footnote>
  <w:footnote w:type="continuationSeparator" w:id="0">
    <w:p w:rsidR="00CB089E" w:rsidRDefault="00CB0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5B8"/>
    <w:rsid w:val="00055906"/>
    <w:rsid w:val="00055D2C"/>
    <w:rsid w:val="000577CD"/>
    <w:rsid w:val="000601E3"/>
    <w:rsid w:val="000665AB"/>
    <w:rsid w:val="00067CBF"/>
    <w:rsid w:val="00075127"/>
    <w:rsid w:val="000818A3"/>
    <w:rsid w:val="00082B96"/>
    <w:rsid w:val="00086222"/>
    <w:rsid w:val="0009020B"/>
    <w:rsid w:val="00090CC4"/>
    <w:rsid w:val="000921D2"/>
    <w:rsid w:val="000978FB"/>
    <w:rsid w:val="000A1993"/>
    <w:rsid w:val="000B25FE"/>
    <w:rsid w:val="000B6CB9"/>
    <w:rsid w:val="000B79B4"/>
    <w:rsid w:val="000C0013"/>
    <w:rsid w:val="000C029D"/>
    <w:rsid w:val="000C53AB"/>
    <w:rsid w:val="000D2AD2"/>
    <w:rsid w:val="000D48DF"/>
    <w:rsid w:val="000D69C1"/>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26F1"/>
    <w:rsid w:val="0013278E"/>
    <w:rsid w:val="00133EE9"/>
    <w:rsid w:val="00140292"/>
    <w:rsid w:val="00140F0A"/>
    <w:rsid w:val="00141004"/>
    <w:rsid w:val="001456DD"/>
    <w:rsid w:val="00151781"/>
    <w:rsid w:val="00154C76"/>
    <w:rsid w:val="0015542D"/>
    <w:rsid w:val="00170191"/>
    <w:rsid w:val="0017196F"/>
    <w:rsid w:val="00177F47"/>
    <w:rsid w:val="001822A8"/>
    <w:rsid w:val="00182AB3"/>
    <w:rsid w:val="00192528"/>
    <w:rsid w:val="001941D1"/>
    <w:rsid w:val="00194EB4"/>
    <w:rsid w:val="001A03E9"/>
    <w:rsid w:val="001A5B4A"/>
    <w:rsid w:val="001A7E78"/>
    <w:rsid w:val="001B398D"/>
    <w:rsid w:val="001B4CB1"/>
    <w:rsid w:val="001B5960"/>
    <w:rsid w:val="001B6D60"/>
    <w:rsid w:val="001C187F"/>
    <w:rsid w:val="001D0B40"/>
    <w:rsid w:val="001D1490"/>
    <w:rsid w:val="001D1E2B"/>
    <w:rsid w:val="001D44FC"/>
    <w:rsid w:val="001D6E2B"/>
    <w:rsid w:val="001D7A31"/>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621F"/>
    <w:rsid w:val="00236382"/>
    <w:rsid w:val="00246863"/>
    <w:rsid w:val="002474C9"/>
    <w:rsid w:val="00254637"/>
    <w:rsid w:val="00254729"/>
    <w:rsid w:val="00262C46"/>
    <w:rsid w:val="00264731"/>
    <w:rsid w:val="00265F41"/>
    <w:rsid w:val="002703CF"/>
    <w:rsid w:val="002752CF"/>
    <w:rsid w:val="00280061"/>
    <w:rsid w:val="00282CAF"/>
    <w:rsid w:val="00285E5D"/>
    <w:rsid w:val="00290951"/>
    <w:rsid w:val="00291D9F"/>
    <w:rsid w:val="00294108"/>
    <w:rsid w:val="002A1168"/>
    <w:rsid w:val="002A3DBB"/>
    <w:rsid w:val="002A6B31"/>
    <w:rsid w:val="002A7A76"/>
    <w:rsid w:val="002B2266"/>
    <w:rsid w:val="002B42DB"/>
    <w:rsid w:val="002B431A"/>
    <w:rsid w:val="002B5189"/>
    <w:rsid w:val="002B5481"/>
    <w:rsid w:val="002B5925"/>
    <w:rsid w:val="002C0C43"/>
    <w:rsid w:val="002C130F"/>
    <w:rsid w:val="002C4484"/>
    <w:rsid w:val="002D3B7C"/>
    <w:rsid w:val="002D4613"/>
    <w:rsid w:val="002E3EF1"/>
    <w:rsid w:val="002E4C50"/>
    <w:rsid w:val="002E5377"/>
    <w:rsid w:val="002E622E"/>
    <w:rsid w:val="002E6611"/>
    <w:rsid w:val="002F23D9"/>
    <w:rsid w:val="002F334F"/>
    <w:rsid w:val="002F6B2E"/>
    <w:rsid w:val="00300275"/>
    <w:rsid w:val="003042AC"/>
    <w:rsid w:val="00304E9D"/>
    <w:rsid w:val="003062E8"/>
    <w:rsid w:val="003071F3"/>
    <w:rsid w:val="00311EEE"/>
    <w:rsid w:val="00315344"/>
    <w:rsid w:val="00315E26"/>
    <w:rsid w:val="0031660B"/>
    <w:rsid w:val="00316A31"/>
    <w:rsid w:val="00316D35"/>
    <w:rsid w:val="0031760B"/>
    <w:rsid w:val="00320B02"/>
    <w:rsid w:val="00322A9D"/>
    <w:rsid w:val="0032437B"/>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57FC"/>
    <w:rsid w:val="00386DC5"/>
    <w:rsid w:val="0039394C"/>
    <w:rsid w:val="00393BFC"/>
    <w:rsid w:val="003A0D40"/>
    <w:rsid w:val="003B04A1"/>
    <w:rsid w:val="003B0709"/>
    <w:rsid w:val="003B098D"/>
    <w:rsid w:val="003B146A"/>
    <w:rsid w:val="003B7F3A"/>
    <w:rsid w:val="003C2C5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4310"/>
    <w:rsid w:val="0046468F"/>
    <w:rsid w:val="00464CFC"/>
    <w:rsid w:val="004707DC"/>
    <w:rsid w:val="00470F03"/>
    <w:rsid w:val="00472908"/>
    <w:rsid w:val="00475B74"/>
    <w:rsid w:val="00475EF4"/>
    <w:rsid w:val="004A39EB"/>
    <w:rsid w:val="004A6809"/>
    <w:rsid w:val="004A68A0"/>
    <w:rsid w:val="004A7761"/>
    <w:rsid w:val="004B2FE2"/>
    <w:rsid w:val="004B38D7"/>
    <w:rsid w:val="004B3BD8"/>
    <w:rsid w:val="004B7054"/>
    <w:rsid w:val="004C25EF"/>
    <w:rsid w:val="004C2F64"/>
    <w:rsid w:val="004C3082"/>
    <w:rsid w:val="004D094E"/>
    <w:rsid w:val="004D1800"/>
    <w:rsid w:val="004D71A5"/>
    <w:rsid w:val="004E0D47"/>
    <w:rsid w:val="004E3CCB"/>
    <w:rsid w:val="004E4012"/>
    <w:rsid w:val="004E65A2"/>
    <w:rsid w:val="004E6A8E"/>
    <w:rsid w:val="004E73E9"/>
    <w:rsid w:val="004F2001"/>
    <w:rsid w:val="004F2FA7"/>
    <w:rsid w:val="004F7A5A"/>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2E3"/>
    <w:rsid w:val="005237E3"/>
    <w:rsid w:val="00525AA0"/>
    <w:rsid w:val="00531E5E"/>
    <w:rsid w:val="00532176"/>
    <w:rsid w:val="0053537A"/>
    <w:rsid w:val="0054351B"/>
    <w:rsid w:val="00546914"/>
    <w:rsid w:val="00550770"/>
    <w:rsid w:val="00554029"/>
    <w:rsid w:val="00561E63"/>
    <w:rsid w:val="00564801"/>
    <w:rsid w:val="0056519E"/>
    <w:rsid w:val="00567307"/>
    <w:rsid w:val="005763C0"/>
    <w:rsid w:val="005812B8"/>
    <w:rsid w:val="00581A97"/>
    <w:rsid w:val="005847CF"/>
    <w:rsid w:val="00584EDA"/>
    <w:rsid w:val="005A1500"/>
    <w:rsid w:val="005A3211"/>
    <w:rsid w:val="005A3DFE"/>
    <w:rsid w:val="005A414A"/>
    <w:rsid w:val="005A4B26"/>
    <w:rsid w:val="005A4F3E"/>
    <w:rsid w:val="005A613E"/>
    <w:rsid w:val="005B0B13"/>
    <w:rsid w:val="005B0B30"/>
    <w:rsid w:val="005B0D7F"/>
    <w:rsid w:val="005B1F58"/>
    <w:rsid w:val="005B21F9"/>
    <w:rsid w:val="005B2C2D"/>
    <w:rsid w:val="005B2D69"/>
    <w:rsid w:val="005B517F"/>
    <w:rsid w:val="005B52EE"/>
    <w:rsid w:val="005C39C7"/>
    <w:rsid w:val="005C5DCB"/>
    <w:rsid w:val="005D2D6B"/>
    <w:rsid w:val="005D3FFE"/>
    <w:rsid w:val="005E29DA"/>
    <w:rsid w:val="005E69CB"/>
    <w:rsid w:val="005F1D7A"/>
    <w:rsid w:val="005F6FAA"/>
    <w:rsid w:val="005F7D04"/>
    <w:rsid w:val="00603864"/>
    <w:rsid w:val="00603AFE"/>
    <w:rsid w:val="00610515"/>
    <w:rsid w:val="00613CFB"/>
    <w:rsid w:val="006166FF"/>
    <w:rsid w:val="0061732A"/>
    <w:rsid w:val="0061765B"/>
    <w:rsid w:val="00620522"/>
    <w:rsid w:val="006229AD"/>
    <w:rsid w:val="00626D5F"/>
    <w:rsid w:val="0063663D"/>
    <w:rsid w:val="00637A44"/>
    <w:rsid w:val="006400BC"/>
    <w:rsid w:val="00644645"/>
    <w:rsid w:val="00653D83"/>
    <w:rsid w:val="00657897"/>
    <w:rsid w:val="006629ED"/>
    <w:rsid w:val="00665DA7"/>
    <w:rsid w:val="00670FB0"/>
    <w:rsid w:val="00674757"/>
    <w:rsid w:val="0067541F"/>
    <w:rsid w:val="00676DF9"/>
    <w:rsid w:val="006805AE"/>
    <w:rsid w:val="00684F05"/>
    <w:rsid w:val="00687616"/>
    <w:rsid w:val="00694D72"/>
    <w:rsid w:val="006951E5"/>
    <w:rsid w:val="006A005D"/>
    <w:rsid w:val="006A1063"/>
    <w:rsid w:val="006A17C6"/>
    <w:rsid w:val="006A18F7"/>
    <w:rsid w:val="006A3C0B"/>
    <w:rsid w:val="006A5652"/>
    <w:rsid w:val="006A5FAC"/>
    <w:rsid w:val="006B17C5"/>
    <w:rsid w:val="006B228A"/>
    <w:rsid w:val="006B3272"/>
    <w:rsid w:val="006C776F"/>
    <w:rsid w:val="006C78C3"/>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4100C"/>
    <w:rsid w:val="00751F20"/>
    <w:rsid w:val="00757BAE"/>
    <w:rsid w:val="00760266"/>
    <w:rsid w:val="00761EE9"/>
    <w:rsid w:val="007628BB"/>
    <w:rsid w:val="0076335F"/>
    <w:rsid w:val="00763DDF"/>
    <w:rsid w:val="00763E6A"/>
    <w:rsid w:val="00764B06"/>
    <w:rsid w:val="00764DB5"/>
    <w:rsid w:val="00765610"/>
    <w:rsid w:val="00772761"/>
    <w:rsid w:val="00774A37"/>
    <w:rsid w:val="00776DD3"/>
    <w:rsid w:val="00781499"/>
    <w:rsid w:val="00781F2A"/>
    <w:rsid w:val="00782E48"/>
    <w:rsid w:val="0078305A"/>
    <w:rsid w:val="00784065"/>
    <w:rsid w:val="00785477"/>
    <w:rsid w:val="00787101"/>
    <w:rsid w:val="007918CF"/>
    <w:rsid w:val="0079474F"/>
    <w:rsid w:val="00797C44"/>
    <w:rsid w:val="007A1F9D"/>
    <w:rsid w:val="007A3194"/>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73B7"/>
    <w:rsid w:val="00800372"/>
    <w:rsid w:val="00804508"/>
    <w:rsid w:val="008053BE"/>
    <w:rsid w:val="00805A5D"/>
    <w:rsid w:val="0081038B"/>
    <w:rsid w:val="0081045A"/>
    <w:rsid w:val="0081070B"/>
    <w:rsid w:val="00811657"/>
    <w:rsid w:val="00811A59"/>
    <w:rsid w:val="00823F58"/>
    <w:rsid w:val="00830F0A"/>
    <w:rsid w:val="00836E3B"/>
    <w:rsid w:val="00840A25"/>
    <w:rsid w:val="00840DF8"/>
    <w:rsid w:val="0084228C"/>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5A8E"/>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672D8"/>
    <w:rsid w:val="00970F28"/>
    <w:rsid w:val="00982731"/>
    <w:rsid w:val="00983D12"/>
    <w:rsid w:val="00990361"/>
    <w:rsid w:val="00990E15"/>
    <w:rsid w:val="00994377"/>
    <w:rsid w:val="00994EE1"/>
    <w:rsid w:val="0099766A"/>
    <w:rsid w:val="009A0F18"/>
    <w:rsid w:val="009A22CC"/>
    <w:rsid w:val="009A294D"/>
    <w:rsid w:val="009B32DD"/>
    <w:rsid w:val="009B4082"/>
    <w:rsid w:val="009B6205"/>
    <w:rsid w:val="009B6B75"/>
    <w:rsid w:val="009C174A"/>
    <w:rsid w:val="009C18E6"/>
    <w:rsid w:val="009D1731"/>
    <w:rsid w:val="009D186B"/>
    <w:rsid w:val="009D388E"/>
    <w:rsid w:val="009D6FB8"/>
    <w:rsid w:val="009D7EF7"/>
    <w:rsid w:val="009D7F32"/>
    <w:rsid w:val="009E1409"/>
    <w:rsid w:val="009E25ED"/>
    <w:rsid w:val="009E4E79"/>
    <w:rsid w:val="009F6AE2"/>
    <w:rsid w:val="00A01CBA"/>
    <w:rsid w:val="00A022CD"/>
    <w:rsid w:val="00A03955"/>
    <w:rsid w:val="00A03E9D"/>
    <w:rsid w:val="00A04555"/>
    <w:rsid w:val="00A07DBD"/>
    <w:rsid w:val="00A15918"/>
    <w:rsid w:val="00A21AC6"/>
    <w:rsid w:val="00A24D37"/>
    <w:rsid w:val="00A2692E"/>
    <w:rsid w:val="00A30FD1"/>
    <w:rsid w:val="00A47598"/>
    <w:rsid w:val="00A47BC4"/>
    <w:rsid w:val="00A51E11"/>
    <w:rsid w:val="00A521D5"/>
    <w:rsid w:val="00A54260"/>
    <w:rsid w:val="00A54797"/>
    <w:rsid w:val="00A5598F"/>
    <w:rsid w:val="00A64B8A"/>
    <w:rsid w:val="00A64E25"/>
    <w:rsid w:val="00A672A6"/>
    <w:rsid w:val="00A7318B"/>
    <w:rsid w:val="00A7520D"/>
    <w:rsid w:val="00A77A7E"/>
    <w:rsid w:val="00A82459"/>
    <w:rsid w:val="00A827EA"/>
    <w:rsid w:val="00A845BE"/>
    <w:rsid w:val="00A8470D"/>
    <w:rsid w:val="00A8485C"/>
    <w:rsid w:val="00A84F8D"/>
    <w:rsid w:val="00A8577F"/>
    <w:rsid w:val="00A86476"/>
    <w:rsid w:val="00A86A52"/>
    <w:rsid w:val="00A93BE3"/>
    <w:rsid w:val="00A972E8"/>
    <w:rsid w:val="00AA03CE"/>
    <w:rsid w:val="00AA1046"/>
    <w:rsid w:val="00AA5B23"/>
    <w:rsid w:val="00AB2594"/>
    <w:rsid w:val="00AC14A2"/>
    <w:rsid w:val="00AC3113"/>
    <w:rsid w:val="00AC3256"/>
    <w:rsid w:val="00AC64A6"/>
    <w:rsid w:val="00AD6F84"/>
    <w:rsid w:val="00AE1609"/>
    <w:rsid w:val="00AF143C"/>
    <w:rsid w:val="00AF16AD"/>
    <w:rsid w:val="00AF3F43"/>
    <w:rsid w:val="00AF4CD8"/>
    <w:rsid w:val="00AF5E91"/>
    <w:rsid w:val="00AF6B5D"/>
    <w:rsid w:val="00AF7270"/>
    <w:rsid w:val="00B10A03"/>
    <w:rsid w:val="00B11259"/>
    <w:rsid w:val="00B13108"/>
    <w:rsid w:val="00B23892"/>
    <w:rsid w:val="00B24F08"/>
    <w:rsid w:val="00B265B9"/>
    <w:rsid w:val="00B31C8D"/>
    <w:rsid w:val="00B337E9"/>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1308"/>
    <w:rsid w:val="00B82910"/>
    <w:rsid w:val="00B8303D"/>
    <w:rsid w:val="00B845B3"/>
    <w:rsid w:val="00B8690C"/>
    <w:rsid w:val="00B872C1"/>
    <w:rsid w:val="00B90D1D"/>
    <w:rsid w:val="00B9248F"/>
    <w:rsid w:val="00B92B2E"/>
    <w:rsid w:val="00B96996"/>
    <w:rsid w:val="00B96F80"/>
    <w:rsid w:val="00B972D4"/>
    <w:rsid w:val="00BA15D3"/>
    <w:rsid w:val="00BA2E80"/>
    <w:rsid w:val="00BA696D"/>
    <w:rsid w:val="00BA69AA"/>
    <w:rsid w:val="00BB4DC5"/>
    <w:rsid w:val="00BB63CD"/>
    <w:rsid w:val="00BC1807"/>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3697"/>
    <w:rsid w:val="00C25432"/>
    <w:rsid w:val="00C2568C"/>
    <w:rsid w:val="00C25F38"/>
    <w:rsid w:val="00C26242"/>
    <w:rsid w:val="00C2642B"/>
    <w:rsid w:val="00C268C2"/>
    <w:rsid w:val="00C337D4"/>
    <w:rsid w:val="00C36380"/>
    <w:rsid w:val="00C373C4"/>
    <w:rsid w:val="00C40422"/>
    <w:rsid w:val="00C40B5A"/>
    <w:rsid w:val="00C40E0D"/>
    <w:rsid w:val="00C447F1"/>
    <w:rsid w:val="00C4504D"/>
    <w:rsid w:val="00C47F73"/>
    <w:rsid w:val="00C502AC"/>
    <w:rsid w:val="00C5215B"/>
    <w:rsid w:val="00C56B3C"/>
    <w:rsid w:val="00C6241F"/>
    <w:rsid w:val="00C67E1B"/>
    <w:rsid w:val="00C70166"/>
    <w:rsid w:val="00C75095"/>
    <w:rsid w:val="00C80705"/>
    <w:rsid w:val="00C8110E"/>
    <w:rsid w:val="00C8311F"/>
    <w:rsid w:val="00C8396D"/>
    <w:rsid w:val="00C85171"/>
    <w:rsid w:val="00C875CC"/>
    <w:rsid w:val="00C87F40"/>
    <w:rsid w:val="00C92874"/>
    <w:rsid w:val="00C93D43"/>
    <w:rsid w:val="00C947FB"/>
    <w:rsid w:val="00C951FF"/>
    <w:rsid w:val="00CA3624"/>
    <w:rsid w:val="00CA523B"/>
    <w:rsid w:val="00CA5FE6"/>
    <w:rsid w:val="00CA794C"/>
    <w:rsid w:val="00CB089E"/>
    <w:rsid w:val="00CB2486"/>
    <w:rsid w:val="00CB4B39"/>
    <w:rsid w:val="00CB7D44"/>
    <w:rsid w:val="00CC5220"/>
    <w:rsid w:val="00CC681B"/>
    <w:rsid w:val="00CC7800"/>
    <w:rsid w:val="00CC7E9E"/>
    <w:rsid w:val="00CD0C82"/>
    <w:rsid w:val="00CD5076"/>
    <w:rsid w:val="00CD6869"/>
    <w:rsid w:val="00CE0E53"/>
    <w:rsid w:val="00CE184D"/>
    <w:rsid w:val="00CF1A0D"/>
    <w:rsid w:val="00CF26D0"/>
    <w:rsid w:val="00CF7788"/>
    <w:rsid w:val="00D03592"/>
    <w:rsid w:val="00D049E9"/>
    <w:rsid w:val="00D11060"/>
    <w:rsid w:val="00D1306D"/>
    <w:rsid w:val="00D1337A"/>
    <w:rsid w:val="00D21540"/>
    <w:rsid w:val="00D235C6"/>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5C32"/>
    <w:rsid w:val="00D767A2"/>
    <w:rsid w:val="00D80A12"/>
    <w:rsid w:val="00D80D9B"/>
    <w:rsid w:val="00D823BF"/>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56E6"/>
    <w:rsid w:val="00DC7892"/>
    <w:rsid w:val="00DD004E"/>
    <w:rsid w:val="00DD08D1"/>
    <w:rsid w:val="00DD2A44"/>
    <w:rsid w:val="00DD608E"/>
    <w:rsid w:val="00DE08E6"/>
    <w:rsid w:val="00DE315E"/>
    <w:rsid w:val="00DE63AD"/>
    <w:rsid w:val="00DF10F4"/>
    <w:rsid w:val="00DF1CA1"/>
    <w:rsid w:val="00DF4B2B"/>
    <w:rsid w:val="00DF5C3C"/>
    <w:rsid w:val="00DF660F"/>
    <w:rsid w:val="00DF664F"/>
    <w:rsid w:val="00E0134F"/>
    <w:rsid w:val="00E025E7"/>
    <w:rsid w:val="00E0371C"/>
    <w:rsid w:val="00E06202"/>
    <w:rsid w:val="00E14BCE"/>
    <w:rsid w:val="00E240A7"/>
    <w:rsid w:val="00E254D4"/>
    <w:rsid w:val="00E26131"/>
    <w:rsid w:val="00E27A41"/>
    <w:rsid w:val="00E27F3B"/>
    <w:rsid w:val="00E3198F"/>
    <w:rsid w:val="00E3517A"/>
    <w:rsid w:val="00E50E40"/>
    <w:rsid w:val="00E51D2A"/>
    <w:rsid w:val="00E51DF5"/>
    <w:rsid w:val="00E609C1"/>
    <w:rsid w:val="00E629F2"/>
    <w:rsid w:val="00E66048"/>
    <w:rsid w:val="00E71B35"/>
    <w:rsid w:val="00E7505D"/>
    <w:rsid w:val="00E76DD7"/>
    <w:rsid w:val="00E8143E"/>
    <w:rsid w:val="00E82CEE"/>
    <w:rsid w:val="00E85359"/>
    <w:rsid w:val="00E91F87"/>
    <w:rsid w:val="00E93687"/>
    <w:rsid w:val="00EA486A"/>
    <w:rsid w:val="00EA4B04"/>
    <w:rsid w:val="00EA7AF7"/>
    <w:rsid w:val="00EB43D4"/>
    <w:rsid w:val="00EB5EFE"/>
    <w:rsid w:val="00EB6081"/>
    <w:rsid w:val="00EB7A44"/>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838"/>
    <w:rsid w:val="00F06DDF"/>
    <w:rsid w:val="00F109EF"/>
    <w:rsid w:val="00F11FB5"/>
    <w:rsid w:val="00F12B3B"/>
    <w:rsid w:val="00F14EED"/>
    <w:rsid w:val="00F20DAF"/>
    <w:rsid w:val="00F20DCD"/>
    <w:rsid w:val="00F23215"/>
    <w:rsid w:val="00F25347"/>
    <w:rsid w:val="00F253DD"/>
    <w:rsid w:val="00F34300"/>
    <w:rsid w:val="00F410B4"/>
    <w:rsid w:val="00F43237"/>
    <w:rsid w:val="00F44E4B"/>
    <w:rsid w:val="00F47284"/>
    <w:rsid w:val="00F47581"/>
    <w:rsid w:val="00F476F4"/>
    <w:rsid w:val="00F53735"/>
    <w:rsid w:val="00F556FB"/>
    <w:rsid w:val="00F61074"/>
    <w:rsid w:val="00F6161E"/>
    <w:rsid w:val="00F64708"/>
    <w:rsid w:val="00F713EC"/>
    <w:rsid w:val="00F73831"/>
    <w:rsid w:val="00F77FA4"/>
    <w:rsid w:val="00F832E5"/>
    <w:rsid w:val="00F85A7C"/>
    <w:rsid w:val="00F9034C"/>
    <w:rsid w:val="00F91BD2"/>
    <w:rsid w:val="00F92E55"/>
    <w:rsid w:val="00F9430D"/>
    <w:rsid w:val="00F958BB"/>
    <w:rsid w:val="00F97E10"/>
    <w:rsid w:val="00FA3CD9"/>
    <w:rsid w:val="00FB2031"/>
    <w:rsid w:val="00FC4ED9"/>
    <w:rsid w:val="00FD0ED5"/>
    <w:rsid w:val="00FD5288"/>
    <w:rsid w:val="00FD611B"/>
    <w:rsid w:val="00FD620B"/>
    <w:rsid w:val="00FE002E"/>
    <w:rsid w:val="00FE0AB6"/>
    <w:rsid w:val="00FE4EEB"/>
    <w:rsid w:val="00FE7691"/>
    <w:rsid w:val="00FF0640"/>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table" w:styleId="TableGrid">
    <w:name w:val="Table Grid"/>
    <w:basedOn w:val="TableNormal"/>
    <w:uiPriority w:val="59"/>
    <w:locked/>
    <w:rsid w:val="0023638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table" w:styleId="TableGrid">
    <w:name w:val="Table Grid"/>
    <w:basedOn w:val="TableNormal"/>
    <w:uiPriority w:val="59"/>
    <w:locked/>
    <w:rsid w:val="0023638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2185-81E4-4718-A3A8-A7D165D5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3</cp:revision>
  <cp:lastPrinted>2011-12-13T15:53:00Z</cp:lastPrinted>
  <dcterms:created xsi:type="dcterms:W3CDTF">2018-09-04T15:51:00Z</dcterms:created>
  <dcterms:modified xsi:type="dcterms:W3CDTF">2018-09-04T16:19:00Z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