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E5CA1" w14:textId="77777777" w:rsidR="008C6D99" w:rsidRDefault="00D36DC7" w:rsidP="00D36DC7">
      <w:pPr>
        <w:jc w:val="center"/>
      </w:pPr>
      <w:r>
        <w:rPr>
          <w:noProof/>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F859DB" w:rsidRDefault="00916394" w:rsidP="00916394">
      <w:pPr>
        <w:spacing w:after="0" w:line="240" w:lineRule="auto"/>
        <w:jc w:val="center"/>
        <w:rPr>
          <w:rFonts w:ascii="Arial" w:eastAsia="Times New Roman" w:hAnsi="Arial" w:cs="Times New Roman"/>
          <w:b/>
          <w:sz w:val="24"/>
          <w:szCs w:val="20"/>
        </w:rPr>
      </w:pPr>
      <w:bookmarkStart w:id="0" w:name="_GoBack"/>
      <w:bookmarkEnd w:id="0"/>
      <w:r w:rsidRPr="00F859DB">
        <w:rPr>
          <w:rFonts w:ascii="Arial" w:eastAsia="Times New Roman" w:hAnsi="Arial" w:cs="Times New Roman"/>
          <w:b/>
          <w:sz w:val="24"/>
          <w:szCs w:val="20"/>
        </w:rPr>
        <w:t>WEST CENTRAL FLORIDA RYAN WHITE CARE COUNCIL</w:t>
      </w:r>
    </w:p>
    <w:p w14:paraId="484E5CA3" w14:textId="77777777" w:rsidR="00916394" w:rsidRPr="00F859DB" w:rsidRDefault="00916394" w:rsidP="00916394">
      <w:pPr>
        <w:spacing w:after="0" w:line="240" w:lineRule="auto"/>
        <w:jc w:val="center"/>
        <w:rPr>
          <w:rFonts w:ascii="Arial" w:eastAsia="Times New Roman" w:hAnsi="Arial" w:cs="Times New Roman"/>
          <w:b/>
          <w:sz w:val="24"/>
          <w:szCs w:val="20"/>
        </w:rPr>
      </w:pPr>
      <w:r w:rsidRPr="00F859DB">
        <w:rPr>
          <w:rFonts w:ascii="Arial" w:eastAsia="Times New Roman" w:hAnsi="Arial" w:cs="Times New Roman"/>
          <w:b/>
          <w:sz w:val="24"/>
          <w:szCs w:val="20"/>
        </w:rPr>
        <w:t>HEALTH SERVICES ADVISORY COMMITTEE</w:t>
      </w:r>
    </w:p>
    <w:p w14:paraId="484E5CA4" w14:textId="77777777" w:rsidR="00916394" w:rsidRPr="00F859DB" w:rsidRDefault="00A93782" w:rsidP="00916394">
      <w:pPr>
        <w:spacing w:after="0" w:line="240" w:lineRule="auto"/>
        <w:jc w:val="center"/>
        <w:rPr>
          <w:rFonts w:ascii="Arial" w:eastAsia="Times New Roman" w:hAnsi="Arial" w:cs="Times New Roman"/>
          <w:b/>
          <w:sz w:val="24"/>
          <w:szCs w:val="20"/>
        </w:rPr>
      </w:pPr>
      <w:r w:rsidRPr="00F859DB">
        <w:rPr>
          <w:rFonts w:ascii="Arial" w:eastAsia="Times New Roman" w:hAnsi="Arial" w:cs="Times New Roman"/>
          <w:b/>
          <w:sz w:val="24"/>
          <w:szCs w:val="20"/>
        </w:rPr>
        <w:t>CHILDREN’S BOARD OF HILLSBOROUGH COUNTY, TAMPA</w:t>
      </w:r>
    </w:p>
    <w:p w14:paraId="484E5CA5" w14:textId="771289B3" w:rsidR="00757F66" w:rsidRPr="00F859DB" w:rsidRDefault="00A93782" w:rsidP="00916394">
      <w:pPr>
        <w:spacing w:after="0" w:line="240" w:lineRule="auto"/>
        <w:jc w:val="center"/>
        <w:rPr>
          <w:rFonts w:ascii="Arial" w:eastAsia="Times New Roman" w:hAnsi="Arial" w:cs="Times New Roman"/>
          <w:b/>
          <w:sz w:val="24"/>
          <w:szCs w:val="20"/>
        </w:rPr>
      </w:pPr>
      <w:r w:rsidRPr="00F859DB">
        <w:rPr>
          <w:rFonts w:ascii="Arial" w:eastAsia="Times New Roman" w:hAnsi="Arial" w:cs="Times New Roman"/>
          <w:b/>
          <w:sz w:val="24"/>
          <w:szCs w:val="20"/>
        </w:rPr>
        <w:t xml:space="preserve">THURSDAY, </w:t>
      </w:r>
      <w:r w:rsidR="000D03C2" w:rsidRPr="00F859DB">
        <w:rPr>
          <w:rFonts w:ascii="Arial" w:eastAsia="Times New Roman" w:hAnsi="Arial" w:cs="Times New Roman"/>
          <w:b/>
          <w:sz w:val="24"/>
          <w:szCs w:val="20"/>
        </w:rPr>
        <w:t>SEPTEMBER 20</w:t>
      </w:r>
      <w:r w:rsidR="00C4637A" w:rsidRPr="00F859DB">
        <w:rPr>
          <w:rFonts w:ascii="Arial" w:eastAsia="Times New Roman" w:hAnsi="Arial" w:cs="Times New Roman"/>
          <w:b/>
          <w:sz w:val="24"/>
          <w:szCs w:val="20"/>
        </w:rPr>
        <w:t>, 2018</w:t>
      </w:r>
    </w:p>
    <w:p w14:paraId="484E5CA6" w14:textId="77777777" w:rsidR="00916394" w:rsidRPr="00F859DB" w:rsidRDefault="00916394" w:rsidP="00916394">
      <w:pPr>
        <w:spacing w:after="0" w:line="240" w:lineRule="auto"/>
        <w:jc w:val="center"/>
        <w:rPr>
          <w:rFonts w:ascii="Arial" w:eastAsia="Times New Roman" w:hAnsi="Arial" w:cs="Times New Roman"/>
          <w:b/>
          <w:sz w:val="24"/>
          <w:szCs w:val="20"/>
        </w:rPr>
      </w:pPr>
      <w:r w:rsidRPr="00F859DB">
        <w:rPr>
          <w:rFonts w:ascii="Arial" w:eastAsia="Times New Roman" w:hAnsi="Arial" w:cs="Times New Roman"/>
          <w:b/>
          <w:sz w:val="24"/>
          <w:szCs w:val="20"/>
        </w:rPr>
        <w:t>1:30 P.M. – 3:00 P.M.</w:t>
      </w:r>
    </w:p>
    <w:p w14:paraId="484E5CA7" w14:textId="77777777" w:rsidR="00D36DC7" w:rsidRPr="00F859DB" w:rsidRDefault="00D36DC7" w:rsidP="00D36DC7">
      <w:pPr>
        <w:spacing w:after="0" w:line="240" w:lineRule="auto"/>
        <w:jc w:val="center"/>
        <w:rPr>
          <w:rFonts w:ascii="Arial" w:eastAsia="Times New Roman" w:hAnsi="Arial" w:cs="Arial"/>
          <w:b/>
          <w:bCs/>
          <w:sz w:val="24"/>
          <w:szCs w:val="24"/>
        </w:rPr>
      </w:pPr>
    </w:p>
    <w:p w14:paraId="484E5CA8" w14:textId="77777777" w:rsidR="00916394" w:rsidRPr="00F859DB" w:rsidRDefault="00916394" w:rsidP="00D36DC7">
      <w:pPr>
        <w:spacing w:after="0" w:line="240" w:lineRule="auto"/>
        <w:jc w:val="center"/>
        <w:rPr>
          <w:rFonts w:ascii="Arial" w:eastAsia="Times New Roman" w:hAnsi="Arial" w:cs="Arial"/>
          <w:b/>
          <w:bCs/>
          <w:sz w:val="24"/>
          <w:szCs w:val="24"/>
          <w:u w:val="single"/>
        </w:rPr>
      </w:pPr>
      <w:r w:rsidRPr="00F859DB">
        <w:rPr>
          <w:rFonts w:ascii="Arial" w:eastAsia="Times New Roman" w:hAnsi="Arial" w:cs="Arial"/>
          <w:b/>
          <w:bCs/>
          <w:sz w:val="24"/>
          <w:szCs w:val="24"/>
          <w:u w:val="single"/>
        </w:rPr>
        <w:t>MINUTES</w:t>
      </w:r>
    </w:p>
    <w:p w14:paraId="484E5CA9" w14:textId="77777777" w:rsidR="00916394" w:rsidRPr="00F859DB"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F859DB" w14:paraId="484E5CAD" w14:textId="77777777" w:rsidTr="0015244F">
        <w:trPr>
          <w:trHeight w:val="170"/>
        </w:trPr>
        <w:tc>
          <w:tcPr>
            <w:tcW w:w="2820" w:type="dxa"/>
          </w:tcPr>
          <w:p w14:paraId="484E5CAA" w14:textId="77777777" w:rsidR="00D36DC7" w:rsidRPr="00F859DB" w:rsidRDefault="00D36DC7" w:rsidP="00D36DC7">
            <w:pPr>
              <w:rPr>
                <w:rFonts w:ascii="Arial" w:hAnsi="Arial" w:cs="Arial"/>
                <w:b/>
                <w:sz w:val="24"/>
                <w:szCs w:val="24"/>
              </w:rPr>
            </w:pPr>
            <w:r w:rsidRPr="00F859DB">
              <w:rPr>
                <w:rFonts w:ascii="Arial" w:hAnsi="Arial" w:cs="Arial"/>
                <w:b/>
                <w:color w:val="000000"/>
                <w:sz w:val="24"/>
                <w:szCs w:val="24"/>
              </w:rPr>
              <w:t>CALL TO ORDER</w:t>
            </w:r>
          </w:p>
        </w:tc>
        <w:tc>
          <w:tcPr>
            <w:tcW w:w="7980" w:type="dxa"/>
          </w:tcPr>
          <w:p w14:paraId="484E5CAB" w14:textId="124B549C" w:rsidR="00D36DC7" w:rsidRPr="00F859DB" w:rsidRDefault="00916394" w:rsidP="00D36DC7">
            <w:pPr>
              <w:rPr>
                <w:rFonts w:ascii="Arial" w:hAnsi="Arial" w:cs="Arial"/>
                <w:color w:val="000000"/>
                <w:sz w:val="24"/>
                <w:szCs w:val="24"/>
              </w:rPr>
            </w:pPr>
            <w:r w:rsidRPr="00F859DB">
              <w:rPr>
                <w:rFonts w:ascii="Arial" w:hAnsi="Arial" w:cs="Arial"/>
                <w:color w:val="000000"/>
                <w:sz w:val="24"/>
                <w:szCs w:val="24"/>
              </w:rPr>
              <w:t xml:space="preserve">The meeting was called to order by </w:t>
            </w:r>
            <w:r w:rsidR="00AE2801" w:rsidRPr="00F859DB">
              <w:rPr>
                <w:rFonts w:ascii="Arial" w:hAnsi="Arial" w:cs="Arial"/>
                <w:color w:val="000000"/>
                <w:sz w:val="24"/>
                <w:szCs w:val="24"/>
              </w:rPr>
              <w:t>Peggy Wallace, Chair</w:t>
            </w:r>
            <w:r w:rsidR="00A93782" w:rsidRPr="00F859DB">
              <w:rPr>
                <w:rFonts w:ascii="Arial" w:hAnsi="Arial" w:cs="Arial"/>
                <w:color w:val="000000"/>
                <w:sz w:val="24"/>
                <w:szCs w:val="24"/>
              </w:rPr>
              <w:t xml:space="preserve"> at</w:t>
            </w:r>
            <w:r w:rsidR="00142931" w:rsidRPr="00F859DB">
              <w:rPr>
                <w:rFonts w:ascii="Arial" w:hAnsi="Arial" w:cs="Arial"/>
                <w:color w:val="000000"/>
                <w:sz w:val="24"/>
                <w:szCs w:val="24"/>
              </w:rPr>
              <w:t xml:space="preserve"> 1:</w:t>
            </w:r>
            <w:r w:rsidR="000D03C2" w:rsidRPr="00F859DB">
              <w:rPr>
                <w:rFonts w:ascii="Arial" w:hAnsi="Arial" w:cs="Arial"/>
                <w:color w:val="000000"/>
                <w:sz w:val="24"/>
                <w:szCs w:val="24"/>
              </w:rPr>
              <w:t>40</w:t>
            </w:r>
            <w:r w:rsidR="00A93782" w:rsidRPr="00F859DB">
              <w:rPr>
                <w:rFonts w:ascii="Arial" w:hAnsi="Arial" w:cs="Arial"/>
                <w:color w:val="000000"/>
                <w:sz w:val="24"/>
                <w:szCs w:val="24"/>
              </w:rPr>
              <w:t xml:space="preserve"> PM</w:t>
            </w:r>
            <w:r w:rsidRPr="00F859DB">
              <w:rPr>
                <w:rFonts w:ascii="Arial" w:hAnsi="Arial" w:cs="Arial"/>
                <w:color w:val="000000"/>
                <w:sz w:val="24"/>
                <w:szCs w:val="24"/>
              </w:rPr>
              <w:t xml:space="preserve">.  </w:t>
            </w:r>
          </w:p>
          <w:p w14:paraId="484E5CAC" w14:textId="77777777" w:rsidR="00916394" w:rsidRPr="00F859DB" w:rsidRDefault="00916394" w:rsidP="00D36DC7">
            <w:pPr>
              <w:rPr>
                <w:rFonts w:ascii="Arial" w:hAnsi="Arial" w:cs="Arial"/>
                <w:sz w:val="24"/>
                <w:szCs w:val="24"/>
              </w:rPr>
            </w:pPr>
          </w:p>
        </w:tc>
      </w:tr>
      <w:tr w:rsidR="00D36DC7" w:rsidRPr="00F859DB" w14:paraId="484E5CBB" w14:textId="77777777" w:rsidTr="0015244F">
        <w:trPr>
          <w:trHeight w:val="170"/>
        </w:trPr>
        <w:tc>
          <w:tcPr>
            <w:tcW w:w="2820" w:type="dxa"/>
          </w:tcPr>
          <w:p w14:paraId="484E5CAE" w14:textId="77777777" w:rsidR="00D36DC7" w:rsidRPr="00F859DB" w:rsidRDefault="00D36DC7" w:rsidP="00D36DC7">
            <w:pPr>
              <w:rPr>
                <w:rFonts w:ascii="Arial" w:hAnsi="Arial" w:cs="Arial"/>
                <w:b/>
                <w:color w:val="000000"/>
                <w:sz w:val="24"/>
                <w:szCs w:val="24"/>
              </w:rPr>
            </w:pPr>
            <w:r w:rsidRPr="00F859DB">
              <w:rPr>
                <w:rFonts w:ascii="Arial" w:hAnsi="Arial" w:cs="Arial"/>
                <w:b/>
                <w:color w:val="000000"/>
                <w:sz w:val="24"/>
                <w:szCs w:val="24"/>
              </w:rPr>
              <w:t>ATTENDANCE</w:t>
            </w:r>
          </w:p>
        </w:tc>
        <w:tc>
          <w:tcPr>
            <w:tcW w:w="7980" w:type="dxa"/>
          </w:tcPr>
          <w:p w14:paraId="484E5CAF" w14:textId="2B343C79" w:rsidR="00916394" w:rsidRPr="00F859DB" w:rsidRDefault="00916394" w:rsidP="00916394">
            <w:pPr>
              <w:rPr>
                <w:rFonts w:ascii="Arial" w:hAnsi="Arial" w:cs="Arial"/>
                <w:color w:val="000000"/>
                <w:sz w:val="24"/>
                <w:szCs w:val="24"/>
              </w:rPr>
            </w:pPr>
            <w:r w:rsidRPr="00F859DB">
              <w:rPr>
                <w:rFonts w:ascii="Arial" w:hAnsi="Arial" w:cs="Arial"/>
                <w:color w:val="000000"/>
                <w:sz w:val="24"/>
                <w:szCs w:val="24"/>
                <w:u w:val="single"/>
              </w:rPr>
              <w:t>Members Present</w:t>
            </w:r>
            <w:r w:rsidRPr="00F859DB">
              <w:rPr>
                <w:rFonts w:ascii="Arial" w:hAnsi="Arial" w:cs="Arial"/>
                <w:color w:val="000000"/>
                <w:sz w:val="24"/>
                <w:szCs w:val="24"/>
              </w:rPr>
              <w:t>:</w:t>
            </w:r>
            <w:r w:rsidR="00F423EE" w:rsidRPr="00F859DB">
              <w:rPr>
                <w:rFonts w:ascii="Arial" w:hAnsi="Arial" w:cs="Arial"/>
                <w:color w:val="000000"/>
                <w:sz w:val="24"/>
                <w:szCs w:val="24"/>
              </w:rPr>
              <w:t>, Peggy Wallace</w:t>
            </w:r>
            <w:r w:rsidR="009262B7" w:rsidRPr="00F859DB">
              <w:rPr>
                <w:rFonts w:ascii="Arial" w:hAnsi="Arial" w:cs="Arial"/>
                <w:color w:val="000000"/>
                <w:sz w:val="24"/>
                <w:szCs w:val="24"/>
              </w:rPr>
              <w:t>,</w:t>
            </w:r>
            <w:r w:rsidR="00237571" w:rsidRPr="00F859DB">
              <w:rPr>
                <w:rFonts w:ascii="Arial" w:hAnsi="Arial" w:cs="Arial"/>
                <w:color w:val="000000"/>
                <w:sz w:val="24"/>
                <w:szCs w:val="24"/>
              </w:rPr>
              <w:t xml:space="preserve"> </w:t>
            </w:r>
            <w:r w:rsidR="00237571" w:rsidRPr="00F859DB">
              <w:rPr>
                <w:rFonts w:ascii="Arial" w:hAnsi="Arial" w:cs="Arial"/>
                <w:color w:val="000000"/>
                <w:sz w:val="24"/>
                <w:szCs w:val="24"/>
              </w:rPr>
              <w:t>Priya Rajkumar</w:t>
            </w:r>
            <w:r w:rsidR="00237571" w:rsidRPr="00F859DB">
              <w:rPr>
                <w:rFonts w:ascii="Arial" w:hAnsi="Arial" w:cs="Arial"/>
                <w:color w:val="000000"/>
                <w:sz w:val="24"/>
                <w:szCs w:val="24"/>
              </w:rPr>
              <w:t xml:space="preserve">, </w:t>
            </w:r>
            <w:r w:rsidR="00237571" w:rsidRPr="00F859DB">
              <w:rPr>
                <w:rFonts w:ascii="Arial" w:hAnsi="Arial" w:cs="Arial"/>
                <w:color w:val="000000"/>
                <w:sz w:val="24"/>
                <w:szCs w:val="24"/>
              </w:rPr>
              <w:t>Terry Law</w:t>
            </w:r>
            <w:r w:rsidR="00237571" w:rsidRPr="00F859DB">
              <w:rPr>
                <w:rFonts w:ascii="Arial" w:hAnsi="Arial" w:cs="Arial"/>
                <w:color w:val="000000"/>
                <w:sz w:val="24"/>
                <w:szCs w:val="24"/>
              </w:rPr>
              <w:t>, Elizabeth Rugg</w:t>
            </w:r>
          </w:p>
          <w:p w14:paraId="484E5CB0" w14:textId="77777777" w:rsidR="0060376C" w:rsidRPr="00F859DB" w:rsidRDefault="0060376C" w:rsidP="00916394">
            <w:pPr>
              <w:rPr>
                <w:rFonts w:ascii="Arial" w:hAnsi="Arial" w:cs="Arial"/>
                <w:color w:val="000000"/>
                <w:sz w:val="24"/>
                <w:szCs w:val="24"/>
                <w:u w:val="single"/>
              </w:rPr>
            </w:pPr>
          </w:p>
          <w:p w14:paraId="484E5CB1" w14:textId="60334D95" w:rsidR="00916394" w:rsidRPr="00F859DB" w:rsidRDefault="00916394" w:rsidP="00916394">
            <w:pPr>
              <w:rPr>
                <w:rFonts w:ascii="Arial" w:hAnsi="Arial" w:cs="Arial"/>
                <w:color w:val="000000"/>
                <w:sz w:val="24"/>
                <w:szCs w:val="24"/>
                <w:u w:val="single"/>
              </w:rPr>
            </w:pPr>
            <w:r w:rsidRPr="00F859DB">
              <w:rPr>
                <w:rFonts w:ascii="Arial" w:hAnsi="Arial" w:cs="Arial"/>
                <w:color w:val="000000"/>
                <w:sz w:val="24"/>
                <w:szCs w:val="24"/>
                <w:u w:val="single"/>
              </w:rPr>
              <w:t>Members Absent</w:t>
            </w:r>
            <w:r w:rsidRPr="00F859DB">
              <w:rPr>
                <w:rFonts w:ascii="Arial" w:hAnsi="Arial" w:cs="Arial"/>
                <w:color w:val="000000"/>
                <w:sz w:val="24"/>
                <w:szCs w:val="24"/>
              </w:rPr>
              <w:t>:</w:t>
            </w:r>
            <w:r w:rsidR="00237571" w:rsidRPr="00F859DB">
              <w:rPr>
                <w:rFonts w:ascii="Arial" w:hAnsi="Arial" w:cs="Arial"/>
                <w:color w:val="000000"/>
                <w:sz w:val="24"/>
                <w:szCs w:val="24"/>
              </w:rPr>
              <w:t xml:space="preserve"> </w:t>
            </w:r>
            <w:r w:rsidR="00F423EE" w:rsidRPr="00F859DB">
              <w:rPr>
                <w:rFonts w:ascii="Arial" w:hAnsi="Arial" w:cs="Arial"/>
                <w:color w:val="000000"/>
                <w:sz w:val="24"/>
                <w:szCs w:val="24"/>
              </w:rPr>
              <w:t xml:space="preserve">Maribel Martinez, Bernice McCoy, </w:t>
            </w:r>
            <w:r w:rsidR="00237571" w:rsidRPr="00F859DB">
              <w:rPr>
                <w:rFonts w:ascii="Arial" w:hAnsi="Arial" w:cs="Arial"/>
                <w:color w:val="000000"/>
                <w:sz w:val="24"/>
                <w:szCs w:val="24"/>
              </w:rPr>
              <w:t>Kim Molnar</w:t>
            </w:r>
            <w:r w:rsidR="00237571" w:rsidRPr="00F859DB">
              <w:rPr>
                <w:rFonts w:ascii="Arial" w:hAnsi="Arial" w:cs="Arial"/>
                <w:color w:val="000000"/>
                <w:sz w:val="24"/>
                <w:szCs w:val="24"/>
              </w:rPr>
              <w:t xml:space="preserve">, </w:t>
            </w:r>
            <w:r w:rsidR="00237571" w:rsidRPr="00F859DB">
              <w:rPr>
                <w:rFonts w:ascii="Arial" w:hAnsi="Arial" w:cs="Arial"/>
                <w:color w:val="000000"/>
                <w:sz w:val="24"/>
                <w:szCs w:val="24"/>
              </w:rPr>
              <w:t>Jim Roth,</w:t>
            </w:r>
          </w:p>
          <w:p w14:paraId="484E5CB2" w14:textId="77777777" w:rsidR="00916394" w:rsidRPr="00F859DB" w:rsidRDefault="00916394" w:rsidP="00916394">
            <w:pPr>
              <w:rPr>
                <w:rFonts w:ascii="Arial" w:hAnsi="Arial" w:cs="Arial"/>
                <w:color w:val="000000"/>
                <w:sz w:val="24"/>
                <w:szCs w:val="24"/>
                <w:u w:val="single"/>
              </w:rPr>
            </w:pPr>
          </w:p>
          <w:p w14:paraId="484E5CB3" w14:textId="6D5C9042" w:rsidR="00916394" w:rsidRPr="00F859DB" w:rsidRDefault="00916394" w:rsidP="00916394">
            <w:pPr>
              <w:rPr>
                <w:rFonts w:ascii="Arial" w:hAnsi="Arial" w:cs="Arial"/>
                <w:color w:val="000000"/>
                <w:sz w:val="24"/>
                <w:szCs w:val="24"/>
              </w:rPr>
            </w:pPr>
            <w:r w:rsidRPr="00F859DB">
              <w:rPr>
                <w:rFonts w:ascii="Arial" w:hAnsi="Arial" w:cs="Arial"/>
                <w:color w:val="000000"/>
                <w:sz w:val="24"/>
                <w:szCs w:val="24"/>
                <w:u w:val="single"/>
              </w:rPr>
              <w:t>Guests Present</w:t>
            </w:r>
            <w:r w:rsidRPr="00F859DB">
              <w:rPr>
                <w:rFonts w:ascii="Arial" w:hAnsi="Arial" w:cs="Arial"/>
                <w:color w:val="000000"/>
                <w:sz w:val="24"/>
                <w:szCs w:val="24"/>
              </w:rPr>
              <w:t xml:space="preserve">: </w:t>
            </w:r>
            <w:proofErr w:type="spellStart"/>
            <w:r w:rsidR="00761EAF" w:rsidRPr="00F859DB">
              <w:rPr>
                <w:rFonts w:ascii="Arial" w:hAnsi="Arial" w:cs="Arial"/>
                <w:color w:val="000000"/>
                <w:sz w:val="24"/>
                <w:szCs w:val="24"/>
              </w:rPr>
              <w:t>Shaquira</w:t>
            </w:r>
            <w:proofErr w:type="spellEnd"/>
            <w:r w:rsidR="00761EAF" w:rsidRPr="00F859DB">
              <w:rPr>
                <w:rFonts w:ascii="Arial" w:hAnsi="Arial" w:cs="Arial"/>
                <w:color w:val="000000"/>
                <w:sz w:val="24"/>
                <w:szCs w:val="24"/>
              </w:rPr>
              <w:t xml:space="preserve"> Robinson, </w:t>
            </w:r>
            <w:proofErr w:type="spellStart"/>
            <w:r w:rsidR="00761EAF" w:rsidRPr="00F859DB">
              <w:rPr>
                <w:rFonts w:ascii="Arial" w:hAnsi="Arial" w:cs="Arial"/>
                <w:color w:val="000000"/>
                <w:sz w:val="24"/>
                <w:szCs w:val="24"/>
              </w:rPr>
              <w:t>Demetrick</w:t>
            </w:r>
            <w:proofErr w:type="spellEnd"/>
            <w:r w:rsidR="00761EAF" w:rsidRPr="00F859DB">
              <w:rPr>
                <w:rFonts w:ascii="Arial" w:hAnsi="Arial" w:cs="Arial"/>
                <w:color w:val="000000"/>
                <w:sz w:val="24"/>
                <w:szCs w:val="24"/>
              </w:rPr>
              <w:t xml:space="preserve"> Brown, Jessica </w:t>
            </w:r>
            <w:proofErr w:type="spellStart"/>
            <w:r w:rsidR="00761EAF" w:rsidRPr="00F859DB">
              <w:rPr>
                <w:rFonts w:ascii="Arial" w:hAnsi="Arial" w:cs="Arial"/>
                <w:color w:val="000000"/>
                <w:sz w:val="24"/>
                <w:szCs w:val="24"/>
              </w:rPr>
              <w:t>Einway</w:t>
            </w:r>
            <w:proofErr w:type="spellEnd"/>
            <w:r w:rsidR="00761EAF" w:rsidRPr="00F859DB">
              <w:rPr>
                <w:rFonts w:ascii="Arial" w:hAnsi="Arial" w:cs="Arial"/>
                <w:color w:val="000000"/>
                <w:sz w:val="24"/>
                <w:szCs w:val="24"/>
              </w:rPr>
              <w:t xml:space="preserve"> Arnold, Nicole Kish</w:t>
            </w:r>
          </w:p>
          <w:p w14:paraId="484E5CB4" w14:textId="77777777" w:rsidR="002F2305" w:rsidRPr="00F859DB" w:rsidRDefault="002F2305" w:rsidP="00916394">
            <w:pPr>
              <w:rPr>
                <w:rFonts w:ascii="Arial" w:hAnsi="Arial" w:cs="Arial"/>
                <w:color w:val="000000"/>
                <w:sz w:val="24"/>
                <w:szCs w:val="24"/>
                <w:u w:val="single"/>
              </w:rPr>
            </w:pPr>
          </w:p>
          <w:p w14:paraId="484E5CB5" w14:textId="135942EB" w:rsidR="00916394" w:rsidRPr="00F859DB" w:rsidRDefault="00BA3735" w:rsidP="00916394">
            <w:pPr>
              <w:rPr>
                <w:rFonts w:ascii="Arial" w:hAnsi="Arial" w:cs="Arial"/>
                <w:color w:val="000000"/>
                <w:sz w:val="24"/>
                <w:szCs w:val="24"/>
                <w:u w:val="single"/>
              </w:rPr>
            </w:pPr>
            <w:r w:rsidRPr="00F859DB">
              <w:rPr>
                <w:rFonts w:ascii="Arial" w:hAnsi="Arial" w:cs="Arial"/>
                <w:color w:val="000000"/>
                <w:sz w:val="24"/>
                <w:szCs w:val="24"/>
                <w:u w:val="single"/>
              </w:rPr>
              <w:t xml:space="preserve">Recipient </w:t>
            </w:r>
            <w:r w:rsidR="00916394" w:rsidRPr="00F859DB">
              <w:rPr>
                <w:rFonts w:ascii="Arial" w:hAnsi="Arial" w:cs="Arial"/>
                <w:color w:val="000000"/>
                <w:sz w:val="24"/>
                <w:szCs w:val="24"/>
                <w:u w:val="single"/>
              </w:rPr>
              <w:t>Staff Present</w:t>
            </w:r>
            <w:r w:rsidR="00916394" w:rsidRPr="00F859DB">
              <w:rPr>
                <w:rFonts w:ascii="Arial" w:hAnsi="Arial" w:cs="Arial"/>
                <w:color w:val="000000"/>
                <w:sz w:val="24"/>
                <w:szCs w:val="24"/>
              </w:rPr>
              <w:t xml:space="preserve">: </w:t>
            </w:r>
            <w:r w:rsidR="00E20F14" w:rsidRPr="00F859DB">
              <w:rPr>
                <w:rFonts w:ascii="Arial" w:hAnsi="Arial" w:cs="Arial"/>
                <w:color w:val="000000"/>
                <w:sz w:val="24"/>
                <w:szCs w:val="24"/>
              </w:rPr>
              <w:t>Collette Duffield</w:t>
            </w:r>
          </w:p>
          <w:p w14:paraId="484E5CB6" w14:textId="77777777" w:rsidR="00916394" w:rsidRPr="00F859DB" w:rsidRDefault="00916394" w:rsidP="00916394">
            <w:pPr>
              <w:rPr>
                <w:rFonts w:ascii="Arial" w:hAnsi="Arial" w:cs="Arial"/>
                <w:color w:val="000000"/>
                <w:sz w:val="24"/>
                <w:szCs w:val="24"/>
                <w:u w:val="single"/>
              </w:rPr>
            </w:pPr>
          </w:p>
          <w:p w14:paraId="484E5CB7" w14:textId="7E57993D" w:rsidR="00916394" w:rsidRPr="00F859DB" w:rsidRDefault="00916394" w:rsidP="00916394">
            <w:pPr>
              <w:rPr>
                <w:rFonts w:ascii="Arial" w:hAnsi="Arial" w:cs="Arial"/>
                <w:color w:val="000000"/>
                <w:sz w:val="24"/>
                <w:szCs w:val="24"/>
              </w:rPr>
            </w:pPr>
            <w:r w:rsidRPr="00F859DB">
              <w:rPr>
                <w:rFonts w:ascii="Arial" w:hAnsi="Arial" w:cs="Arial"/>
                <w:color w:val="000000"/>
                <w:sz w:val="24"/>
                <w:szCs w:val="24"/>
                <w:u w:val="single"/>
              </w:rPr>
              <w:t>Lead Agency Staff Present</w:t>
            </w:r>
            <w:r w:rsidR="00E81AC3" w:rsidRPr="00F859DB">
              <w:rPr>
                <w:rFonts w:ascii="Arial" w:hAnsi="Arial" w:cs="Arial"/>
                <w:color w:val="000000"/>
                <w:sz w:val="24"/>
                <w:szCs w:val="24"/>
              </w:rPr>
              <w:t xml:space="preserve">: </w:t>
            </w:r>
            <w:r w:rsidR="0015244F" w:rsidRPr="00F859DB">
              <w:rPr>
                <w:rFonts w:ascii="Arial" w:hAnsi="Arial" w:cs="Arial"/>
                <w:color w:val="000000"/>
                <w:sz w:val="24"/>
                <w:szCs w:val="24"/>
              </w:rPr>
              <w:t>N</w:t>
            </w:r>
            <w:r w:rsidR="00142931" w:rsidRPr="00F859DB">
              <w:rPr>
                <w:rFonts w:ascii="Arial" w:hAnsi="Arial" w:cs="Arial"/>
                <w:color w:val="000000"/>
                <w:sz w:val="24"/>
                <w:szCs w:val="24"/>
              </w:rPr>
              <w:t>one</w:t>
            </w:r>
          </w:p>
          <w:p w14:paraId="484E5CB8" w14:textId="77777777" w:rsidR="002F1516" w:rsidRPr="00F859DB" w:rsidRDefault="002F1516" w:rsidP="00916394">
            <w:pPr>
              <w:rPr>
                <w:rFonts w:ascii="Arial" w:hAnsi="Arial" w:cs="Arial"/>
                <w:color w:val="000000"/>
                <w:sz w:val="24"/>
                <w:szCs w:val="24"/>
                <w:u w:val="single"/>
              </w:rPr>
            </w:pPr>
          </w:p>
          <w:p w14:paraId="484E5CB9" w14:textId="7A764ED5" w:rsidR="00916394" w:rsidRPr="00F859DB" w:rsidRDefault="00916394" w:rsidP="00916394">
            <w:pPr>
              <w:rPr>
                <w:rFonts w:ascii="Arial" w:hAnsi="Arial" w:cs="Arial"/>
                <w:color w:val="000000"/>
                <w:sz w:val="24"/>
                <w:szCs w:val="24"/>
                <w:u w:val="single"/>
              </w:rPr>
            </w:pPr>
            <w:r w:rsidRPr="00F859DB">
              <w:rPr>
                <w:rFonts w:ascii="Arial" w:hAnsi="Arial" w:cs="Arial"/>
                <w:color w:val="000000"/>
                <w:sz w:val="24"/>
                <w:szCs w:val="24"/>
                <w:u w:val="single"/>
              </w:rPr>
              <w:t>Health Council Staff Present</w:t>
            </w:r>
            <w:r w:rsidR="00512C5F" w:rsidRPr="00F859DB">
              <w:rPr>
                <w:rFonts w:ascii="Arial" w:hAnsi="Arial" w:cs="Arial"/>
                <w:color w:val="000000"/>
                <w:sz w:val="24"/>
                <w:szCs w:val="24"/>
              </w:rPr>
              <w:t xml:space="preserve">:  </w:t>
            </w:r>
            <w:r w:rsidR="002F2305" w:rsidRPr="00F859DB">
              <w:rPr>
                <w:rFonts w:ascii="Arial" w:hAnsi="Arial" w:cs="Arial"/>
                <w:color w:val="000000"/>
                <w:sz w:val="24"/>
                <w:szCs w:val="24"/>
              </w:rPr>
              <w:t xml:space="preserve">Lisa Nugent, </w:t>
            </w:r>
            <w:r w:rsidR="00761EAF" w:rsidRPr="00F859DB">
              <w:rPr>
                <w:rFonts w:ascii="Arial" w:hAnsi="Arial" w:cs="Arial"/>
                <w:color w:val="000000"/>
                <w:sz w:val="24"/>
                <w:szCs w:val="24"/>
              </w:rPr>
              <w:t>Naomi Ardjomand-Kermani</w:t>
            </w:r>
          </w:p>
          <w:p w14:paraId="484E5CBA" w14:textId="77777777" w:rsidR="00D36DC7" w:rsidRPr="00F859DB" w:rsidRDefault="00D36DC7" w:rsidP="00D36DC7">
            <w:pPr>
              <w:rPr>
                <w:rFonts w:ascii="Arial" w:hAnsi="Arial" w:cs="Arial"/>
                <w:color w:val="000000"/>
                <w:sz w:val="24"/>
                <w:szCs w:val="24"/>
              </w:rPr>
            </w:pPr>
          </w:p>
        </w:tc>
      </w:tr>
      <w:tr w:rsidR="00D36DC7" w:rsidRPr="00F859DB" w14:paraId="484E5CC0" w14:textId="77777777" w:rsidTr="0015244F">
        <w:trPr>
          <w:trHeight w:val="351"/>
        </w:trPr>
        <w:tc>
          <w:tcPr>
            <w:tcW w:w="2820" w:type="dxa"/>
          </w:tcPr>
          <w:p w14:paraId="484E5CBC" w14:textId="77777777" w:rsidR="00D36DC7" w:rsidRPr="00F859DB" w:rsidRDefault="00D36DC7" w:rsidP="00D36DC7">
            <w:pPr>
              <w:rPr>
                <w:rFonts w:ascii="Arial" w:hAnsi="Arial" w:cs="Arial"/>
                <w:b/>
                <w:color w:val="000000"/>
                <w:sz w:val="24"/>
                <w:szCs w:val="24"/>
              </w:rPr>
            </w:pPr>
            <w:r w:rsidRPr="00F859DB">
              <w:rPr>
                <w:rFonts w:ascii="Arial" w:hAnsi="Arial" w:cs="Arial"/>
                <w:b/>
                <w:color w:val="000000"/>
                <w:sz w:val="24"/>
              </w:rPr>
              <w:t>CHANGES TO AGENDA</w:t>
            </w:r>
          </w:p>
        </w:tc>
        <w:tc>
          <w:tcPr>
            <w:tcW w:w="7980" w:type="dxa"/>
          </w:tcPr>
          <w:p w14:paraId="484E5CBD" w14:textId="1E922519" w:rsidR="00D36DC7" w:rsidRPr="00F859DB" w:rsidRDefault="0015244F" w:rsidP="00D36DC7">
            <w:pPr>
              <w:rPr>
                <w:rFonts w:ascii="Arial" w:hAnsi="Arial" w:cs="Arial"/>
                <w:color w:val="000000"/>
                <w:sz w:val="24"/>
                <w:szCs w:val="24"/>
              </w:rPr>
            </w:pPr>
            <w:r w:rsidRPr="00F859DB">
              <w:rPr>
                <w:rFonts w:ascii="Arial" w:hAnsi="Arial" w:cs="Arial"/>
                <w:color w:val="000000"/>
                <w:sz w:val="24"/>
                <w:szCs w:val="24"/>
              </w:rPr>
              <w:t>None</w:t>
            </w:r>
          </w:p>
          <w:p w14:paraId="484E5CBE" w14:textId="77777777" w:rsidR="00D36DC7" w:rsidRPr="00F859DB" w:rsidRDefault="00D36DC7" w:rsidP="00D36DC7">
            <w:pPr>
              <w:rPr>
                <w:rFonts w:ascii="Arial" w:hAnsi="Arial" w:cs="Arial"/>
                <w:color w:val="000000"/>
                <w:sz w:val="24"/>
                <w:szCs w:val="24"/>
              </w:rPr>
            </w:pPr>
          </w:p>
          <w:p w14:paraId="484E5CBF" w14:textId="77777777" w:rsidR="00D36DC7" w:rsidRPr="00F859DB" w:rsidRDefault="00D36DC7" w:rsidP="00D36DC7">
            <w:pPr>
              <w:rPr>
                <w:rFonts w:ascii="Arial" w:hAnsi="Arial" w:cs="Arial"/>
                <w:color w:val="000000"/>
                <w:sz w:val="24"/>
                <w:szCs w:val="24"/>
              </w:rPr>
            </w:pPr>
          </w:p>
        </w:tc>
      </w:tr>
      <w:tr w:rsidR="00D36DC7" w:rsidRPr="00F859DB" w14:paraId="484E5CC4" w14:textId="77777777" w:rsidTr="0015244F">
        <w:trPr>
          <w:trHeight w:val="351"/>
        </w:trPr>
        <w:tc>
          <w:tcPr>
            <w:tcW w:w="2820" w:type="dxa"/>
          </w:tcPr>
          <w:p w14:paraId="484E5CC1" w14:textId="77777777" w:rsidR="00D36DC7" w:rsidRPr="00F859DB" w:rsidRDefault="00D36DC7" w:rsidP="00D36DC7">
            <w:pPr>
              <w:rPr>
                <w:rFonts w:ascii="Arial" w:hAnsi="Arial" w:cs="Arial"/>
                <w:b/>
                <w:color w:val="000000"/>
                <w:sz w:val="24"/>
              </w:rPr>
            </w:pPr>
            <w:r w:rsidRPr="00F859DB">
              <w:rPr>
                <w:rFonts w:ascii="Arial" w:hAnsi="Arial" w:cs="Arial"/>
                <w:b/>
                <w:color w:val="000000"/>
                <w:sz w:val="24"/>
              </w:rPr>
              <w:t>ADOPTION OF MINUTES</w:t>
            </w:r>
          </w:p>
        </w:tc>
        <w:tc>
          <w:tcPr>
            <w:tcW w:w="7980" w:type="dxa"/>
          </w:tcPr>
          <w:p w14:paraId="484E5CC2" w14:textId="0F5B735D" w:rsidR="00D36DC7" w:rsidRPr="00F859DB" w:rsidRDefault="00AE2801" w:rsidP="00D36DC7">
            <w:pPr>
              <w:rPr>
                <w:rFonts w:ascii="Arial" w:hAnsi="Arial" w:cs="Arial"/>
                <w:color w:val="000000"/>
                <w:sz w:val="24"/>
                <w:szCs w:val="24"/>
              </w:rPr>
            </w:pPr>
            <w:r w:rsidRPr="00F859DB">
              <w:rPr>
                <w:rFonts w:ascii="Arial" w:hAnsi="Arial" w:cs="Arial"/>
                <w:color w:val="000000"/>
                <w:sz w:val="24"/>
                <w:szCs w:val="24"/>
              </w:rPr>
              <w:t xml:space="preserve">The minutes for </w:t>
            </w:r>
            <w:r w:rsidR="007161BC" w:rsidRPr="00F859DB">
              <w:rPr>
                <w:rFonts w:ascii="Arial" w:hAnsi="Arial" w:cs="Arial"/>
                <w:color w:val="000000"/>
                <w:sz w:val="24"/>
                <w:szCs w:val="24"/>
              </w:rPr>
              <w:t>March 15, 2018</w:t>
            </w:r>
            <w:r w:rsidR="00F06943" w:rsidRPr="00F859DB">
              <w:rPr>
                <w:rFonts w:ascii="Arial" w:hAnsi="Arial" w:cs="Arial"/>
                <w:color w:val="000000"/>
                <w:sz w:val="24"/>
                <w:szCs w:val="24"/>
              </w:rPr>
              <w:t xml:space="preserve"> and June 21, 2018</w:t>
            </w:r>
            <w:r w:rsidR="001D043F" w:rsidRPr="00F859DB">
              <w:rPr>
                <w:rFonts w:ascii="Arial" w:hAnsi="Arial" w:cs="Arial"/>
                <w:color w:val="000000"/>
                <w:sz w:val="24"/>
                <w:szCs w:val="24"/>
              </w:rPr>
              <w:t xml:space="preserve"> we</w:t>
            </w:r>
            <w:r w:rsidRPr="00F859DB">
              <w:rPr>
                <w:rFonts w:ascii="Arial" w:hAnsi="Arial" w:cs="Arial"/>
                <w:color w:val="000000"/>
                <w:sz w:val="24"/>
                <w:szCs w:val="24"/>
              </w:rPr>
              <w:t xml:space="preserve">re </w:t>
            </w:r>
            <w:r w:rsidR="007161BC" w:rsidRPr="00F859DB">
              <w:rPr>
                <w:rFonts w:ascii="Arial" w:hAnsi="Arial" w:cs="Arial"/>
                <w:color w:val="000000"/>
                <w:sz w:val="24"/>
                <w:szCs w:val="24"/>
              </w:rPr>
              <w:t>tabled as the committee did not have quorum.</w:t>
            </w:r>
          </w:p>
          <w:p w14:paraId="484E5CC3" w14:textId="77777777" w:rsidR="008E63D7" w:rsidRPr="00F859DB" w:rsidRDefault="008E63D7" w:rsidP="00AE2801">
            <w:pPr>
              <w:rPr>
                <w:rFonts w:ascii="Arial" w:hAnsi="Arial" w:cs="Arial"/>
                <w:color w:val="000000"/>
                <w:sz w:val="24"/>
                <w:szCs w:val="24"/>
              </w:rPr>
            </w:pPr>
          </w:p>
        </w:tc>
      </w:tr>
      <w:tr w:rsidR="0015244F" w:rsidRPr="00F859DB" w14:paraId="484E5CD1" w14:textId="77777777" w:rsidTr="0015244F">
        <w:trPr>
          <w:trHeight w:val="351"/>
        </w:trPr>
        <w:tc>
          <w:tcPr>
            <w:tcW w:w="2820" w:type="dxa"/>
          </w:tcPr>
          <w:p w14:paraId="484E5CC5" w14:textId="77777777" w:rsidR="0015244F" w:rsidRPr="00F859DB" w:rsidRDefault="0015244F" w:rsidP="0015244F">
            <w:pPr>
              <w:rPr>
                <w:rFonts w:ascii="Arial" w:hAnsi="Arial" w:cs="Arial"/>
                <w:b/>
                <w:color w:val="000000"/>
                <w:sz w:val="24"/>
              </w:rPr>
            </w:pPr>
          </w:p>
          <w:p w14:paraId="484E5CC6" w14:textId="77777777" w:rsidR="0015244F" w:rsidRPr="00F859DB" w:rsidRDefault="0015244F" w:rsidP="0015244F">
            <w:pPr>
              <w:rPr>
                <w:rFonts w:ascii="Arial" w:hAnsi="Arial" w:cs="Arial"/>
                <w:b/>
                <w:color w:val="000000"/>
                <w:sz w:val="24"/>
              </w:rPr>
            </w:pPr>
            <w:r w:rsidRPr="00F859DB">
              <w:rPr>
                <w:rFonts w:ascii="Arial" w:hAnsi="Arial" w:cs="Arial"/>
                <w:b/>
                <w:color w:val="000000"/>
                <w:sz w:val="24"/>
              </w:rPr>
              <w:t>CARE COUNCIL REPORT</w:t>
            </w:r>
          </w:p>
        </w:tc>
        <w:tc>
          <w:tcPr>
            <w:tcW w:w="7980" w:type="dxa"/>
          </w:tcPr>
          <w:p w14:paraId="6BCB1ECB" w14:textId="77777777" w:rsidR="00513EAB" w:rsidRPr="00F859DB" w:rsidRDefault="00513EAB" w:rsidP="00513EAB">
            <w:pPr>
              <w:pStyle w:val="BodyText2"/>
              <w:jc w:val="both"/>
            </w:pPr>
            <w:r w:rsidRPr="00F859DB">
              <w:t>Care Council met on August 3, 2018 and three new members were voted in to the Care Council.</w:t>
            </w:r>
          </w:p>
          <w:p w14:paraId="6A69467B" w14:textId="77777777" w:rsidR="00513EAB" w:rsidRPr="00F859DB" w:rsidRDefault="00513EAB" w:rsidP="00513EAB">
            <w:pPr>
              <w:pStyle w:val="BodyText2"/>
              <w:jc w:val="both"/>
            </w:pPr>
            <w:r w:rsidRPr="00F859DB">
              <w:t>Nolan Finn was elected as the Patient Care Planning Group Representative and Charlie Hughes was elected as the alternate.</w:t>
            </w:r>
          </w:p>
          <w:p w14:paraId="63C1DCE2" w14:textId="77777777" w:rsidR="00513EAB" w:rsidRPr="00F859DB" w:rsidRDefault="00513EAB" w:rsidP="00513EAB">
            <w:pPr>
              <w:pStyle w:val="BodyText2"/>
              <w:jc w:val="both"/>
            </w:pPr>
            <w:r w:rsidRPr="00F859DB">
              <w:t>Aubrey Arnold announced that we are in the midst of the FY 2018-2019 grant writing process.</w:t>
            </w:r>
          </w:p>
          <w:p w14:paraId="1F43C224" w14:textId="77777777" w:rsidR="00513EAB" w:rsidRPr="00F859DB" w:rsidRDefault="00513EAB" w:rsidP="00513EAB">
            <w:pPr>
              <w:pStyle w:val="BodyText2"/>
              <w:jc w:val="both"/>
            </w:pPr>
            <w:r w:rsidRPr="00F859DB">
              <w:t>E2Hillsborough enhancements are coming soon, but are still in the testing phase.</w:t>
            </w:r>
          </w:p>
          <w:p w14:paraId="057B921C" w14:textId="77777777" w:rsidR="00513EAB" w:rsidRPr="00F859DB" w:rsidRDefault="00513EAB" w:rsidP="00513EAB">
            <w:pPr>
              <w:pStyle w:val="BodyText2"/>
              <w:jc w:val="both"/>
            </w:pPr>
            <w:r w:rsidRPr="00F859DB">
              <w:t xml:space="preserve">There will be a site visit from Human Resources and Services </w:t>
            </w:r>
            <w:r w:rsidRPr="00F859DB">
              <w:lastRenderedPageBreak/>
              <w:t>Administration (HRSA) in the spring of 2019.  This will be the first visit since 2013.</w:t>
            </w:r>
          </w:p>
          <w:p w14:paraId="70A0E408" w14:textId="77777777" w:rsidR="00513EAB" w:rsidRPr="00F859DB" w:rsidRDefault="00513EAB" w:rsidP="00513EAB">
            <w:pPr>
              <w:pStyle w:val="BodyText2"/>
              <w:jc w:val="both"/>
            </w:pPr>
            <w:r w:rsidRPr="00F859DB">
              <w:t xml:space="preserve">A new Project Officer will be assigned to Part A soon as </w:t>
            </w:r>
            <w:proofErr w:type="spellStart"/>
            <w:r w:rsidRPr="00F859DB">
              <w:t>Tempestt</w:t>
            </w:r>
            <w:proofErr w:type="spellEnd"/>
            <w:r w:rsidRPr="00F859DB">
              <w:t xml:space="preserve"> departed in July.</w:t>
            </w:r>
          </w:p>
          <w:p w14:paraId="7486D487" w14:textId="6758F905" w:rsidR="0015244F" w:rsidRPr="00F859DB" w:rsidRDefault="00513EAB" w:rsidP="00513EAB">
            <w:pPr>
              <w:pStyle w:val="BodyText2"/>
              <w:jc w:val="both"/>
            </w:pPr>
            <w:r w:rsidRPr="00F859DB">
              <w:t>Arnold went on to stress the important of attending meetings – Care Council work is done at the committee level.  The responsibility of being engaged and participating is not advocacy work in the sense that that members will not be leading or participating in demonstrations or marches.  This is quiet work that happens behind the scenes and is vital to patient care funds as they are prioritized in these committees.  We need to make sure that we are allocating funds appropriately to the thousands of People Living With HIV (PLWH) in our community who depend on these funds for their basic medical needs.  Without consistent participation we cannot function.</w:t>
            </w:r>
          </w:p>
          <w:p w14:paraId="4E9AC7F7" w14:textId="77777777" w:rsidR="00854FF6" w:rsidRPr="00F859DB" w:rsidRDefault="00513EAB" w:rsidP="00513EAB">
            <w:pPr>
              <w:pStyle w:val="BodyText2"/>
              <w:jc w:val="both"/>
            </w:pPr>
            <w:r w:rsidRPr="00F859DB">
              <w:t>The next Care Council meeting will take place on October 3, 2018 at the Children’s Board of Hillsborough County.</w:t>
            </w:r>
          </w:p>
          <w:p w14:paraId="484E5CD0" w14:textId="33012951" w:rsidR="00513EAB" w:rsidRPr="00F859DB" w:rsidRDefault="00513EAB" w:rsidP="00513EAB">
            <w:pPr>
              <w:pStyle w:val="BodyText2"/>
              <w:jc w:val="both"/>
            </w:pPr>
          </w:p>
        </w:tc>
      </w:tr>
      <w:tr w:rsidR="00FE30A2" w:rsidRPr="00F859DB" w14:paraId="7E2E9C8E" w14:textId="77777777" w:rsidTr="0015244F">
        <w:trPr>
          <w:trHeight w:val="351"/>
        </w:trPr>
        <w:tc>
          <w:tcPr>
            <w:tcW w:w="2820" w:type="dxa"/>
          </w:tcPr>
          <w:p w14:paraId="4AF7D397" w14:textId="5D38DD9C" w:rsidR="00FE30A2" w:rsidRPr="00F859DB" w:rsidRDefault="00FE30A2" w:rsidP="000E66C9">
            <w:pPr>
              <w:rPr>
                <w:rFonts w:ascii="Arial" w:hAnsi="Arial" w:cs="Arial"/>
                <w:b/>
                <w:bCs/>
                <w:color w:val="000000"/>
                <w:sz w:val="24"/>
                <w:szCs w:val="24"/>
              </w:rPr>
            </w:pPr>
            <w:r w:rsidRPr="00F859DB">
              <w:rPr>
                <w:rFonts w:ascii="Arial" w:hAnsi="Arial" w:cs="Arial"/>
                <w:b/>
                <w:bCs/>
                <w:color w:val="000000"/>
                <w:sz w:val="24"/>
                <w:szCs w:val="24"/>
              </w:rPr>
              <w:lastRenderedPageBreak/>
              <w:t xml:space="preserve">MINIMUM STANDARDS OF CARE DISCUSSION </w:t>
            </w:r>
          </w:p>
        </w:tc>
        <w:tc>
          <w:tcPr>
            <w:tcW w:w="7980" w:type="dxa"/>
          </w:tcPr>
          <w:p w14:paraId="699A8468" w14:textId="4BCD7A13" w:rsidR="00FE30A2" w:rsidRPr="00F859DB" w:rsidRDefault="00FE30A2" w:rsidP="000E66C9">
            <w:pPr>
              <w:jc w:val="both"/>
              <w:rPr>
                <w:rFonts w:ascii="Arial" w:hAnsi="Arial" w:cs="Arial"/>
                <w:color w:val="000000"/>
                <w:sz w:val="24"/>
                <w:szCs w:val="24"/>
              </w:rPr>
            </w:pPr>
            <w:r w:rsidRPr="00F859DB">
              <w:rPr>
                <w:rFonts w:ascii="Arial" w:hAnsi="Arial" w:cs="Arial"/>
                <w:color w:val="000000"/>
                <w:sz w:val="24"/>
                <w:szCs w:val="24"/>
              </w:rPr>
              <w:t xml:space="preserve"> Members discussed the Medical Nutrition Minimum Standards of Care for the Planning and Evaluation (P&amp;E) Committee.  Members offered input and inquired about frequency of nutritional evaluation.  This input will be shared with the P&amp;E Committee.</w:t>
            </w:r>
          </w:p>
          <w:p w14:paraId="207D3388" w14:textId="77777777" w:rsidR="00FE30A2" w:rsidRPr="00F859DB" w:rsidRDefault="00FE30A2" w:rsidP="000E66C9">
            <w:pPr>
              <w:jc w:val="both"/>
              <w:rPr>
                <w:rFonts w:ascii="Arial" w:hAnsi="Arial" w:cs="Arial"/>
                <w:color w:val="000000"/>
                <w:sz w:val="24"/>
                <w:szCs w:val="24"/>
              </w:rPr>
            </w:pPr>
          </w:p>
        </w:tc>
      </w:tr>
      <w:tr w:rsidR="00E43F3E" w:rsidRPr="00F859DB" w14:paraId="484E5CD8" w14:textId="77777777" w:rsidTr="00FE30A2">
        <w:trPr>
          <w:trHeight w:val="351"/>
        </w:trPr>
        <w:tc>
          <w:tcPr>
            <w:tcW w:w="2820" w:type="dxa"/>
            <w:shd w:val="clear" w:color="auto" w:fill="auto"/>
          </w:tcPr>
          <w:p w14:paraId="484E5CD2" w14:textId="67D688B5" w:rsidR="00E43F3E" w:rsidRPr="00F859DB" w:rsidRDefault="00E43F3E" w:rsidP="000E66C9">
            <w:pPr>
              <w:rPr>
                <w:rFonts w:ascii="Arial" w:hAnsi="Arial" w:cs="Arial"/>
                <w:b/>
                <w:bCs/>
                <w:color w:val="000000"/>
                <w:sz w:val="24"/>
                <w:szCs w:val="24"/>
              </w:rPr>
            </w:pPr>
            <w:r w:rsidRPr="00F859DB">
              <w:rPr>
                <w:rFonts w:ascii="Arial" w:hAnsi="Arial" w:cs="Arial"/>
                <w:b/>
                <w:bCs/>
                <w:color w:val="000000"/>
                <w:sz w:val="24"/>
                <w:szCs w:val="24"/>
              </w:rPr>
              <w:t>REVIEW OF IMPACT OF ADAP &amp; ACA</w:t>
            </w:r>
          </w:p>
          <w:p w14:paraId="484E5CD3" w14:textId="77777777" w:rsidR="00E43F3E" w:rsidRPr="00F859DB" w:rsidRDefault="00E43F3E" w:rsidP="000E66C9">
            <w:pPr>
              <w:rPr>
                <w:rFonts w:ascii="Arial" w:hAnsi="Arial" w:cs="Arial"/>
                <w:b/>
                <w:color w:val="000000"/>
                <w:sz w:val="24"/>
              </w:rPr>
            </w:pPr>
          </w:p>
        </w:tc>
        <w:tc>
          <w:tcPr>
            <w:tcW w:w="7980" w:type="dxa"/>
            <w:shd w:val="clear" w:color="auto" w:fill="auto"/>
          </w:tcPr>
          <w:p w14:paraId="7113C762" w14:textId="77777777" w:rsidR="00FE30A2" w:rsidRPr="00F859DB" w:rsidRDefault="00FE30A2" w:rsidP="002D2F0A">
            <w:pPr>
              <w:jc w:val="both"/>
              <w:rPr>
                <w:rFonts w:ascii="Arial" w:hAnsi="Arial" w:cs="Arial"/>
                <w:color w:val="000000"/>
                <w:sz w:val="24"/>
                <w:szCs w:val="24"/>
              </w:rPr>
            </w:pPr>
            <w:r w:rsidRPr="00F859DB">
              <w:rPr>
                <w:rFonts w:ascii="Arial" w:hAnsi="Arial" w:cs="Arial"/>
                <w:color w:val="000000"/>
                <w:sz w:val="24"/>
                <w:szCs w:val="24"/>
              </w:rPr>
              <w:t xml:space="preserve">Open enrollment is approaching and </w:t>
            </w:r>
            <w:proofErr w:type="spellStart"/>
            <w:r w:rsidRPr="00F859DB">
              <w:rPr>
                <w:rFonts w:ascii="Arial" w:hAnsi="Arial" w:cs="Arial"/>
                <w:color w:val="000000"/>
                <w:sz w:val="24"/>
                <w:szCs w:val="24"/>
              </w:rPr>
              <w:t>recertifications</w:t>
            </w:r>
            <w:proofErr w:type="spellEnd"/>
            <w:r w:rsidRPr="00F859DB">
              <w:rPr>
                <w:rFonts w:ascii="Arial" w:hAnsi="Arial" w:cs="Arial"/>
                <w:color w:val="000000"/>
                <w:sz w:val="24"/>
                <w:szCs w:val="24"/>
              </w:rPr>
              <w:t xml:space="preserve"> are required for organizations to be insurance navigators and assisters.</w:t>
            </w:r>
          </w:p>
          <w:p w14:paraId="6C7B3903" w14:textId="77777777" w:rsidR="00FE30A2" w:rsidRPr="00F859DB" w:rsidRDefault="00FE30A2" w:rsidP="002D2F0A">
            <w:pPr>
              <w:jc w:val="both"/>
              <w:rPr>
                <w:rFonts w:ascii="Arial" w:hAnsi="Arial" w:cs="Arial"/>
                <w:color w:val="000000"/>
                <w:sz w:val="24"/>
                <w:szCs w:val="24"/>
              </w:rPr>
            </w:pPr>
          </w:p>
          <w:p w14:paraId="0AEB9C2A" w14:textId="321ADA42" w:rsidR="00FE30A2" w:rsidRPr="00F859DB" w:rsidRDefault="00FE30A2" w:rsidP="002D2F0A">
            <w:pPr>
              <w:jc w:val="both"/>
              <w:rPr>
                <w:rFonts w:ascii="Arial" w:hAnsi="Arial" w:cs="Arial"/>
                <w:color w:val="000000"/>
                <w:sz w:val="24"/>
                <w:szCs w:val="24"/>
              </w:rPr>
            </w:pPr>
            <w:r w:rsidRPr="00F859DB">
              <w:rPr>
                <w:rFonts w:ascii="Arial" w:hAnsi="Arial" w:cs="Arial"/>
                <w:color w:val="000000"/>
                <w:sz w:val="24"/>
                <w:szCs w:val="24"/>
              </w:rPr>
              <w:t>Hillsborough currently has a backlog of new patients and patients re-engaged in care of about 4-6 weeks to enroll in the AIDS Drug Assistance Program (ADAP).  There is some flexibility on a case-by-case basis for urgent needs. ADAP is currently running smoothly under new leadership.</w:t>
            </w:r>
          </w:p>
          <w:p w14:paraId="2D6DEEA4" w14:textId="77777777" w:rsidR="00FE30A2" w:rsidRPr="00F859DB" w:rsidRDefault="00FE30A2" w:rsidP="002D2F0A">
            <w:pPr>
              <w:jc w:val="both"/>
              <w:rPr>
                <w:rFonts w:ascii="Arial" w:hAnsi="Arial" w:cs="Arial"/>
                <w:color w:val="000000"/>
                <w:sz w:val="24"/>
                <w:szCs w:val="24"/>
              </w:rPr>
            </w:pPr>
          </w:p>
          <w:p w14:paraId="0A112889" w14:textId="1E48DFFE" w:rsidR="00C66707" w:rsidRPr="00F859DB" w:rsidRDefault="00FE30A2" w:rsidP="002D2F0A">
            <w:pPr>
              <w:jc w:val="both"/>
              <w:rPr>
                <w:rFonts w:ascii="Arial" w:hAnsi="Arial" w:cs="Arial"/>
                <w:color w:val="000000"/>
                <w:sz w:val="24"/>
                <w:szCs w:val="24"/>
              </w:rPr>
            </w:pPr>
            <w:r w:rsidRPr="00F859DB">
              <w:rPr>
                <w:rFonts w:ascii="Arial" w:hAnsi="Arial" w:cs="Arial"/>
                <w:color w:val="000000"/>
                <w:sz w:val="24"/>
                <w:szCs w:val="24"/>
              </w:rPr>
              <w:t xml:space="preserve">Members were notified that medications, from central pharmacy, are taking about three weeks to arrive. </w:t>
            </w:r>
          </w:p>
          <w:p w14:paraId="484E5CD7" w14:textId="77777777" w:rsidR="002D2F0A" w:rsidRPr="00F859DB" w:rsidRDefault="002D2F0A" w:rsidP="002D2F0A">
            <w:pPr>
              <w:jc w:val="both"/>
              <w:rPr>
                <w:rFonts w:ascii="Arial" w:hAnsi="Arial" w:cs="Arial"/>
                <w:color w:val="000000"/>
                <w:sz w:val="24"/>
                <w:szCs w:val="24"/>
              </w:rPr>
            </w:pPr>
          </w:p>
        </w:tc>
      </w:tr>
      <w:tr w:rsidR="00E43F3E" w:rsidRPr="00F859DB" w14:paraId="484E5CE0" w14:textId="77777777" w:rsidTr="0015244F">
        <w:trPr>
          <w:trHeight w:val="351"/>
        </w:trPr>
        <w:tc>
          <w:tcPr>
            <w:tcW w:w="2820" w:type="dxa"/>
          </w:tcPr>
          <w:p w14:paraId="484E5CD9" w14:textId="5561BD7B" w:rsidR="00E43F3E" w:rsidRPr="00F859DB" w:rsidRDefault="00FF5A39" w:rsidP="00142931">
            <w:pPr>
              <w:rPr>
                <w:rFonts w:ascii="Arial" w:hAnsi="Arial" w:cs="Arial"/>
                <w:b/>
                <w:bCs/>
                <w:color w:val="000000"/>
                <w:sz w:val="24"/>
                <w:szCs w:val="24"/>
              </w:rPr>
            </w:pPr>
            <w:r w:rsidRPr="00F859DB">
              <w:rPr>
                <w:rFonts w:ascii="Arial" w:hAnsi="Arial" w:cs="Arial"/>
                <w:b/>
                <w:bCs/>
                <w:color w:val="000000"/>
                <w:sz w:val="24"/>
                <w:szCs w:val="24"/>
              </w:rPr>
              <w:t>RYAN WHITE PART A MENTAL HEALTH GRANT</w:t>
            </w:r>
          </w:p>
          <w:p w14:paraId="484E5CDA" w14:textId="77777777" w:rsidR="00E43F3E" w:rsidRPr="00F859DB" w:rsidRDefault="00E43F3E" w:rsidP="00D36DC7">
            <w:pPr>
              <w:rPr>
                <w:rFonts w:ascii="Arial" w:hAnsi="Arial" w:cs="Arial"/>
                <w:b/>
                <w:color w:val="000000"/>
                <w:sz w:val="24"/>
              </w:rPr>
            </w:pPr>
          </w:p>
        </w:tc>
        <w:tc>
          <w:tcPr>
            <w:tcW w:w="7980" w:type="dxa"/>
          </w:tcPr>
          <w:p w14:paraId="7902E17E" w14:textId="35931E5A" w:rsidR="00430BFC" w:rsidRPr="00F859DB" w:rsidRDefault="00FF5A39" w:rsidP="00746DF2">
            <w:pPr>
              <w:jc w:val="both"/>
              <w:rPr>
                <w:rFonts w:ascii="Arial" w:hAnsi="Arial" w:cs="Arial"/>
                <w:color w:val="000000"/>
                <w:sz w:val="24"/>
                <w:szCs w:val="24"/>
              </w:rPr>
            </w:pPr>
            <w:r w:rsidRPr="00F859DB">
              <w:rPr>
                <w:rFonts w:ascii="Arial" w:hAnsi="Arial" w:cs="Arial"/>
                <w:color w:val="000000"/>
                <w:sz w:val="24"/>
                <w:szCs w:val="24"/>
              </w:rPr>
              <w:t>Chair, Peggy Wallace, discussed the Ryan White Part A Mental Health Grant, which is a small part of the Part A grant.  A provider recently resigned and there is a search for new providers.  There are currently one psychiatrist and one Licensed Mental Health Counselor (LMHC) offering services.  If interested, or know of anyone interested, members were advised to contact the Recipient or Tampa Care.</w:t>
            </w:r>
          </w:p>
          <w:p w14:paraId="6800363D" w14:textId="77777777" w:rsidR="00FF5A39" w:rsidRPr="00F859DB" w:rsidRDefault="00FF5A39" w:rsidP="00746DF2">
            <w:pPr>
              <w:jc w:val="both"/>
              <w:rPr>
                <w:rFonts w:ascii="Arial" w:hAnsi="Arial" w:cs="Arial"/>
                <w:color w:val="000000"/>
                <w:sz w:val="24"/>
                <w:szCs w:val="24"/>
              </w:rPr>
            </w:pPr>
          </w:p>
          <w:p w14:paraId="52D17AA0" w14:textId="0F9F85A0" w:rsidR="00FF5A39" w:rsidRPr="00F859DB" w:rsidRDefault="00FF5A39" w:rsidP="00746DF2">
            <w:pPr>
              <w:jc w:val="both"/>
              <w:rPr>
                <w:rFonts w:ascii="Arial" w:hAnsi="Arial" w:cs="Arial"/>
                <w:color w:val="000000"/>
                <w:sz w:val="24"/>
                <w:szCs w:val="24"/>
              </w:rPr>
            </w:pPr>
            <w:r w:rsidRPr="00F859DB">
              <w:rPr>
                <w:rFonts w:ascii="Arial" w:hAnsi="Arial" w:cs="Arial"/>
                <w:color w:val="000000"/>
                <w:sz w:val="24"/>
                <w:szCs w:val="24"/>
              </w:rPr>
              <w:t>Priya Rajkumar informed members that Metro Wellness is seeking a Licensed Social Worker.</w:t>
            </w:r>
          </w:p>
          <w:p w14:paraId="484E5CDF" w14:textId="77777777" w:rsidR="00B8172E" w:rsidRPr="00F859DB" w:rsidRDefault="00B8172E" w:rsidP="00746DF2">
            <w:pPr>
              <w:jc w:val="both"/>
              <w:rPr>
                <w:rFonts w:ascii="Arial" w:hAnsi="Arial" w:cs="Arial"/>
                <w:color w:val="000000"/>
                <w:sz w:val="24"/>
                <w:szCs w:val="24"/>
              </w:rPr>
            </w:pPr>
          </w:p>
        </w:tc>
      </w:tr>
      <w:tr w:rsidR="00E43F3E" w:rsidRPr="00F859DB" w14:paraId="484E5CE8" w14:textId="77777777" w:rsidTr="0015244F">
        <w:trPr>
          <w:trHeight w:val="351"/>
        </w:trPr>
        <w:tc>
          <w:tcPr>
            <w:tcW w:w="2820" w:type="dxa"/>
          </w:tcPr>
          <w:p w14:paraId="484E5CE1" w14:textId="6B2DB04D" w:rsidR="00E43F3E" w:rsidRPr="00F859DB" w:rsidRDefault="00E43F3E" w:rsidP="00D36DC7">
            <w:pPr>
              <w:ind w:right="-54"/>
              <w:rPr>
                <w:rFonts w:ascii="Arial" w:hAnsi="Arial" w:cs="Arial"/>
                <w:b/>
                <w:color w:val="000000"/>
                <w:sz w:val="24"/>
                <w:szCs w:val="24"/>
              </w:rPr>
            </w:pPr>
            <w:r w:rsidRPr="00F859DB">
              <w:rPr>
                <w:rFonts w:ascii="Arial" w:hAnsi="Arial" w:cs="Arial"/>
                <w:b/>
                <w:color w:val="000000"/>
                <w:sz w:val="24"/>
                <w:szCs w:val="24"/>
              </w:rPr>
              <w:t>ANNOUNCEMENTS/</w:t>
            </w:r>
          </w:p>
          <w:p w14:paraId="484E5CE2" w14:textId="77777777" w:rsidR="00E43F3E" w:rsidRPr="00F859DB" w:rsidRDefault="00E43F3E" w:rsidP="00D36DC7">
            <w:pPr>
              <w:ind w:right="-54"/>
              <w:rPr>
                <w:rFonts w:ascii="Arial" w:hAnsi="Arial" w:cs="Arial"/>
                <w:b/>
                <w:color w:val="000000"/>
                <w:sz w:val="24"/>
                <w:szCs w:val="24"/>
              </w:rPr>
            </w:pPr>
            <w:r w:rsidRPr="00F859DB">
              <w:rPr>
                <w:rFonts w:ascii="Arial" w:hAnsi="Arial" w:cs="Arial"/>
                <w:b/>
                <w:color w:val="000000"/>
                <w:sz w:val="24"/>
                <w:szCs w:val="24"/>
              </w:rPr>
              <w:t>COMMUNITY CONCERNS</w:t>
            </w:r>
          </w:p>
          <w:p w14:paraId="484E5CE3" w14:textId="77777777" w:rsidR="00E43F3E" w:rsidRPr="00F859DB" w:rsidRDefault="00E43F3E" w:rsidP="00142931">
            <w:pPr>
              <w:rPr>
                <w:rFonts w:ascii="Arial" w:hAnsi="Arial" w:cs="Arial"/>
                <w:b/>
                <w:bCs/>
                <w:color w:val="000000"/>
                <w:sz w:val="24"/>
                <w:szCs w:val="24"/>
              </w:rPr>
            </w:pPr>
          </w:p>
        </w:tc>
        <w:tc>
          <w:tcPr>
            <w:tcW w:w="7980" w:type="dxa"/>
          </w:tcPr>
          <w:p w14:paraId="753A5E7C" w14:textId="77777777" w:rsidR="00E43F3E" w:rsidRPr="00F859DB" w:rsidRDefault="00F859DB" w:rsidP="00142931">
            <w:pPr>
              <w:jc w:val="both"/>
              <w:rPr>
                <w:rFonts w:ascii="Arial" w:hAnsi="Arial" w:cs="Arial"/>
                <w:color w:val="000000"/>
                <w:sz w:val="24"/>
                <w:szCs w:val="24"/>
              </w:rPr>
            </w:pPr>
            <w:r w:rsidRPr="00F859DB">
              <w:rPr>
                <w:rFonts w:ascii="Arial" w:hAnsi="Arial" w:cs="Arial"/>
                <w:color w:val="000000"/>
                <w:sz w:val="24"/>
                <w:szCs w:val="24"/>
              </w:rPr>
              <w:t>Recipient staff announced that there is a new Human Resources and Services Administration (HRSA) project officer assigned to the area.</w:t>
            </w:r>
          </w:p>
          <w:p w14:paraId="6A09D671" w14:textId="77777777" w:rsidR="00F859DB" w:rsidRPr="00F859DB" w:rsidRDefault="00F859DB" w:rsidP="00142931">
            <w:pPr>
              <w:jc w:val="both"/>
              <w:rPr>
                <w:rFonts w:ascii="Arial" w:hAnsi="Arial" w:cs="Arial"/>
                <w:color w:val="000000"/>
                <w:sz w:val="24"/>
                <w:szCs w:val="24"/>
              </w:rPr>
            </w:pPr>
          </w:p>
          <w:p w14:paraId="4D6FD4BC" w14:textId="77777777" w:rsidR="00F859DB" w:rsidRPr="00F859DB" w:rsidRDefault="00F859DB" w:rsidP="00F859DB">
            <w:pPr>
              <w:jc w:val="both"/>
              <w:rPr>
                <w:rFonts w:ascii="Arial" w:hAnsi="Arial" w:cs="Arial"/>
                <w:color w:val="000000"/>
                <w:sz w:val="24"/>
                <w:szCs w:val="24"/>
              </w:rPr>
            </w:pPr>
            <w:r w:rsidRPr="00F859DB">
              <w:rPr>
                <w:rFonts w:ascii="Arial" w:hAnsi="Arial" w:cs="Arial"/>
                <w:color w:val="000000"/>
                <w:sz w:val="24"/>
                <w:szCs w:val="24"/>
              </w:rPr>
              <w:t xml:space="preserve">The Recipient also applied for a waiver to include Birth Control in the formulary and the waiver was granted, thus this service will </w:t>
            </w:r>
            <w:proofErr w:type="gramStart"/>
            <w:r w:rsidRPr="00F859DB">
              <w:rPr>
                <w:rFonts w:ascii="Arial" w:hAnsi="Arial" w:cs="Arial"/>
                <w:color w:val="000000"/>
                <w:sz w:val="24"/>
                <w:szCs w:val="24"/>
              </w:rPr>
              <w:t>continued</w:t>
            </w:r>
            <w:proofErr w:type="gramEnd"/>
            <w:r w:rsidRPr="00F859DB">
              <w:rPr>
                <w:rFonts w:ascii="Arial" w:hAnsi="Arial" w:cs="Arial"/>
                <w:color w:val="000000"/>
                <w:sz w:val="24"/>
                <w:szCs w:val="24"/>
              </w:rPr>
              <w:t xml:space="preserve"> to be provided.  Intrauterine devices (IUD) and implants must be routinely </w:t>
            </w:r>
            <w:r w:rsidRPr="00F859DB">
              <w:rPr>
                <w:rFonts w:ascii="Arial" w:hAnsi="Arial" w:cs="Arial"/>
                <w:color w:val="000000"/>
                <w:sz w:val="24"/>
                <w:szCs w:val="24"/>
              </w:rPr>
              <w:lastRenderedPageBreak/>
              <w:t>prescribed by the provider and must be an expert in birth control insertion in order for these methods to be delivered.</w:t>
            </w:r>
          </w:p>
          <w:p w14:paraId="1800B475" w14:textId="77777777" w:rsidR="00F859DB" w:rsidRPr="00F859DB" w:rsidRDefault="00F859DB" w:rsidP="00F859DB">
            <w:pPr>
              <w:jc w:val="both"/>
              <w:rPr>
                <w:rFonts w:ascii="Arial" w:hAnsi="Arial" w:cs="Arial"/>
                <w:color w:val="000000"/>
                <w:sz w:val="24"/>
                <w:szCs w:val="24"/>
              </w:rPr>
            </w:pPr>
          </w:p>
          <w:p w14:paraId="484E5CE7" w14:textId="6384F0C3" w:rsidR="00F859DB" w:rsidRPr="00F859DB" w:rsidRDefault="00F859DB" w:rsidP="00F859DB">
            <w:pPr>
              <w:jc w:val="both"/>
              <w:rPr>
                <w:rFonts w:ascii="Arial" w:hAnsi="Arial" w:cs="Arial"/>
                <w:color w:val="000000"/>
                <w:sz w:val="24"/>
                <w:szCs w:val="24"/>
              </w:rPr>
            </w:pPr>
            <w:r w:rsidRPr="00F859DB">
              <w:rPr>
                <w:rFonts w:ascii="Arial" w:hAnsi="Arial" w:cs="Arial"/>
                <w:color w:val="000000"/>
                <w:sz w:val="24"/>
                <w:szCs w:val="24"/>
              </w:rPr>
              <w:t xml:space="preserve">Guest, </w:t>
            </w:r>
            <w:proofErr w:type="spellStart"/>
            <w:r w:rsidRPr="00F859DB">
              <w:rPr>
                <w:rFonts w:ascii="Arial" w:hAnsi="Arial" w:cs="Arial"/>
                <w:color w:val="000000"/>
                <w:sz w:val="24"/>
                <w:szCs w:val="24"/>
              </w:rPr>
              <w:t>Shaquira</w:t>
            </w:r>
            <w:proofErr w:type="spellEnd"/>
            <w:r w:rsidRPr="00F859DB">
              <w:rPr>
                <w:rFonts w:ascii="Arial" w:hAnsi="Arial" w:cs="Arial"/>
                <w:color w:val="000000"/>
                <w:sz w:val="24"/>
                <w:szCs w:val="24"/>
              </w:rPr>
              <w:t xml:space="preserve"> Robinson, announced the Pinellas Getting to Zero collaborative partnership effort for the county.  This is a 3 year project that includes intensive case management, offered through Empath Partners in Care (EPIC).  A Pre-Exposure Prophylaxis (</w:t>
            </w:r>
            <w:proofErr w:type="spellStart"/>
            <w:r w:rsidRPr="00F859DB">
              <w:rPr>
                <w:rFonts w:ascii="Arial" w:hAnsi="Arial" w:cs="Arial"/>
                <w:color w:val="000000"/>
                <w:sz w:val="24"/>
                <w:szCs w:val="24"/>
              </w:rPr>
              <w:t>PrEP</w:t>
            </w:r>
            <w:proofErr w:type="spellEnd"/>
            <w:r w:rsidRPr="00F859DB">
              <w:rPr>
                <w:rFonts w:ascii="Arial" w:hAnsi="Arial" w:cs="Arial"/>
                <w:color w:val="000000"/>
                <w:sz w:val="24"/>
                <w:szCs w:val="24"/>
              </w:rPr>
              <w:t xml:space="preserve">) navigator will be hired soon. Metro Wellness will be offering outreach and testing in innovative ways in order to reach target populations.  This project is solely for Pinellas County and will address common barriers faced by populations of focus.  Other counties Getting to Zero programs have been successful and they are confident that </w:t>
            </w:r>
            <w:proofErr w:type="gramStart"/>
            <w:r w:rsidRPr="00F859DB">
              <w:rPr>
                <w:rFonts w:ascii="Arial" w:hAnsi="Arial" w:cs="Arial"/>
                <w:color w:val="000000"/>
                <w:sz w:val="24"/>
                <w:szCs w:val="24"/>
              </w:rPr>
              <w:t>there’s</w:t>
            </w:r>
            <w:proofErr w:type="gramEnd"/>
            <w:r w:rsidRPr="00F859DB">
              <w:rPr>
                <w:rFonts w:ascii="Arial" w:hAnsi="Arial" w:cs="Arial"/>
                <w:color w:val="000000"/>
                <w:sz w:val="24"/>
                <w:szCs w:val="24"/>
              </w:rPr>
              <w:t xml:space="preserve"> will be as well.</w:t>
            </w:r>
          </w:p>
        </w:tc>
      </w:tr>
      <w:tr w:rsidR="00E43F3E" w14:paraId="484E5CEB" w14:textId="77777777" w:rsidTr="0015244F">
        <w:trPr>
          <w:trHeight w:val="351"/>
        </w:trPr>
        <w:tc>
          <w:tcPr>
            <w:tcW w:w="2820" w:type="dxa"/>
          </w:tcPr>
          <w:p w14:paraId="484E5CE9" w14:textId="564108F0" w:rsidR="00E43F3E" w:rsidRPr="00F859DB" w:rsidRDefault="00E43F3E" w:rsidP="00142931">
            <w:pPr>
              <w:rPr>
                <w:rFonts w:ascii="Arial" w:hAnsi="Arial" w:cs="Arial"/>
                <w:b/>
                <w:bCs/>
                <w:color w:val="000000"/>
                <w:sz w:val="24"/>
                <w:szCs w:val="24"/>
              </w:rPr>
            </w:pPr>
            <w:r w:rsidRPr="00F859DB">
              <w:rPr>
                <w:rFonts w:ascii="Arial" w:hAnsi="Arial" w:cs="Arial"/>
                <w:b/>
                <w:color w:val="000000"/>
                <w:sz w:val="24"/>
                <w:szCs w:val="24"/>
              </w:rPr>
              <w:lastRenderedPageBreak/>
              <w:t xml:space="preserve">ADJOURNMENT </w:t>
            </w:r>
          </w:p>
        </w:tc>
        <w:tc>
          <w:tcPr>
            <w:tcW w:w="7980" w:type="dxa"/>
          </w:tcPr>
          <w:p w14:paraId="484E5CEA" w14:textId="15210B8B" w:rsidR="00E43F3E" w:rsidRPr="007D6BFF" w:rsidRDefault="00E43F3E" w:rsidP="00F859DB">
            <w:pPr>
              <w:jc w:val="both"/>
              <w:rPr>
                <w:rFonts w:ascii="Arial" w:hAnsi="Arial" w:cs="Arial"/>
                <w:color w:val="000000"/>
                <w:sz w:val="24"/>
                <w:szCs w:val="24"/>
              </w:rPr>
            </w:pPr>
            <w:r w:rsidRPr="00F859DB">
              <w:rPr>
                <w:rFonts w:ascii="Arial" w:hAnsi="Arial" w:cs="Arial"/>
                <w:color w:val="000000"/>
                <w:sz w:val="24"/>
                <w:szCs w:val="24"/>
              </w:rPr>
              <w:t>There being no further business to come before the Committee, t</w:t>
            </w:r>
            <w:r w:rsidR="007D6BFF" w:rsidRPr="00F859DB">
              <w:rPr>
                <w:rFonts w:ascii="Arial" w:hAnsi="Arial" w:cs="Arial"/>
                <w:color w:val="000000"/>
                <w:sz w:val="24"/>
                <w:szCs w:val="24"/>
              </w:rPr>
              <w:t xml:space="preserve">he meeting was adjourned at </w:t>
            </w:r>
            <w:r w:rsidR="00F859DB" w:rsidRPr="00F859DB">
              <w:rPr>
                <w:rFonts w:ascii="Arial" w:hAnsi="Arial" w:cs="Arial"/>
                <w:color w:val="000000"/>
                <w:sz w:val="24"/>
                <w:szCs w:val="24"/>
              </w:rPr>
              <w:t>2:06</w:t>
            </w:r>
            <w:r w:rsidRPr="00F859DB">
              <w:rPr>
                <w:rFonts w:ascii="Arial" w:hAnsi="Arial" w:cs="Arial"/>
                <w:color w:val="000000"/>
                <w:sz w:val="24"/>
                <w:szCs w:val="24"/>
              </w:rPr>
              <w:t xml:space="preserve"> p.m.</w:t>
            </w:r>
            <w:r w:rsidRPr="007D6BFF">
              <w:rPr>
                <w:rFonts w:ascii="Arial" w:hAnsi="Arial" w:cs="Arial"/>
                <w:color w:val="000000"/>
                <w:sz w:val="24"/>
                <w:szCs w:val="24"/>
              </w:rPr>
              <w:t xml:space="preserve"> </w:t>
            </w:r>
          </w:p>
        </w:tc>
      </w:tr>
      <w:tr w:rsidR="00E43F3E" w14:paraId="484E5CEE" w14:textId="77777777" w:rsidTr="0015244F">
        <w:trPr>
          <w:trHeight w:val="351"/>
        </w:trPr>
        <w:tc>
          <w:tcPr>
            <w:tcW w:w="2820" w:type="dxa"/>
          </w:tcPr>
          <w:p w14:paraId="484E5CEC" w14:textId="77777777" w:rsidR="00E43F3E" w:rsidRDefault="00E43F3E" w:rsidP="000E66C9">
            <w:pPr>
              <w:rPr>
                <w:rFonts w:ascii="Arial" w:hAnsi="Arial" w:cs="Arial"/>
                <w:b/>
                <w:bCs/>
                <w:color w:val="000000"/>
                <w:sz w:val="24"/>
                <w:szCs w:val="24"/>
              </w:rPr>
            </w:pPr>
          </w:p>
        </w:tc>
        <w:tc>
          <w:tcPr>
            <w:tcW w:w="7980" w:type="dxa"/>
          </w:tcPr>
          <w:p w14:paraId="484E5CED" w14:textId="77777777" w:rsidR="00E43F3E" w:rsidRPr="00367C19" w:rsidRDefault="00E43F3E" w:rsidP="000E66C9">
            <w:pPr>
              <w:autoSpaceDE w:val="0"/>
              <w:autoSpaceDN w:val="0"/>
              <w:adjustRightInd w:val="0"/>
              <w:jc w:val="both"/>
              <w:rPr>
                <w:rFonts w:ascii="Arial" w:hAnsi="Arial" w:cs="Arial"/>
                <w:b/>
                <w:color w:val="000000"/>
                <w:sz w:val="24"/>
                <w:highlight w:val="yellow"/>
              </w:rPr>
            </w:pPr>
          </w:p>
        </w:tc>
      </w:tr>
      <w:tr w:rsidR="00E43F3E" w:rsidRPr="0003495F" w14:paraId="484E5CF1" w14:textId="77777777" w:rsidTr="0015244F">
        <w:trPr>
          <w:trHeight w:val="351"/>
        </w:trPr>
        <w:tc>
          <w:tcPr>
            <w:tcW w:w="2820" w:type="dxa"/>
          </w:tcPr>
          <w:p w14:paraId="484E5CEF" w14:textId="77777777" w:rsidR="00E43F3E" w:rsidRDefault="00E43F3E" w:rsidP="00D36DC7">
            <w:pPr>
              <w:ind w:right="-54"/>
              <w:rPr>
                <w:rFonts w:ascii="Arial" w:hAnsi="Arial" w:cs="Arial"/>
                <w:b/>
                <w:color w:val="000000"/>
                <w:sz w:val="24"/>
                <w:szCs w:val="24"/>
              </w:rPr>
            </w:pPr>
          </w:p>
        </w:tc>
        <w:tc>
          <w:tcPr>
            <w:tcW w:w="7980" w:type="dxa"/>
          </w:tcPr>
          <w:p w14:paraId="484E5CF0" w14:textId="77777777" w:rsidR="00E43F3E" w:rsidRPr="00367C19" w:rsidRDefault="00E43F3E" w:rsidP="002375A9">
            <w:pPr>
              <w:jc w:val="both"/>
              <w:rPr>
                <w:rFonts w:ascii="Arial" w:hAnsi="Arial" w:cs="Arial"/>
                <w:color w:val="000000"/>
                <w:sz w:val="24"/>
                <w:szCs w:val="24"/>
                <w:highlight w:val="yellow"/>
              </w:rPr>
            </w:pPr>
          </w:p>
        </w:tc>
      </w:tr>
      <w:tr w:rsidR="00E43F3E" w:rsidRPr="0003495F" w14:paraId="484E5CF4" w14:textId="77777777" w:rsidTr="0015244F">
        <w:trPr>
          <w:trHeight w:val="351"/>
        </w:trPr>
        <w:tc>
          <w:tcPr>
            <w:tcW w:w="2820" w:type="dxa"/>
          </w:tcPr>
          <w:p w14:paraId="484E5CF2" w14:textId="77777777" w:rsidR="00E43F3E" w:rsidRDefault="00E43F3E" w:rsidP="00D36DC7">
            <w:pPr>
              <w:ind w:right="-54"/>
              <w:rPr>
                <w:rFonts w:ascii="Arial" w:hAnsi="Arial" w:cs="Arial"/>
                <w:b/>
                <w:color w:val="000000"/>
                <w:sz w:val="24"/>
                <w:szCs w:val="24"/>
              </w:rPr>
            </w:pPr>
          </w:p>
        </w:tc>
        <w:tc>
          <w:tcPr>
            <w:tcW w:w="7980" w:type="dxa"/>
          </w:tcPr>
          <w:p w14:paraId="484E5CF3" w14:textId="77777777" w:rsidR="00E43F3E" w:rsidRPr="00367C19" w:rsidRDefault="00E43F3E"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E43F3E" w14:paraId="484E5CF7" w14:textId="77777777" w:rsidTr="0015244F">
        <w:trPr>
          <w:trHeight w:val="351"/>
        </w:trPr>
        <w:tc>
          <w:tcPr>
            <w:tcW w:w="2820" w:type="dxa"/>
          </w:tcPr>
          <w:p w14:paraId="484E5CF5" w14:textId="77777777" w:rsidR="00E43F3E" w:rsidRDefault="00E43F3E" w:rsidP="00D36DC7">
            <w:pPr>
              <w:ind w:right="-54"/>
              <w:rPr>
                <w:rFonts w:ascii="Arial" w:hAnsi="Arial" w:cs="Arial"/>
                <w:b/>
                <w:color w:val="000000"/>
                <w:sz w:val="24"/>
                <w:szCs w:val="24"/>
              </w:rPr>
            </w:pPr>
          </w:p>
        </w:tc>
        <w:tc>
          <w:tcPr>
            <w:tcW w:w="7980" w:type="dxa"/>
          </w:tcPr>
          <w:p w14:paraId="484E5CF6" w14:textId="77777777" w:rsidR="00E43F3E" w:rsidRPr="00367C19" w:rsidRDefault="00E43F3E" w:rsidP="00463689">
            <w:pPr>
              <w:jc w:val="both"/>
              <w:rPr>
                <w:rFonts w:ascii="Arial" w:hAnsi="Arial" w:cs="Arial"/>
                <w:color w:val="000000"/>
                <w:sz w:val="24"/>
                <w:szCs w:val="24"/>
                <w:highlight w:val="yellow"/>
              </w:rPr>
            </w:pPr>
          </w:p>
        </w:tc>
      </w:tr>
      <w:tr w:rsidR="00E43F3E" w14:paraId="484E5CFA" w14:textId="77777777" w:rsidTr="0015244F">
        <w:trPr>
          <w:trHeight w:val="351"/>
        </w:trPr>
        <w:tc>
          <w:tcPr>
            <w:tcW w:w="2820" w:type="dxa"/>
          </w:tcPr>
          <w:p w14:paraId="484E5CF8" w14:textId="77777777" w:rsidR="00E43F3E" w:rsidRDefault="00E43F3E" w:rsidP="00D36DC7">
            <w:pPr>
              <w:ind w:right="-54"/>
              <w:rPr>
                <w:rFonts w:ascii="Arial" w:hAnsi="Arial" w:cs="Arial"/>
                <w:b/>
                <w:color w:val="000000"/>
                <w:sz w:val="24"/>
                <w:szCs w:val="24"/>
              </w:rPr>
            </w:pPr>
          </w:p>
        </w:tc>
        <w:tc>
          <w:tcPr>
            <w:tcW w:w="7980" w:type="dxa"/>
          </w:tcPr>
          <w:p w14:paraId="484E5CF9" w14:textId="77777777" w:rsidR="00E43F3E" w:rsidRPr="00367C19" w:rsidRDefault="00E43F3E"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257F"/>
    <w:rsid w:val="0003495F"/>
    <w:rsid w:val="00042654"/>
    <w:rsid w:val="000635AB"/>
    <w:rsid w:val="00084688"/>
    <w:rsid w:val="00097B61"/>
    <w:rsid w:val="000C6B6C"/>
    <w:rsid w:val="000D03C2"/>
    <w:rsid w:val="000E5F12"/>
    <w:rsid w:val="000E66C9"/>
    <w:rsid w:val="000F5703"/>
    <w:rsid w:val="00133119"/>
    <w:rsid w:val="0013358C"/>
    <w:rsid w:val="00142931"/>
    <w:rsid w:val="00142B73"/>
    <w:rsid w:val="00144341"/>
    <w:rsid w:val="0015244F"/>
    <w:rsid w:val="00194111"/>
    <w:rsid w:val="001B45C9"/>
    <w:rsid w:val="001D043F"/>
    <w:rsid w:val="001D16C0"/>
    <w:rsid w:val="002214EA"/>
    <w:rsid w:val="0023563C"/>
    <w:rsid w:val="00237571"/>
    <w:rsid w:val="002375A9"/>
    <w:rsid w:val="00267143"/>
    <w:rsid w:val="00275FB9"/>
    <w:rsid w:val="002859BC"/>
    <w:rsid w:val="00294461"/>
    <w:rsid w:val="002A3E8C"/>
    <w:rsid w:val="002D2F0A"/>
    <w:rsid w:val="002F1516"/>
    <w:rsid w:val="002F2305"/>
    <w:rsid w:val="00320518"/>
    <w:rsid w:val="003527B6"/>
    <w:rsid w:val="00354033"/>
    <w:rsid w:val="003634F8"/>
    <w:rsid w:val="00367C19"/>
    <w:rsid w:val="003A03DE"/>
    <w:rsid w:val="003A1103"/>
    <w:rsid w:val="003A12C3"/>
    <w:rsid w:val="003A1443"/>
    <w:rsid w:val="003A4A56"/>
    <w:rsid w:val="003B2586"/>
    <w:rsid w:val="003C2399"/>
    <w:rsid w:val="003F4248"/>
    <w:rsid w:val="004042C0"/>
    <w:rsid w:val="00430BFC"/>
    <w:rsid w:val="00454758"/>
    <w:rsid w:val="00455EBB"/>
    <w:rsid w:val="00463689"/>
    <w:rsid w:val="00493E40"/>
    <w:rsid w:val="004B255D"/>
    <w:rsid w:val="004D4A8B"/>
    <w:rsid w:val="004F7F66"/>
    <w:rsid w:val="00512C5F"/>
    <w:rsid w:val="00513EAB"/>
    <w:rsid w:val="00563FB5"/>
    <w:rsid w:val="00574A62"/>
    <w:rsid w:val="00587A3A"/>
    <w:rsid w:val="005A16FB"/>
    <w:rsid w:val="005B12DD"/>
    <w:rsid w:val="005F614C"/>
    <w:rsid w:val="0060376C"/>
    <w:rsid w:val="006239F5"/>
    <w:rsid w:val="0064370A"/>
    <w:rsid w:val="00643768"/>
    <w:rsid w:val="0065251D"/>
    <w:rsid w:val="006576F0"/>
    <w:rsid w:val="0066324A"/>
    <w:rsid w:val="0066674D"/>
    <w:rsid w:val="00670454"/>
    <w:rsid w:val="006B39C5"/>
    <w:rsid w:val="006C380F"/>
    <w:rsid w:val="006D354A"/>
    <w:rsid w:val="006D68C8"/>
    <w:rsid w:val="0070751B"/>
    <w:rsid w:val="00712FF0"/>
    <w:rsid w:val="007161BC"/>
    <w:rsid w:val="00724E51"/>
    <w:rsid w:val="00746DF2"/>
    <w:rsid w:val="007475BB"/>
    <w:rsid w:val="00757F66"/>
    <w:rsid w:val="00761EAF"/>
    <w:rsid w:val="00785B13"/>
    <w:rsid w:val="007B307F"/>
    <w:rsid w:val="007D0E25"/>
    <w:rsid w:val="007D6BFF"/>
    <w:rsid w:val="007F1368"/>
    <w:rsid w:val="00802FEF"/>
    <w:rsid w:val="0083020A"/>
    <w:rsid w:val="00854FF6"/>
    <w:rsid w:val="00870B7B"/>
    <w:rsid w:val="00886092"/>
    <w:rsid w:val="00894547"/>
    <w:rsid w:val="008A65D5"/>
    <w:rsid w:val="008B076B"/>
    <w:rsid w:val="008C6D99"/>
    <w:rsid w:val="008D6B2D"/>
    <w:rsid w:val="008E6002"/>
    <w:rsid w:val="008E63D7"/>
    <w:rsid w:val="008F111D"/>
    <w:rsid w:val="008F2D23"/>
    <w:rsid w:val="00916394"/>
    <w:rsid w:val="009262B7"/>
    <w:rsid w:val="00930F0F"/>
    <w:rsid w:val="0097415E"/>
    <w:rsid w:val="009801D5"/>
    <w:rsid w:val="00982998"/>
    <w:rsid w:val="009923A4"/>
    <w:rsid w:val="009B196A"/>
    <w:rsid w:val="009F595D"/>
    <w:rsid w:val="009F7F13"/>
    <w:rsid w:val="00A5450A"/>
    <w:rsid w:val="00A93782"/>
    <w:rsid w:val="00AA7FAF"/>
    <w:rsid w:val="00AD53FE"/>
    <w:rsid w:val="00AE0938"/>
    <w:rsid w:val="00AE2801"/>
    <w:rsid w:val="00B0315A"/>
    <w:rsid w:val="00B128DB"/>
    <w:rsid w:val="00B34DDA"/>
    <w:rsid w:val="00B44689"/>
    <w:rsid w:val="00B8172E"/>
    <w:rsid w:val="00B9119E"/>
    <w:rsid w:val="00BA3735"/>
    <w:rsid w:val="00BA4D67"/>
    <w:rsid w:val="00BD6EE8"/>
    <w:rsid w:val="00BE5872"/>
    <w:rsid w:val="00BF1609"/>
    <w:rsid w:val="00BF79B6"/>
    <w:rsid w:val="00C246B1"/>
    <w:rsid w:val="00C334EC"/>
    <w:rsid w:val="00C4637A"/>
    <w:rsid w:val="00C66707"/>
    <w:rsid w:val="00C852FF"/>
    <w:rsid w:val="00CF3A12"/>
    <w:rsid w:val="00CF40F5"/>
    <w:rsid w:val="00D04DEF"/>
    <w:rsid w:val="00D23C77"/>
    <w:rsid w:val="00D36DC7"/>
    <w:rsid w:val="00D54F10"/>
    <w:rsid w:val="00D9613B"/>
    <w:rsid w:val="00DD561A"/>
    <w:rsid w:val="00DF07EB"/>
    <w:rsid w:val="00E00CC6"/>
    <w:rsid w:val="00E07ED7"/>
    <w:rsid w:val="00E20F14"/>
    <w:rsid w:val="00E23042"/>
    <w:rsid w:val="00E33E73"/>
    <w:rsid w:val="00E43F3E"/>
    <w:rsid w:val="00E56BD0"/>
    <w:rsid w:val="00E56C9D"/>
    <w:rsid w:val="00E617FB"/>
    <w:rsid w:val="00E81AC3"/>
    <w:rsid w:val="00E9536E"/>
    <w:rsid w:val="00EA4E00"/>
    <w:rsid w:val="00EC270A"/>
    <w:rsid w:val="00EF6DE1"/>
    <w:rsid w:val="00F06943"/>
    <w:rsid w:val="00F11C0D"/>
    <w:rsid w:val="00F423EE"/>
    <w:rsid w:val="00F859DB"/>
    <w:rsid w:val="00F9078C"/>
    <w:rsid w:val="00F946B1"/>
    <w:rsid w:val="00FA134E"/>
    <w:rsid w:val="00FC51F0"/>
    <w:rsid w:val="00FC67B4"/>
    <w:rsid w:val="00FE30A2"/>
    <w:rsid w:val="00FE52E7"/>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Naomi Ardjomand-Kermani</cp:lastModifiedBy>
  <cp:revision>11</cp:revision>
  <cp:lastPrinted>2015-09-23T15:28:00Z</cp:lastPrinted>
  <dcterms:created xsi:type="dcterms:W3CDTF">2018-10-02T13:32:00Z</dcterms:created>
  <dcterms:modified xsi:type="dcterms:W3CDTF">2018-10-02T14:21:00Z</dcterms:modified>
</cp:coreProperties>
</file>