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124F5" w:rsidR="00184CF2" w:rsidP="0023182F" w:rsidRDefault="0023182F" w14:paraId="24ED86EB" wp14:textId="77777777">
      <w:pPr>
        <w:pStyle w:val="Heading1"/>
        <w:spacing w:before="100" w:beforeAutospacing="1"/>
        <w:rPr>
          <w:u w:val="none"/>
        </w:rPr>
      </w:pPr>
      <w:r>
        <w:rPr>
          <w:u w:val="none"/>
        </w:rPr>
        <w:t xml:space="preserve">WEST </w:t>
      </w:r>
      <w:smartTag w:uri="urn:schemas-microsoft-com:office:smarttags" w:element="place">
        <w:r>
          <w:rPr>
            <w:u w:val="none"/>
          </w:rPr>
          <w:t>CENTRAL FLORIDA</w:t>
        </w:r>
      </w:smartTag>
      <w:r>
        <w:rPr>
          <w:u w:val="none"/>
        </w:rPr>
        <w:t xml:space="preserve"> RYAN WHITE CARE COUNCIL </w:t>
      </w:r>
      <w:r>
        <w:rPr>
          <w:u w:val="none"/>
        </w:rPr>
        <w:br/>
      </w:r>
      <w:r w:rsidRPr="000124F5" w:rsidR="00184CF2">
        <w:rPr>
          <w:u w:val="none"/>
        </w:rPr>
        <w:t>COMMUNITY ADVISORY COMMITTEE</w:t>
      </w:r>
    </w:p>
    <w:p xmlns:wp14="http://schemas.microsoft.com/office/word/2010/wordml" w:rsidR="000124F5" w:rsidP="752D3B28" w:rsidRDefault="00775D4A" w14:paraId="0BBD4A62" wp14:textId="68A68A2B">
      <w:pPr>
        <w:tabs>
          <w:tab w:val="left" w:pos="1692"/>
        </w:tabs>
        <w:jc w:val="center"/>
        <w:rPr>
          <w:rFonts w:ascii="Arial" w:hAnsi="Arial" w:cs="Arial"/>
          <w:b w:val="1"/>
          <w:bCs w:val="1"/>
          <w:sz w:val="24"/>
          <w:szCs w:val="24"/>
        </w:rPr>
      </w:pPr>
      <w:r w:rsidRPr="752D3B28" w:rsidR="2A109E0C">
        <w:rPr>
          <w:rFonts w:ascii="Arial" w:hAnsi="Arial" w:cs="Arial"/>
          <w:b w:val="1"/>
          <w:bCs w:val="1"/>
          <w:sz w:val="24"/>
          <w:szCs w:val="24"/>
        </w:rPr>
        <w:t>GOTO WEBINAR</w:t>
      </w:r>
    </w:p>
    <w:p xmlns:wp14="http://schemas.microsoft.com/office/word/2010/wordml" w:rsidR="00DC45EA" w:rsidP="752D3B28" w:rsidRDefault="00DC45EA" w14:paraId="06A2454E" wp14:textId="7D5840A1">
      <w:pPr>
        <w:tabs>
          <w:tab w:val="left" w:pos="1692"/>
        </w:tabs>
        <w:jc w:val="center"/>
        <w:rPr>
          <w:rFonts w:ascii="Arial" w:hAnsi="Arial" w:cs="Arial"/>
          <w:b w:val="1"/>
          <w:bCs w:val="1"/>
          <w:sz w:val="24"/>
          <w:szCs w:val="24"/>
        </w:rPr>
      </w:pPr>
      <w:r w:rsidRPr="752D3B28" w:rsidR="00DC45EA">
        <w:rPr>
          <w:rFonts w:ascii="Arial" w:hAnsi="Arial" w:cs="Arial"/>
          <w:b w:val="1"/>
          <w:bCs w:val="1"/>
          <w:sz w:val="24"/>
          <w:szCs w:val="24"/>
        </w:rPr>
        <w:t xml:space="preserve">THURSDAY, </w:t>
      </w:r>
      <w:r w:rsidRPr="752D3B28" w:rsidR="0352D17B">
        <w:rPr>
          <w:rFonts w:ascii="Arial" w:hAnsi="Arial" w:cs="Arial"/>
          <w:b w:val="1"/>
          <w:bCs w:val="1"/>
          <w:sz w:val="24"/>
          <w:szCs w:val="24"/>
        </w:rPr>
        <w:t>MAY 28</w:t>
      </w:r>
      <w:r w:rsidRPr="752D3B28" w:rsidR="00433EFE">
        <w:rPr>
          <w:rFonts w:ascii="Arial" w:hAnsi="Arial" w:cs="Arial"/>
          <w:b w:val="1"/>
          <w:bCs w:val="1"/>
          <w:sz w:val="24"/>
          <w:szCs w:val="24"/>
        </w:rPr>
        <w:t>, 2020</w:t>
      </w:r>
    </w:p>
    <w:p xmlns:wp14="http://schemas.microsoft.com/office/word/2010/wordml" w:rsidR="000124F5" w:rsidP="00184CF2" w:rsidRDefault="00DC45EA" w14:paraId="2BC2E52E" wp14:textId="77777777">
      <w:pPr>
        <w:jc w:val="center"/>
        <w:rPr>
          <w:rFonts w:ascii="Arial" w:hAnsi="Arial" w:cs="Arial"/>
          <w:b/>
          <w:sz w:val="24"/>
          <w:szCs w:val="24"/>
        </w:rPr>
      </w:pPr>
      <w:r>
        <w:rPr>
          <w:rFonts w:ascii="Arial" w:hAnsi="Arial" w:cs="Arial"/>
          <w:b/>
          <w:sz w:val="24"/>
          <w:szCs w:val="24"/>
        </w:rPr>
        <w:t>1:3</w:t>
      </w:r>
      <w:r w:rsidR="000124F5">
        <w:rPr>
          <w:rFonts w:ascii="Arial" w:hAnsi="Arial" w:cs="Arial"/>
          <w:b/>
          <w:sz w:val="24"/>
          <w:szCs w:val="24"/>
        </w:rPr>
        <w:t xml:space="preserve">0 P.M. </w:t>
      </w:r>
      <w:r w:rsidRPr="0043608D" w:rsidR="000124F5">
        <w:rPr>
          <w:rFonts w:ascii="Arial" w:hAnsi="Arial" w:cs="Arial"/>
          <w:b/>
          <w:sz w:val="24"/>
          <w:szCs w:val="24"/>
        </w:rPr>
        <w:t xml:space="preserve">– </w:t>
      </w:r>
      <w:r>
        <w:rPr>
          <w:rFonts w:ascii="Arial" w:hAnsi="Arial" w:cs="Arial"/>
          <w:b/>
          <w:sz w:val="24"/>
          <w:szCs w:val="24"/>
        </w:rPr>
        <w:t>3:0</w:t>
      </w:r>
      <w:r w:rsidRPr="0043608D" w:rsidR="000F3C4A">
        <w:rPr>
          <w:rFonts w:ascii="Arial" w:hAnsi="Arial" w:cs="Arial"/>
          <w:b/>
          <w:sz w:val="24"/>
          <w:szCs w:val="24"/>
        </w:rPr>
        <w:t>0</w:t>
      </w:r>
      <w:r w:rsidRPr="0043608D" w:rsidR="000124F5">
        <w:rPr>
          <w:rFonts w:ascii="Arial" w:hAnsi="Arial" w:cs="Arial"/>
          <w:b/>
          <w:sz w:val="24"/>
          <w:szCs w:val="24"/>
        </w:rPr>
        <w:t>P.</w:t>
      </w:r>
      <w:r w:rsidR="000124F5">
        <w:rPr>
          <w:rFonts w:ascii="Arial" w:hAnsi="Arial" w:cs="Arial"/>
          <w:b/>
          <w:sz w:val="24"/>
          <w:szCs w:val="24"/>
        </w:rPr>
        <w:t>M.</w:t>
      </w:r>
    </w:p>
    <w:p xmlns:wp14="http://schemas.microsoft.com/office/word/2010/wordml" w:rsidRPr="000124F5" w:rsidR="00272519" w:rsidP="00184CF2" w:rsidRDefault="00272519" w14:paraId="672A6659" wp14:textId="77777777">
      <w:pPr>
        <w:jc w:val="center"/>
        <w:rPr>
          <w:rFonts w:ascii="Arial" w:hAnsi="Arial" w:cs="Arial"/>
          <w:b/>
          <w:sz w:val="24"/>
          <w:szCs w:val="24"/>
        </w:rPr>
      </w:pPr>
    </w:p>
    <w:p xmlns:wp14="http://schemas.microsoft.com/office/word/2010/wordml" w:rsidR="00226EC1" w:rsidP="00FB0980" w:rsidRDefault="00226EC1" w14:paraId="2E9BC991" wp14:textId="77777777">
      <w:pPr>
        <w:pStyle w:val="Heading1"/>
        <w:spacing w:before="100" w:beforeAutospacing="1"/>
      </w:pPr>
      <w:r>
        <w:t>MINUTES</w:t>
      </w:r>
      <w:r w:rsidR="00D53058">
        <w:t xml:space="preserve"> </w:t>
      </w:r>
    </w:p>
    <w:p xmlns:wp14="http://schemas.microsoft.com/office/word/2010/wordml" w:rsidRPr="007652AE" w:rsidR="007652AE" w:rsidP="007652AE" w:rsidRDefault="007652AE" w14:paraId="0A37501D" wp14:textId="77777777"/>
    <w:tbl>
      <w:tblPr>
        <w:tblW w:w="10260" w:type="dxa"/>
        <w:tblInd w:w="18" w:type="dxa"/>
        <w:tblLayout w:type="fixed"/>
        <w:tblLook w:val="0000" w:firstRow="0" w:lastRow="0" w:firstColumn="0" w:lastColumn="0" w:noHBand="0" w:noVBand="0"/>
      </w:tblPr>
      <w:tblGrid>
        <w:gridCol w:w="2520"/>
        <w:gridCol w:w="7740"/>
      </w:tblGrid>
      <w:tr xmlns:wp14="http://schemas.microsoft.com/office/word/2010/wordml" w:rsidRPr="0006595C" w:rsidR="00226EC1" w:rsidTr="154C8724" w14:paraId="38F41424" wp14:textId="77777777">
        <w:tblPrEx>
          <w:tblCellMar>
            <w:top w:w="0" w:type="dxa"/>
            <w:bottom w:w="0" w:type="dxa"/>
          </w:tblCellMar>
        </w:tblPrEx>
        <w:trPr>
          <w:trHeight w:val="675"/>
        </w:trPr>
        <w:tc>
          <w:tcPr>
            <w:tcW w:w="2520" w:type="dxa"/>
            <w:tcMar/>
          </w:tcPr>
          <w:p w:rsidRPr="001523DE" w:rsidR="00226EC1" w:rsidP="00DD77C3" w:rsidRDefault="00226EC1" w14:paraId="24FF8E13" wp14:textId="77777777">
            <w:pPr>
              <w:pStyle w:val="Heading3"/>
              <w:spacing w:before="100" w:beforeAutospacing="1"/>
              <w:rPr>
                <w:color w:val="000000"/>
                <w:sz w:val="24"/>
              </w:rPr>
            </w:pPr>
            <w:r w:rsidRPr="001523DE">
              <w:rPr>
                <w:color w:val="000000"/>
                <w:sz w:val="24"/>
              </w:rPr>
              <w:t>CALL TO ORDER</w:t>
            </w:r>
          </w:p>
        </w:tc>
        <w:tc>
          <w:tcPr>
            <w:tcW w:w="7740" w:type="dxa"/>
            <w:tcMar/>
          </w:tcPr>
          <w:p w:rsidRPr="00E939B5" w:rsidR="00226EC1" w:rsidP="752D3B28" w:rsidRDefault="00226EC1" w14:paraId="4551F421" wp14:textId="1AE6F4D5">
            <w:pPr>
              <w:pStyle w:val="BodyText2"/>
              <w:spacing w:before="100" w:beforeAutospacing="on" w:after="0"/>
              <w:jc w:val="both"/>
              <w:rPr>
                <w:lang w:val="en-US" w:eastAsia="en-US"/>
              </w:rPr>
            </w:pPr>
            <w:r w:rsidRPr="752D3B28" w:rsidR="00226EC1">
              <w:rPr>
                <w:lang w:val="en-US" w:eastAsia="en-US"/>
              </w:rPr>
              <w:t>The</w:t>
            </w:r>
            <w:r w:rsidRPr="752D3B28" w:rsidR="00B47A19">
              <w:rPr>
                <w:lang w:val="en-US" w:eastAsia="en-US"/>
              </w:rPr>
              <w:t xml:space="preserve"> meeting was</w:t>
            </w:r>
            <w:r w:rsidRPr="752D3B28" w:rsidR="0048427E">
              <w:rPr>
                <w:lang w:val="en-US" w:eastAsia="en-US"/>
              </w:rPr>
              <w:t xml:space="preserve"> </w:t>
            </w:r>
            <w:r w:rsidRPr="752D3B28" w:rsidR="0023182F">
              <w:rPr>
                <w:lang w:val="en-US" w:eastAsia="en-US"/>
              </w:rPr>
              <w:t xml:space="preserve">called to order at </w:t>
            </w:r>
            <w:r w:rsidRPr="752D3B28" w:rsidR="00272519">
              <w:rPr>
                <w:lang w:val="en-US" w:eastAsia="en-US"/>
              </w:rPr>
              <w:t>1</w:t>
            </w:r>
            <w:r w:rsidRPr="752D3B28" w:rsidR="00E05A79">
              <w:rPr>
                <w:lang w:val="en-US" w:eastAsia="en-US"/>
              </w:rPr>
              <w:t>:</w:t>
            </w:r>
            <w:r w:rsidRPr="752D3B28" w:rsidR="0030376E">
              <w:rPr>
                <w:lang w:val="en-US" w:eastAsia="en-US"/>
              </w:rPr>
              <w:t>36</w:t>
            </w:r>
            <w:r w:rsidRPr="752D3B28" w:rsidR="00A7240C">
              <w:rPr>
                <w:lang w:val="en-US" w:eastAsia="en-US"/>
              </w:rPr>
              <w:t xml:space="preserve"> </w:t>
            </w:r>
            <w:r w:rsidRPr="752D3B28" w:rsidR="007C678B">
              <w:rPr>
                <w:lang w:val="en-US" w:eastAsia="en-US"/>
              </w:rPr>
              <w:t>PM</w:t>
            </w:r>
            <w:r w:rsidRPr="752D3B28" w:rsidR="0023182F">
              <w:rPr>
                <w:lang w:val="en-US" w:eastAsia="en-US"/>
              </w:rPr>
              <w:t xml:space="preserve"> by </w:t>
            </w:r>
            <w:proofErr w:type="spellStart"/>
            <w:r w:rsidRPr="752D3B28" w:rsidR="3A05AA32">
              <w:rPr>
                <w:lang w:val="en-US" w:eastAsia="en-US"/>
              </w:rPr>
              <w:t>Kamaria</w:t>
            </w:r>
            <w:proofErr w:type="spellEnd"/>
            <w:r w:rsidRPr="752D3B28" w:rsidR="3A05AA32">
              <w:rPr>
                <w:lang w:val="en-US" w:eastAsia="en-US"/>
              </w:rPr>
              <w:t xml:space="preserve"> </w:t>
            </w:r>
            <w:proofErr w:type="spellStart"/>
            <w:r w:rsidRPr="752D3B28" w:rsidR="3A05AA32">
              <w:rPr>
                <w:lang w:val="en-US" w:eastAsia="en-US"/>
              </w:rPr>
              <w:t>Laffrey</w:t>
            </w:r>
            <w:proofErr w:type="spellEnd"/>
            <w:r w:rsidRPr="752D3B28" w:rsidR="006D060F">
              <w:rPr>
                <w:lang w:val="en-US" w:eastAsia="en-US"/>
              </w:rPr>
              <w:t xml:space="preserve">, </w:t>
            </w:r>
            <w:r w:rsidRPr="752D3B28" w:rsidR="6040C694">
              <w:rPr>
                <w:lang w:val="en-US" w:eastAsia="en-US"/>
              </w:rPr>
              <w:t>Co-</w:t>
            </w:r>
            <w:r w:rsidRPr="752D3B28" w:rsidR="001E5A7D">
              <w:rPr>
                <w:lang w:val="en-US" w:eastAsia="en-US"/>
              </w:rPr>
              <w:t>Chair.</w:t>
            </w:r>
          </w:p>
          <w:p w:rsidRPr="00E939B5" w:rsidR="00C42C28" w:rsidP="005C6712" w:rsidRDefault="00C42C28" w14:paraId="5DAB6C7B" wp14:textId="77777777">
            <w:pPr>
              <w:pStyle w:val="BodyText2"/>
              <w:spacing w:before="100" w:beforeAutospacing="1" w:after="0"/>
              <w:jc w:val="both"/>
              <w:rPr>
                <w:lang w:val="en-US" w:eastAsia="en-US"/>
              </w:rPr>
            </w:pPr>
          </w:p>
        </w:tc>
      </w:tr>
      <w:tr xmlns:wp14="http://schemas.microsoft.com/office/word/2010/wordml" w:rsidRPr="0006595C" w:rsidR="00226EC1" w:rsidTr="154C8724" w14:paraId="1EE448FE" wp14:textId="77777777">
        <w:tblPrEx>
          <w:tblCellMar>
            <w:top w:w="0" w:type="dxa"/>
            <w:bottom w:w="0" w:type="dxa"/>
          </w:tblCellMar>
        </w:tblPrEx>
        <w:trPr>
          <w:trHeight w:val="1953"/>
        </w:trPr>
        <w:tc>
          <w:tcPr>
            <w:tcW w:w="2520" w:type="dxa"/>
            <w:tcMar/>
          </w:tcPr>
          <w:p w:rsidRPr="001523DE" w:rsidR="00226EC1" w:rsidP="00DD77C3" w:rsidRDefault="00226EC1" w14:paraId="56D63629" wp14:textId="77777777">
            <w:pPr>
              <w:pStyle w:val="Heading3"/>
              <w:keepNext w:val="0"/>
              <w:spacing w:before="100" w:beforeAutospacing="1"/>
              <w:rPr>
                <w:color w:val="000000"/>
                <w:sz w:val="24"/>
              </w:rPr>
            </w:pPr>
            <w:r w:rsidRPr="001523DE">
              <w:rPr>
                <w:color w:val="000000"/>
                <w:sz w:val="24"/>
              </w:rPr>
              <w:t>ATTENDANCE</w:t>
            </w:r>
          </w:p>
          <w:p w:rsidRPr="001523DE" w:rsidR="00226EC1" w:rsidP="00DD77C3" w:rsidRDefault="00226EC1" w14:paraId="02EB378F" wp14:textId="77777777">
            <w:pPr>
              <w:spacing w:before="100" w:beforeAutospacing="1"/>
              <w:rPr>
                <w:rFonts w:ascii="Arial" w:hAnsi="Arial"/>
                <w:color w:val="000000"/>
                <w:sz w:val="24"/>
              </w:rPr>
            </w:pPr>
          </w:p>
          <w:p w:rsidRPr="001523DE" w:rsidR="00226EC1" w:rsidP="00DD77C3" w:rsidRDefault="00226EC1" w14:paraId="6A05A809" wp14:textId="77777777">
            <w:pPr>
              <w:spacing w:before="100" w:beforeAutospacing="1"/>
              <w:rPr>
                <w:rFonts w:ascii="Arial" w:hAnsi="Arial"/>
                <w:color w:val="000000"/>
                <w:sz w:val="24"/>
              </w:rPr>
            </w:pPr>
          </w:p>
        </w:tc>
        <w:tc>
          <w:tcPr>
            <w:tcW w:w="7740" w:type="dxa"/>
            <w:tcMar/>
          </w:tcPr>
          <w:p w:rsidR="00390F37" w:rsidP="752D3B28" w:rsidRDefault="00226EC1" w14:paraId="0C1855B4" wp14:textId="468D662E">
            <w:pPr>
              <w:pStyle w:val="BodyText2"/>
              <w:spacing w:before="100" w:beforeAutospacing="on" w:after="0"/>
              <w:jc w:val="both"/>
              <w:rPr>
                <w:lang w:val="en-US" w:eastAsia="en-US"/>
              </w:rPr>
            </w:pPr>
            <w:r w:rsidRPr="752D3B28" w:rsidR="00226EC1">
              <w:rPr>
                <w:u w:val="single"/>
                <w:lang w:val="en-US" w:eastAsia="en-US"/>
              </w:rPr>
              <w:t>Members Present:</w:t>
            </w:r>
            <w:r w:rsidRPr="752D3B28" w:rsidR="00E73633">
              <w:rPr>
                <w:lang w:val="en-US" w:eastAsia="en-US"/>
              </w:rPr>
              <w:t xml:space="preserve"> </w:t>
            </w:r>
            <w:r w:rsidRPr="752D3B28" w:rsidR="09C5AC67">
              <w:rPr>
                <w:lang w:val="en-US" w:eastAsia="en-US"/>
              </w:rPr>
              <w:t>Kamaria Laffrey</w:t>
            </w:r>
          </w:p>
          <w:p w:rsidR="00CE4327" w:rsidP="752D3B28" w:rsidRDefault="001523DE" w14:paraId="4ACCDB9F" wp14:textId="43FFB080">
            <w:pPr>
              <w:pStyle w:val="BodyText2"/>
              <w:spacing w:before="100" w:beforeAutospacing="on" w:after="0"/>
              <w:jc w:val="both"/>
              <w:rPr>
                <w:lang w:val="en-US" w:eastAsia="en-US"/>
              </w:rPr>
            </w:pPr>
            <w:r w:rsidRPr="752D3B28" w:rsidR="001523DE">
              <w:rPr>
                <w:u w:val="single"/>
                <w:lang w:val="en-US" w:eastAsia="en-US"/>
              </w:rPr>
              <w:t>Members Absent:</w:t>
            </w:r>
            <w:r w:rsidRPr="752D3B28" w:rsidR="0048427E">
              <w:rPr>
                <w:lang w:val="en-US" w:eastAsia="en-US"/>
              </w:rPr>
              <w:t xml:space="preserve"> </w:t>
            </w:r>
            <w:r w:rsidRPr="752D3B28" w:rsidR="0C1688EB">
              <w:rPr>
                <w:lang w:val="en-US" w:eastAsia="en-US"/>
              </w:rPr>
              <w:t>Vincent Kaborycha, Antonio Miles, Hope Sharon Proell</w:t>
            </w:r>
          </w:p>
          <w:p w:rsidRPr="00BD011B" w:rsidR="0023182F" w:rsidP="752D3B28" w:rsidRDefault="00226EC1" w14:paraId="1B2C0752" wp14:textId="4B6FE470">
            <w:pPr>
              <w:pStyle w:val="BodyText2"/>
              <w:spacing w:before="100" w:beforeAutospacing="on" w:after="0"/>
              <w:jc w:val="both"/>
              <w:rPr>
                <w:lang w:val="fr-FR" w:eastAsia="en-US"/>
              </w:rPr>
            </w:pPr>
            <w:proofErr w:type="spellStart"/>
            <w:r w:rsidRPr="752D3B28" w:rsidR="00226EC1">
              <w:rPr>
                <w:u w:val="single"/>
                <w:lang w:val="fr-FR" w:eastAsia="en-US"/>
              </w:rPr>
              <w:t>Guests</w:t>
            </w:r>
            <w:proofErr w:type="spellEnd"/>
            <w:r w:rsidRPr="752D3B28" w:rsidR="00226EC1">
              <w:rPr>
                <w:u w:val="single"/>
                <w:lang w:val="fr-FR" w:eastAsia="en-US"/>
              </w:rPr>
              <w:t xml:space="preserve"> </w:t>
            </w:r>
            <w:proofErr w:type="spellStart"/>
            <w:r w:rsidRPr="752D3B28" w:rsidR="00226EC1">
              <w:rPr>
                <w:u w:val="single"/>
                <w:lang w:val="fr-FR" w:eastAsia="en-US"/>
              </w:rPr>
              <w:t>Present</w:t>
            </w:r>
            <w:proofErr w:type="spellEnd"/>
            <w:r w:rsidRPr="752D3B28" w:rsidR="004D020A">
              <w:rPr>
                <w:lang w:val="fr-FR" w:eastAsia="en-US"/>
              </w:rPr>
              <w:t xml:space="preserve">: </w:t>
            </w:r>
            <w:r w:rsidRPr="752D3B28" w:rsidR="0030376E">
              <w:rPr>
                <w:lang w:val="fr-FR" w:eastAsia="en-US"/>
              </w:rPr>
              <w:t xml:space="preserve">Michael Alonso, </w:t>
            </w:r>
            <w:proofErr w:type="spellStart"/>
            <w:r w:rsidRPr="752D3B28" w:rsidR="32235DDB">
              <w:rPr>
                <w:lang w:val="fr-FR" w:eastAsia="en-US"/>
              </w:rPr>
              <w:t>Shaquira</w:t>
            </w:r>
            <w:proofErr w:type="spellEnd"/>
            <w:r w:rsidRPr="752D3B28" w:rsidR="32235DDB">
              <w:rPr>
                <w:lang w:val="fr-FR" w:eastAsia="en-US"/>
              </w:rPr>
              <w:t xml:space="preserve"> Robinson, Allison Rapp</w:t>
            </w:r>
          </w:p>
          <w:p w:rsidRPr="00E939B5" w:rsidR="00497F90" w:rsidP="005C6712" w:rsidRDefault="00C843DB" w14:paraId="4987C1E6" wp14:textId="77777777">
            <w:pPr>
              <w:pStyle w:val="BodyText2"/>
              <w:spacing w:before="100" w:beforeAutospacing="1" w:after="0"/>
              <w:jc w:val="both"/>
              <w:rPr>
                <w:lang w:val="en-US" w:eastAsia="en-US"/>
              </w:rPr>
            </w:pPr>
            <w:r>
              <w:rPr>
                <w:u w:val="single"/>
                <w:lang w:val="en-US" w:eastAsia="en-US"/>
              </w:rPr>
              <w:t>Recipient</w:t>
            </w:r>
            <w:r w:rsidRPr="00E939B5" w:rsidR="00497F90">
              <w:rPr>
                <w:u w:val="single"/>
                <w:lang w:val="en-US" w:eastAsia="en-US"/>
              </w:rPr>
              <w:t xml:space="preserve"> Staff Present</w:t>
            </w:r>
            <w:r w:rsidRPr="00E939B5" w:rsidR="00251152">
              <w:rPr>
                <w:lang w:val="en-US" w:eastAsia="en-US"/>
              </w:rPr>
              <w:t>:</w:t>
            </w:r>
            <w:r w:rsidRPr="00E939B5" w:rsidR="007811B9">
              <w:rPr>
                <w:lang w:val="en-US" w:eastAsia="en-US"/>
              </w:rPr>
              <w:t xml:space="preserve"> </w:t>
            </w:r>
            <w:r w:rsidR="00113463">
              <w:rPr>
                <w:lang w:val="en-US" w:eastAsia="en-US"/>
              </w:rPr>
              <w:t>None</w:t>
            </w:r>
          </w:p>
          <w:p w:rsidRPr="00E939B5" w:rsidR="001523DE" w:rsidP="005C6712" w:rsidRDefault="001523DE" w14:paraId="5627A572" wp14:textId="77777777">
            <w:pPr>
              <w:pStyle w:val="BodyText2"/>
              <w:spacing w:before="100" w:beforeAutospacing="1" w:after="0"/>
              <w:jc w:val="both"/>
              <w:rPr>
                <w:u w:val="single"/>
                <w:lang w:val="en-US" w:eastAsia="en-US"/>
              </w:rPr>
            </w:pPr>
            <w:r w:rsidRPr="00E939B5">
              <w:rPr>
                <w:u w:val="single"/>
                <w:lang w:val="en-US" w:eastAsia="en-US"/>
              </w:rPr>
              <w:t>Lead Agency Staff Present:</w:t>
            </w:r>
            <w:r w:rsidRPr="00E939B5" w:rsidR="007811B9">
              <w:rPr>
                <w:lang w:val="en-US" w:eastAsia="en-US"/>
              </w:rPr>
              <w:t xml:space="preserve"> </w:t>
            </w:r>
            <w:r w:rsidRPr="00E939B5" w:rsidR="00A95E8A">
              <w:rPr>
                <w:lang w:val="en-US" w:eastAsia="en-US"/>
              </w:rPr>
              <w:t>None</w:t>
            </w:r>
          </w:p>
          <w:p w:rsidR="0023182F" w:rsidP="00B65930" w:rsidRDefault="004A5D9F" w14:paraId="57AAED01" wp14:textId="77777777">
            <w:pPr>
              <w:pStyle w:val="BodyText2"/>
              <w:spacing w:before="100" w:beforeAutospacing="1" w:after="0"/>
              <w:jc w:val="both"/>
              <w:rPr>
                <w:lang w:val="en-US" w:eastAsia="en-US"/>
              </w:rPr>
            </w:pPr>
            <w:r w:rsidRPr="00E939B5">
              <w:rPr>
                <w:u w:val="single"/>
                <w:lang w:val="en-US" w:eastAsia="en-US"/>
              </w:rPr>
              <w:t>Health Council</w:t>
            </w:r>
            <w:r w:rsidRPr="00E939B5" w:rsidR="00C45EB1">
              <w:rPr>
                <w:u w:val="single"/>
                <w:lang w:val="en-US" w:eastAsia="en-US"/>
              </w:rPr>
              <w:t>s</w:t>
            </w:r>
            <w:r w:rsidRPr="00E939B5" w:rsidR="00497F90">
              <w:rPr>
                <w:u w:val="single"/>
                <w:lang w:val="en-US" w:eastAsia="en-US"/>
              </w:rPr>
              <w:t xml:space="preserve"> S</w:t>
            </w:r>
            <w:r w:rsidRPr="00E939B5" w:rsidR="00226EC1">
              <w:rPr>
                <w:u w:val="single"/>
                <w:lang w:val="en-US" w:eastAsia="en-US"/>
              </w:rPr>
              <w:t>taff Present:</w:t>
            </w:r>
            <w:r w:rsidR="00F154C8">
              <w:rPr>
                <w:lang w:val="en-US" w:eastAsia="en-US"/>
              </w:rPr>
              <w:t xml:space="preserve"> </w:t>
            </w:r>
            <w:r w:rsidR="00AD5D95">
              <w:rPr>
                <w:lang w:val="en-US" w:eastAsia="en-US"/>
              </w:rPr>
              <w:t>Katie Scussel</w:t>
            </w:r>
          </w:p>
          <w:p w:rsidRPr="00E939B5" w:rsidR="00391EA5" w:rsidP="005C6712" w:rsidRDefault="00391EA5" w14:paraId="5A39BBE3" wp14:textId="77777777">
            <w:pPr>
              <w:pStyle w:val="BodyText2"/>
              <w:spacing w:before="100" w:beforeAutospacing="1" w:after="0"/>
              <w:jc w:val="both"/>
              <w:rPr>
                <w:lang w:val="en-US" w:eastAsia="en-US"/>
              </w:rPr>
            </w:pPr>
          </w:p>
        </w:tc>
      </w:tr>
      <w:tr xmlns:wp14="http://schemas.microsoft.com/office/word/2010/wordml" w:rsidRPr="0006595C" w:rsidR="00226EC1" w:rsidTr="154C8724" w14:paraId="21DD4FA4" wp14:textId="77777777">
        <w:tblPrEx>
          <w:tblCellMar>
            <w:top w:w="0" w:type="dxa"/>
            <w:bottom w:w="0" w:type="dxa"/>
          </w:tblCellMar>
        </w:tblPrEx>
        <w:trPr>
          <w:trHeight w:val="720"/>
        </w:trPr>
        <w:tc>
          <w:tcPr>
            <w:tcW w:w="2520" w:type="dxa"/>
            <w:tcMar/>
          </w:tcPr>
          <w:p w:rsidRPr="001523DE" w:rsidR="00226EC1" w:rsidP="00DD77C3" w:rsidRDefault="00303308" w14:paraId="074E76CB" wp14:textId="77777777">
            <w:pPr>
              <w:pStyle w:val="Heading3"/>
              <w:keepNext w:val="0"/>
              <w:spacing w:before="100" w:beforeAutospacing="1"/>
              <w:rPr>
                <w:color w:val="000000"/>
                <w:sz w:val="24"/>
              </w:rPr>
            </w:pPr>
            <w:r w:rsidRPr="001523DE">
              <w:rPr>
                <w:color w:val="000000"/>
                <w:sz w:val="24"/>
              </w:rPr>
              <w:t>CHANGES</w:t>
            </w:r>
            <w:r w:rsidRPr="001523DE" w:rsidR="00226EC1">
              <w:rPr>
                <w:color w:val="000000"/>
                <w:sz w:val="24"/>
              </w:rPr>
              <w:t xml:space="preserve"> TO AGENDA</w:t>
            </w:r>
          </w:p>
        </w:tc>
        <w:tc>
          <w:tcPr>
            <w:tcW w:w="7740" w:type="dxa"/>
            <w:tcMar/>
          </w:tcPr>
          <w:p w:rsidRPr="00E939B5" w:rsidR="00D71B57" w:rsidP="00C66610" w:rsidRDefault="001E5A7D" w14:paraId="6EBF9EF5" wp14:textId="77777777">
            <w:pPr>
              <w:pStyle w:val="BodyText2"/>
              <w:spacing w:before="100" w:beforeAutospacing="1" w:after="0"/>
              <w:jc w:val="both"/>
              <w:rPr>
                <w:color w:val="000080"/>
                <w:sz w:val="16"/>
                <w:szCs w:val="16"/>
                <w:lang w:val="en-US" w:eastAsia="en-US"/>
              </w:rPr>
            </w:pPr>
            <w:r>
              <w:rPr>
                <w:lang w:val="en-US" w:eastAsia="en-US"/>
              </w:rPr>
              <w:t xml:space="preserve">There were no changes to the agenda. </w:t>
            </w:r>
            <w:r w:rsidRPr="00E939B5" w:rsidR="00C73820">
              <w:rPr>
                <w:lang w:val="en-US" w:eastAsia="en-US"/>
              </w:rPr>
              <w:t xml:space="preserve"> </w:t>
            </w:r>
            <w:r w:rsidRPr="00E939B5" w:rsidR="00C8105B">
              <w:rPr>
                <w:lang w:val="en-US" w:eastAsia="en-US"/>
              </w:rPr>
              <w:t xml:space="preserve"> </w:t>
            </w:r>
          </w:p>
        </w:tc>
      </w:tr>
      <w:tr xmlns:wp14="http://schemas.microsoft.com/office/word/2010/wordml" w:rsidRPr="0006595C" w:rsidR="00226EC1" w:rsidTr="154C8724" w14:paraId="05E50D37" wp14:textId="77777777">
        <w:tblPrEx>
          <w:tblCellMar>
            <w:top w:w="0" w:type="dxa"/>
            <w:bottom w:w="0" w:type="dxa"/>
          </w:tblCellMar>
        </w:tblPrEx>
        <w:trPr>
          <w:trHeight w:val="279"/>
        </w:trPr>
        <w:tc>
          <w:tcPr>
            <w:tcW w:w="2520" w:type="dxa"/>
            <w:tcMar/>
          </w:tcPr>
          <w:p w:rsidRPr="001523DE" w:rsidR="00226EC1" w:rsidP="00DD77C3" w:rsidRDefault="001523DE" w14:paraId="4DE34F88" wp14:textId="77777777">
            <w:pPr>
              <w:pStyle w:val="Heading3"/>
              <w:keepNext w:val="0"/>
              <w:spacing w:before="100" w:beforeAutospacing="1"/>
              <w:rPr>
                <w:color w:val="000000"/>
                <w:sz w:val="24"/>
              </w:rPr>
            </w:pPr>
            <w:r w:rsidRPr="001523DE">
              <w:rPr>
                <w:color w:val="000000"/>
                <w:sz w:val="24"/>
              </w:rPr>
              <w:t>ADOPTION OF THE MINUTES</w:t>
            </w:r>
          </w:p>
        </w:tc>
        <w:tc>
          <w:tcPr>
            <w:tcW w:w="7740" w:type="dxa"/>
            <w:tcMar/>
          </w:tcPr>
          <w:p w:rsidR="6EF01764" w:rsidP="752D3B28" w:rsidRDefault="6EF01764" w14:paraId="1EA4056E" w14:textId="279D05B1">
            <w:pPr>
              <w:pStyle w:val="Normal"/>
              <w:bidi w:val="0"/>
              <w:spacing w:before="0" w:beforeAutospacing="off" w:after="0" w:afterAutospacing="off" w:line="259" w:lineRule="auto"/>
              <w:ind w:left="0" w:right="0"/>
              <w:jc w:val="both"/>
              <w:rPr>
                <w:rFonts w:ascii="Arial" w:hAnsi="Arial" w:cs="Arial"/>
                <w:b w:val="0"/>
                <w:bCs w:val="0"/>
                <w:color w:val="000000" w:themeColor="text1" w:themeTint="FF" w:themeShade="FF"/>
                <w:sz w:val="24"/>
                <w:szCs w:val="24"/>
              </w:rPr>
            </w:pPr>
            <w:r w:rsidRPr="752D3B28" w:rsidR="6EF01764">
              <w:rPr>
                <w:rFonts w:ascii="Arial" w:hAnsi="Arial" w:cs="Arial"/>
                <w:b w:val="0"/>
                <w:bCs w:val="0"/>
                <w:color w:val="000000" w:themeColor="text1" w:themeTint="FF" w:themeShade="FF"/>
                <w:sz w:val="24"/>
                <w:szCs w:val="24"/>
              </w:rPr>
              <w:t>The minutes for February 27, 2020 were tabled as the committee did not have quorum.</w:t>
            </w:r>
          </w:p>
          <w:p w:rsidRPr="00587CD8" w:rsidR="00D71B57" w:rsidP="00C66610" w:rsidRDefault="00D71B57" w14:paraId="41C8F396" wp14:textId="77777777">
            <w:pPr>
              <w:pStyle w:val="BodyText2"/>
              <w:spacing w:before="100" w:beforeAutospacing="1" w:after="0"/>
              <w:jc w:val="both"/>
              <w:rPr>
                <w:rFonts w:cs="Arial"/>
                <w:b/>
                <w:color w:val="000080"/>
                <w:szCs w:val="24"/>
                <w:lang w:val="en-US" w:eastAsia="en-US"/>
              </w:rPr>
            </w:pPr>
          </w:p>
        </w:tc>
      </w:tr>
      <w:tr xmlns:wp14="http://schemas.microsoft.com/office/word/2010/wordml" w:rsidRPr="0006595C" w:rsidR="00024F62" w:rsidTr="154C8724" w14:paraId="55A3BA02" wp14:textId="77777777">
        <w:tblPrEx>
          <w:tblCellMar>
            <w:top w:w="0" w:type="dxa"/>
            <w:bottom w:w="0" w:type="dxa"/>
          </w:tblCellMar>
        </w:tblPrEx>
        <w:trPr>
          <w:trHeight w:val="936"/>
        </w:trPr>
        <w:tc>
          <w:tcPr>
            <w:tcW w:w="2520" w:type="dxa"/>
            <w:tcMar/>
          </w:tcPr>
          <w:p w:rsidRPr="001523DE" w:rsidR="00024F62" w:rsidP="00DD77C3" w:rsidRDefault="00024F62" w14:paraId="4126A7ED" wp14:textId="77777777">
            <w:pPr>
              <w:pStyle w:val="Heading3"/>
              <w:keepNext w:val="0"/>
              <w:spacing w:before="100" w:beforeAutospacing="1"/>
              <w:rPr>
                <w:color w:val="000000"/>
                <w:sz w:val="24"/>
              </w:rPr>
            </w:pPr>
            <w:r w:rsidRPr="004F0BF0">
              <w:rPr>
                <w:color w:val="000000"/>
                <w:sz w:val="24"/>
              </w:rPr>
              <w:t>CARE COUNCIL REPORT</w:t>
            </w:r>
          </w:p>
        </w:tc>
        <w:tc>
          <w:tcPr>
            <w:tcW w:w="7740" w:type="dxa"/>
            <w:tcMar/>
          </w:tcPr>
          <w:p w:rsidR="6BFAD495" w:rsidP="752D3B28" w:rsidRDefault="6BFAD495" w14:paraId="59A733CB" w14:textId="3A9C6A8F">
            <w:pPr>
              <w:spacing w:before="120" w:after="120"/>
              <w:jc w:val="both"/>
              <w:rPr>
                <w:rFonts w:ascii="Arial" w:hAnsi="Arial" w:eastAsia="Arial" w:cs="Arial"/>
                <w:noProof w:val="0"/>
                <w:sz w:val="24"/>
                <w:szCs w:val="24"/>
                <w:lang w:val="en-US"/>
              </w:rPr>
            </w:pPr>
            <w:r w:rsidRPr="752D3B28" w:rsidR="6BFAD495">
              <w:rPr>
                <w:rFonts w:ascii="Arial" w:hAnsi="Arial" w:eastAsia="Arial" w:cs="Arial"/>
                <w:noProof w:val="0"/>
                <w:sz w:val="24"/>
                <w:szCs w:val="24"/>
                <w:lang w:val="en-US"/>
              </w:rPr>
              <w:t>The Care Council met on Wednesday, May 6, 2020 through GoTo Webinar and had quorum. Action items included the approval of the new Care Council Mission and Vision statements, the 2019 Care Continuum Report, and the 2019-2020 Epidemiology Report. The Resource Prioritization and Allocations Recommendations Committee also presented the Part A Expenditure Report as an informational item.</w:t>
            </w:r>
          </w:p>
          <w:p w:rsidR="6BFAD495" w:rsidP="752D3B28" w:rsidRDefault="6BFAD495" w14:paraId="052B05DD" w14:textId="62C12D3B">
            <w:pPr>
              <w:spacing w:before="120" w:after="120"/>
              <w:jc w:val="both"/>
              <w:rPr>
                <w:rFonts w:ascii="Arial" w:hAnsi="Arial" w:eastAsia="Arial" w:cs="Arial"/>
                <w:noProof w:val="0"/>
                <w:sz w:val="24"/>
                <w:szCs w:val="24"/>
                <w:lang w:val="en-US"/>
              </w:rPr>
            </w:pPr>
            <w:r w:rsidRPr="752D3B28" w:rsidR="6BFAD495">
              <w:rPr>
                <w:rFonts w:ascii="Arial" w:hAnsi="Arial" w:eastAsia="Arial" w:cs="Arial"/>
                <w:noProof w:val="0"/>
                <w:sz w:val="24"/>
                <w:szCs w:val="24"/>
                <w:lang w:val="en-US"/>
              </w:rPr>
              <w:t>As part of the emergency declarations for the state of Florida related to the COVID-19 pandemic, Governor Desantis has lifted the requirements for public meetings to have an in person quorum. All Care Council and committee meetings will be through GoTo Webinar until further notice. The next Care Council meeting will be on Wednesday, June 3, 2020 through GoTo Webinar.</w:t>
            </w:r>
          </w:p>
          <w:p w:rsidR="752D3B28" w:rsidP="752D3B28" w:rsidRDefault="752D3B28" w14:paraId="37261DE5" w14:textId="0DEA4994">
            <w:pPr>
              <w:pStyle w:val="BodyText2"/>
              <w:jc w:val="both"/>
              <w:rPr>
                <w:rFonts w:eastAsia="Calibri"/>
                <w:lang w:val="en-US"/>
              </w:rPr>
            </w:pPr>
          </w:p>
          <w:p w:rsidRPr="00587CD8" w:rsidR="000E557A" w:rsidP="00C76B54" w:rsidRDefault="000E557A" w14:paraId="72A3D3EC" wp14:textId="77777777">
            <w:pPr>
              <w:pStyle w:val="BodyText2"/>
              <w:jc w:val="both"/>
              <w:rPr>
                <w:rFonts w:eastAsia="Calibri"/>
                <w:szCs w:val="22"/>
                <w:lang w:val="en-US"/>
              </w:rPr>
            </w:pPr>
          </w:p>
        </w:tc>
      </w:tr>
      <w:tr xmlns:wp14="http://schemas.microsoft.com/office/word/2010/wordml" w:rsidRPr="0006595C" w:rsidR="00E37D27" w:rsidTr="154C8724" w14:paraId="29306E41" wp14:textId="77777777">
        <w:tblPrEx>
          <w:tblCellMar>
            <w:top w:w="0" w:type="dxa"/>
            <w:bottom w:w="0" w:type="dxa"/>
          </w:tblCellMar>
        </w:tblPrEx>
        <w:trPr>
          <w:trHeight w:val="1251"/>
        </w:trPr>
        <w:tc>
          <w:tcPr>
            <w:tcW w:w="2520" w:type="dxa"/>
            <w:tcMar/>
          </w:tcPr>
          <w:p w:rsidR="00E37D27" w:rsidP="00971904" w:rsidRDefault="00EE3E31" w14:paraId="05C915BD" wp14:textId="77777777">
            <w:pPr>
              <w:spacing w:before="120"/>
              <w:rPr>
                <w:rFonts w:ascii="Arial" w:hAnsi="Arial" w:cs="Arial"/>
                <w:b/>
                <w:color w:val="000000"/>
                <w:sz w:val="24"/>
                <w:szCs w:val="24"/>
              </w:rPr>
            </w:pPr>
            <w:r>
              <w:rPr>
                <w:rFonts w:ascii="Arial" w:hAnsi="Arial" w:cs="Arial"/>
                <w:b/>
                <w:color w:val="000000"/>
                <w:sz w:val="24"/>
                <w:szCs w:val="24"/>
              </w:rPr>
              <w:t>MOMENT OF INSPIRATION</w:t>
            </w:r>
          </w:p>
        </w:tc>
        <w:tc>
          <w:tcPr>
            <w:tcW w:w="7740" w:type="dxa"/>
            <w:tcMar/>
          </w:tcPr>
          <w:p w:rsidR="2145791E" w:rsidP="54475884" w:rsidRDefault="2145791E" w14:paraId="67F1B7F4" w14:textId="583F1A19">
            <w:pPr>
              <w:pStyle w:val="Normal"/>
              <w:bidi w:val="0"/>
              <w:spacing w:before="0" w:beforeAutospacing="off" w:after="0" w:afterAutospacing="off" w:line="259" w:lineRule="auto"/>
              <w:ind w:left="0" w:right="0"/>
              <w:jc w:val="both"/>
              <w:rPr>
                <w:rFonts w:ascii="Arial" w:hAnsi="Arial" w:eastAsia="Arial" w:cs="Arial"/>
                <w:noProof w:val="0"/>
                <w:sz w:val="24"/>
                <w:szCs w:val="24"/>
                <w:lang w:val="en-US"/>
              </w:rPr>
            </w:pPr>
            <w:r w:rsidRPr="245F0EE5" w:rsidR="2145791E">
              <w:rPr>
                <w:rFonts w:ascii="Arial" w:hAnsi="Arial" w:eastAsia="Arial" w:cs="Arial"/>
                <w:color w:val="000000" w:themeColor="text1" w:themeTint="FF" w:themeShade="FF"/>
                <w:sz w:val="24"/>
                <w:szCs w:val="24"/>
              </w:rPr>
              <w:t xml:space="preserve">Co-Chair </w:t>
            </w:r>
            <w:proofErr w:type="spellStart"/>
            <w:r w:rsidRPr="245F0EE5" w:rsidR="2145791E">
              <w:rPr>
                <w:rFonts w:ascii="Arial" w:hAnsi="Arial" w:eastAsia="Arial" w:cs="Arial"/>
                <w:color w:val="000000" w:themeColor="text1" w:themeTint="FF" w:themeShade="FF"/>
                <w:sz w:val="24"/>
                <w:szCs w:val="24"/>
              </w:rPr>
              <w:t>Kamaria</w:t>
            </w:r>
            <w:proofErr w:type="spellEnd"/>
            <w:r w:rsidRPr="245F0EE5" w:rsidR="2145791E">
              <w:rPr>
                <w:rFonts w:ascii="Arial" w:hAnsi="Arial" w:eastAsia="Arial" w:cs="Arial"/>
                <w:color w:val="000000" w:themeColor="text1" w:themeTint="FF" w:themeShade="FF"/>
                <w:sz w:val="24"/>
                <w:szCs w:val="24"/>
              </w:rPr>
              <w:t xml:space="preserve"> </w:t>
            </w:r>
            <w:proofErr w:type="spellStart"/>
            <w:r w:rsidRPr="245F0EE5" w:rsidR="2145791E">
              <w:rPr>
                <w:rFonts w:ascii="Arial" w:hAnsi="Arial" w:eastAsia="Arial" w:cs="Arial"/>
                <w:color w:val="000000" w:themeColor="text1" w:themeTint="FF" w:themeShade="FF"/>
                <w:sz w:val="24"/>
                <w:szCs w:val="24"/>
              </w:rPr>
              <w:t>Laffrey</w:t>
            </w:r>
            <w:proofErr w:type="spellEnd"/>
            <w:r w:rsidRPr="245F0EE5" w:rsidR="2145791E">
              <w:rPr>
                <w:rFonts w:ascii="Arial" w:hAnsi="Arial" w:eastAsia="Arial" w:cs="Arial"/>
                <w:color w:val="000000" w:themeColor="text1" w:themeTint="FF" w:themeShade="FF"/>
                <w:sz w:val="24"/>
                <w:szCs w:val="24"/>
              </w:rPr>
              <w:t xml:space="preserve"> </w:t>
            </w:r>
            <w:r w:rsidRPr="245F0EE5" w:rsidR="2145791E">
              <w:rPr>
                <w:rFonts w:ascii="Arial" w:hAnsi="Arial" w:eastAsia="Arial" w:cs="Arial"/>
                <w:noProof w:val="0"/>
                <w:sz w:val="24"/>
                <w:szCs w:val="24"/>
                <w:lang w:val="en-US"/>
              </w:rPr>
              <w:t xml:space="preserve">stated that she was checking in with everyone and how they're doing during this time. </w:t>
            </w:r>
            <w:proofErr w:type="spellStart"/>
            <w:r w:rsidRPr="245F0EE5" w:rsidR="2145791E">
              <w:rPr>
                <w:rFonts w:ascii="Arial" w:hAnsi="Arial" w:eastAsia="Arial" w:cs="Arial"/>
                <w:noProof w:val="0"/>
                <w:sz w:val="24"/>
                <w:szCs w:val="24"/>
                <w:lang w:val="en-US"/>
              </w:rPr>
              <w:t>Kamaria</w:t>
            </w:r>
            <w:proofErr w:type="spellEnd"/>
            <w:r w:rsidRPr="245F0EE5" w:rsidR="2145791E">
              <w:rPr>
                <w:rFonts w:ascii="Arial" w:hAnsi="Arial" w:eastAsia="Arial" w:cs="Arial"/>
                <w:noProof w:val="0"/>
                <w:sz w:val="24"/>
                <w:szCs w:val="24"/>
                <w:lang w:val="en-US"/>
              </w:rPr>
              <w:t xml:space="preserve"> said she was inspired by folks pushing forward under the circumstances and continuing to show up for the work they do in this field. Members and guests shared how their work has changed due to COVID-19. </w:t>
            </w:r>
            <w:r w:rsidRPr="245F0EE5" w:rsidR="33A67712">
              <w:rPr>
                <w:rFonts w:ascii="Arial" w:hAnsi="Arial" w:eastAsia="Arial" w:cs="Arial"/>
                <w:noProof w:val="0"/>
                <w:sz w:val="24"/>
                <w:szCs w:val="24"/>
                <w:lang w:val="en-US"/>
              </w:rPr>
              <w:t xml:space="preserve">Due to social distancing guidelines, there are less opportunities to engage with people directly in the community however there are more opportunities to reach people online. </w:t>
            </w:r>
          </w:p>
          <w:p w:rsidR="2145791E" w:rsidP="54475884" w:rsidRDefault="2145791E" w14:paraId="3C0D4AC9" w14:textId="5CCFACE6">
            <w:pPr>
              <w:pStyle w:val="Normal"/>
              <w:bidi w:val="0"/>
              <w:spacing w:before="0" w:beforeAutospacing="off" w:after="0" w:afterAutospacing="off" w:line="259" w:lineRule="auto"/>
              <w:ind w:left="0" w:right="0"/>
              <w:jc w:val="both"/>
              <w:rPr>
                <w:rFonts w:ascii="Arial" w:hAnsi="Arial" w:eastAsia="Arial" w:cs="Arial"/>
                <w:noProof w:val="0"/>
                <w:sz w:val="24"/>
                <w:szCs w:val="24"/>
                <w:lang w:val="en-US"/>
              </w:rPr>
            </w:pPr>
          </w:p>
          <w:p w:rsidR="2145791E" w:rsidP="4575B7AF" w:rsidRDefault="2145791E" w14:paraId="56533470" w14:textId="5944FB87">
            <w:pPr>
              <w:pStyle w:val="Normal"/>
              <w:bidi w:val="0"/>
              <w:spacing w:before="0" w:beforeAutospacing="off" w:after="0" w:afterAutospacing="off" w:line="259" w:lineRule="auto"/>
              <w:ind w:left="0" w:right="0"/>
              <w:jc w:val="both"/>
              <w:rPr>
                <w:rFonts w:ascii="Arial" w:hAnsi="Arial" w:eastAsia="Arial" w:cs="Arial"/>
                <w:noProof w:val="0"/>
                <w:sz w:val="24"/>
                <w:szCs w:val="24"/>
                <w:lang w:val="en-US"/>
              </w:rPr>
            </w:pPr>
            <w:r w:rsidRPr="245F0EE5" w:rsidR="2145791E">
              <w:rPr>
                <w:rFonts w:ascii="Arial" w:hAnsi="Arial" w:eastAsia="Arial" w:cs="Arial"/>
                <w:noProof w:val="0"/>
                <w:sz w:val="24"/>
                <w:szCs w:val="24"/>
                <w:lang w:val="en-US"/>
              </w:rPr>
              <w:t>Members</w:t>
            </w:r>
            <w:r w:rsidRPr="245F0EE5" w:rsidR="57C1FC2A">
              <w:rPr>
                <w:rFonts w:ascii="Arial" w:hAnsi="Arial" w:eastAsia="Arial" w:cs="Arial"/>
                <w:noProof w:val="0"/>
                <w:sz w:val="24"/>
                <w:szCs w:val="24"/>
                <w:lang w:val="en-US"/>
              </w:rPr>
              <w:t xml:space="preserve"> and guests</w:t>
            </w:r>
            <w:r w:rsidRPr="245F0EE5" w:rsidR="2145791E">
              <w:rPr>
                <w:rFonts w:ascii="Arial" w:hAnsi="Arial" w:eastAsia="Arial" w:cs="Arial"/>
                <w:noProof w:val="0"/>
                <w:sz w:val="24"/>
                <w:szCs w:val="24"/>
                <w:lang w:val="en-US"/>
              </w:rPr>
              <w:t xml:space="preserve"> discussed the new opportunities available for people to join meetings virtually, giving more access to people who have a hard time making it to meetings.</w:t>
            </w:r>
            <w:r w:rsidRPr="245F0EE5" w:rsidR="48434D13">
              <w:rPr>
                <w:rFonts w:ascii="Arial" w:hAnsi="Arial" w:eastAsia="Arial" w:cs="Arial"/>
                <w:noProof w:val="0"/>
                <w:sz w:val="24"/>
                <w:szCs w:val="24"/>
                <w:lang w:val="en-US"/>
              </w:rPr>
              <w:t xml:space="preserve"> </w:t>
            </w:r>
            <w:r w:rsidRPr="245F0EE5" w:rsidR="168D012F">
              <w:rPr>
                <w:rFonts w:ascii="Arial" w:hAnsi="Arial" w:eastAsia="Arial" w:cs="Arial"/>
                <w:noProof w:val="0"/>
                <w:sz w:val="24"/>
                <w:szCs w:val="24"/>
                <w:lang w:val="en-US"/>
              </w:rPr>
              <w:t xml:space="preserve">Members and guests talked about strategies to engage people online. </w:t>
            </w:r>
            <w:proofErr w:type="spellStart"/>
            <w:r w:rsidRPr="245F0EE5" w:rsidR="168D012F">
              <w:rPr>
                <w:rFonts w:ascii="Arial" w:hAnsi="Arial" w:eastAsia="Arial" w:cs="Arial"/>
                <w:noProof w:val="0"/>
                <w:sz w:val="24"/>
                <w:szCs w:val="24"/>
                <w:lang w:val="en-US"/>
              </w:rPr>
              <w:t>Kamaria</w:t>
            </w:r>
            <w:proofErr w:type="spellEnd"/>
            <w:r w:rsidRPr="245F0EE5" w:rsidR="168D012F">
              <w:rPr>
                <w:rFonts w:ascii="Arial" w:hAnsi="Arial" w:eastAsia="Arial" w:cs="Arial"/>
                <w:noProof w:val="0"/>
                <w:sz w:val="24"/>
                <w:szCs w:val="24"/>
                <w:lang w:val="en-US"/>
              </w:rPr>
              <w:t xml:space="preserve"> suggested not just extended invitations to meetings but also taking the time to make sure people have access to the technology that they need to join. She also emphasized the need to remind </w:t>
            </w:r>
            <w:r w:rsidRPr="245F0EE5" w:rsidR="4C400FF5">
              <w:rPr>
                <w:rFonts w:ascii="Arial" w:hAnsi="Arial" w:eastAsia="Arial" w:cs="Arial"/>
                <w:noProof w:val="0"/>
                <w:sz w:val="24"/>
                <w:szCs w:val="24"/>
                <w:lang w:val="en-US"/>
              </w:rPr>
              <w:t>people that their privacy will be respected. Members and guests discussed possible fatigue people may be experiencing due to so many online meetings</w:t>
            </w:r>
            <w:r w:rsidRPr="245F0EE5" w:rsidR="47E0479B">
              <w:rPr>
                <w:rFonts w:ascii="Arial" w:hAnsi="Arial" w:eastAsia="Arial" w:cs="Arial"/>
                <w:noProof w:val="0"/>
                <w:sz w:val="24"/>
                <w:szCs w:val="24"/>
                <w:lang w:val="en-US"/>
              </w:rPr>
              <w:t xml:space="preserve"> and webinars. Members </w:t>
            </w:r>
            <w:r w:rsidRPr="245F0EE5" w:rsidR="0A1BF3A4">
              <w:rPr>
                <w:rFonts w:ascii="Arial" w:hAnsi="Arial" w:eastAsia="Arial" w:cs="Arial"/>
                <w:noProof w:val="0"/>
                <w:sz w:val="24"/>
                <w:szCs w:val="24"/>
                <w:lang w:val="en-US"/>
              </w:rPr>
              <w:t xml:space="preserve">emphasized the need to not always make everything about COVID-19, to offer other resources and social support outside of information about COVID so people don’t get overwhelmed. </w:t>
            </w:r>
          </w:p>
          <w:p w:rsidR="0030376E" w:rsidP="00BD011B" w:rsidRDefault="0030376E" w14:paraId="0D0B940D" wp14:textId="77777777">
            <w:pPr>
              <w:jc w:val="both"/>
              <w:rPr>
                <w:rFonts w:ascii="Arial" w:hAnsi="Arial" w:cs="Arial"/>
                <w:color w:val="000000"/>
                <w:sz w:val="24"/>
                <w:szCs w:val="24"/>
              </w:rPr>
            </w:pPr>
          </w:p>
        </w:tc>
      </w:tr>
      <w:tr xmlns:wp14="http://schemas.microsoft.com/office/word/2010/wordml" w:rsidRPr="0006595C" w:rsidR="00C76B54" w:rsidTr="154C8724" w14:paraId="7249EAD1" wp14:textId="77777777">
        <w:tblPrEx>
          <w:tblCellMar>
            <w:top w:w="0" w:type="dxa"/>
            <w:bottom w:w="0" w:type="dxa"/>
          </w:tblCellMar>
        </w:tblPrEx>
        <w:trPr>
          <w:trHeight w:val="1251"/>
        </w:trPr>
        <w:tc>
          <w:tcPr>
            <w:tcW w:w="2520" w:type="dxa"/>
            <w:tcMar/>
          </w:tcPr>
          <w:p w:rsidR="00C76B54" w:rsidP="00971904" w:rsidRDefault="00C76B54" w14:paraId="0BB83E20" wp14:textId="77777777">
            <w:pPr>
              <w:spacing w:before="120"/>
              <w:rPr>
                <w:rFonts w:ascii="Arial" w:hAnsi="Arial" w:cs="Arial"/>
                <w:b/>
                <w:color w:val="000000"/>
                <w:sz w:val="24"/>
                <w:szCs w:val="24"/>
              </w:rPr>
            </w:pPr>
            <w:r>
              <w:rPr>
                <w:rFonts w:ascii="Arial" w:hAnsi="Arial" w:cs="Arial"/>
                <w:b/>
                <w:color w:val="000000"/>
                <w:sz w:val="24"/>
                <w:szCs w:val="24"/>
              </w:rPr>
              <w:t>2019-2020 COMMITTEE WORK PLAN</w:t>
            </w:r>
          </w:p>
        </w:tc>
        <w:tc>
          <w:tcPr>
            <w:tcW w:w="7740" w:type="dxa"/>
            <w:tcMar/>
          </w:tcPr>
          <w:p w:rsidR="0077766C" w:rsidP="154C8724" w:rsidRDefault="007642C6" w14:paraId="4DA20F05" wp14:textId="5D0EAB6D">
            <w:pPr>
              <w:jc w:val="both"/>
              <w:rPr>
                <w:rFonts w:ascii="Arial" w:hAnsi="Arial" w:eastAsia="Arial" w:cs="Arial"/>
                <w:color w:val="000000"/>
                <w:sz w:val="24"/>
                <w:szCs w:val="24"/>
              </w:rPr>
            </w:pPr>
            <w:r w:rsidRPr="154C8724" w:rsidR="007642C6">
              <w:rPr>
                <w:rFonts w:ascii="Arial" w:hAnsi="Arial" w:cs="Arial"/>
                <w:color w:val="000000" w:themeColor="text1" w:themeTint="FF" w:themeShade="FF"/>
                <w:sz w:val="24"/>
                <w:szCs w:val="24"/>
              </w:rPr>
              <w:t xml:space="preserve">Members discussed the committee work plan. </w:t>
            </w:r>
            <w:r w:rsidRPr="154C8724" w:rsidR="00D95409">
              <w:rPr>
                <w:rFonts w:ascii="Arial" w:hAnsi="Arial" w:cs="Arial"/>
                <w:color w:val="000000" w:themeColor="text1" w:themeTint="FF" w:themeShade="FF"/>
                <w:sz w:val="24"/>
                <w:szCs w:val="24"/>
              </w:rPr>
              <w:t xml:space="preserve">The work plan requires the committee to review the results of the Ryan White Client Satisfaction Survey. Members feel this survey only reflects clients who are happy with the services and does not reflect the voices of people who have fallen out of care. The committee would like to find a way to hear from those people so that they can gauge why people are falling </w:t>
            </w:r>
            <w:r w:rsidRPr="154C8724" w:rsidR="00D95409">
              <w:rPr>
                <w:rFonts w:ascii="Arial" w:hAnsi="Arial" w:eastAsia="Arial" w:cs="Arial"/>
                <w:color w:val="000000" w:themeColor="text1" w:themeTint="FF" w:themeShade="FF"/>
                <w:sz w:val="24"/>
                <w:szCs w:val="24"/>
              </w:rPr>
              <w:t xml:space="preserve">out of care and how to help re-engage </w:t>
            </w:r>
            <w:r w:rsidRPr="154C8724" w:rsidR="00A27A43">
              <w:rPr>
                <w:rFonts w:ascii="Arial" w:hAnsi="Arial" w:eastAsia="Arial" w:cs="Arial"/>
                <w:color w:val="000000" w:themeColor="text1" w:themeTint="FF" w:themeShade="FF"/>
                <w:sz w:val="24"/>
                <w:szCs w:val="24"/>
              </w:rPr>
              <w:t>them.</w:t>
            </w:r>
            <w:r w:rsidRPr="154C8724" w:rsidR="00D95409">
              <w:rPr>
                <w:rFonts w:ascii="Arial" w:hAnsi="Arial" w:eastAsia="Arial" w:cs="Arial"/>
                <w:color w:val="000000" w:themeColor="text1" w:themeTint="FF" w:themeShade="FF"/>
                <w:sz w:val="24"/>
                <w:szCs w:val="24"/>
              </w:rPr>
              <w:t xml:space="preserve"> </w:t>
            </w:r>
            <w:r w:rsidRPr="154C8724" w:rsidR="3E023A66">
              <w:rPr>
                <w:rFonts w:ascii="Arial" w:hAnsi="Arial" w:eastAsia="Arial" w:cs="Arial"/>
                <w:color w:val="000000" w:themeColor="text1" w:themeTint="FF" w:themeShade="FF"/>
                <w:sz w:val="24"/>
                <w:szCs w:val="24"/>
              </w:rPr>
              <w:t xml:space="preserve">The </w:t>
            </w:r>
            <w:r w:rsidRPr="154C8724" w:rsidR="76CD3CA0">
              <w:rPr>
                <w:rFonts w:ascii="Arial" w:hAnsi="Arial" w:eastAsia="Arial" w:cs="Arial"/>
                <w:color w:val="000000" w:themeColor="text1" w:themeTint="FF" w:themeShade="FF"/>
                <w:sz w:val="24"/>
                <w:szCs w:val="24"/>
              </w:rPr>
              <w:t>Anonymous</w:t>
            </w:r>
            <w:r w:rsidRPr="154C8724" w:rsidR="3E023A66">
              <w:rPr>
                <w:rFonts w:ascii="Arial" w:hAnsi="Arial" w:eastAsia="Arial" w:cs="Arial"/>
                <w:color w:val="000000" w:themeColor="text1" w:themeTint="FF" w:themeShade="FF"/>
                <w:sz w:val="24"/>
                <w:szCs w:val="24"/>
              </w:rPr>
              <w:t xml:space="preserve"> Needs Survey is designed to hear from people who may be out of care but this survey is run by the state and only happens every three years. </w:t>
            </w:r>
          </w:p>
          <w:p w:rsidR="00D95409" w:rsidP="154C8724" w:rsidRDefault="00D95409" w14:paraId="0ABD0070" wp14:textId="270DB0BD">
            <w:pPr>
              <w:pStyle w:val="Normal"/>
              <w:jc w:val="both"/>
              <w:rPr>
                <w:rFonts w:ascii="Arial" w:hAnsi="Arial" w:eastAsia="Arial" w:cs="Arial"/>
                <w:color w:val="000000" w:themeColor="text1" w:themeTint="FF" w:themeShade="FF"/>
                <w:sz w:val="22"/>
                <w:szCs w:val="22"/>
              </w:rPr>
            </w:pPr>
          </w:p>
          <w:p w:rsidR="00D95409" w:rsidP="154C8724" w:rsidRDefault="00D95409" w14:paraId="5138FED4" wp14:textId="7C3E2A39">
            <w:pPr>
              <w:pStyle w:val="Normal"/>
              <w:ind w:left="0"/>
              <w:jc w:val="both"/>
              <w:rPr>
                <w:rFonts w:ascii="Arial" w:hAnsi="Arial" w:cs="Arial"/>
                <w:color w:val="000000" w:themeColor="text1" w:themeTint="FF" w:themeShade="FF"/>
                <w:sz w:val="24"/>
                <w:szCs w:val="24"/>
              </w:rPr>
            </w:pPr>
            <w:r w:rsidRPr="154C8724" w:rsidR="145BCC77">
              <w:rPr>
                <w:rFonts w:ascii="Arial" w:hAnsi="Arial" w:eastAsia="Arial" w:cs="Arial"/>
                <w:noProof w:val="0"/>
                <w:sz w:val="24"/>
                <w:szCs w:val="24"/>
                <w:lang w:val="en-US"/>
              </w:rPr>
              <w:t>Members and guests want to add more action steps to the work plan</w:t>
            </w:r>
            <w:r w:rsidRPr="154C8724" w:rsidR="27207BE0">
              <w:rPr>
                <w:rFonts w:ascii="Arial" w:hAnsi="Arial" w:eastAsia="Arial" w:cs="Arial"/>
                <w:noProof w:val="0"/>
                <w:sz w:val="24"/>
                <w:szCs w:val="24"/>
                <w:lang w:val="en-US"/>
              </w:rPr>
              <w:t>, particularly sections C and D,</w:t>
            </w:r>
            <w:r w:rsidRPr="154C8724" w:rsidR="145BCC77">
              <w:rPr>
                <w:rFonts w:ascii="Arial" w:hAnsi="Arial" w:eastAsia="Arial" w:cs="Arial"/>
                <w:noProof w:val="0"/>
                <w:sz w:val="24"/>
                <w:szCs w:val="24"/>
                <w:lang w:val="en-US"/>
              </w:rPr>
              <w:t xml:space="preserve"> in order to do more to engage community members, learn what their needs are, and get them involved in the committee and the Care Council.</w:t>
            </w:r>
            <w:r w:rsidRPr="154C8724" w:rsidR="6DE9AD11">
              <w:rPr>
                <w:rFonts w:ascii="Arial" w:hAnsi="Arial" w:eastAsia="Arial" w:cs="Arial"/>
                <w:noProof w:val="0"/>
                <w:sz w:val="24"/>
                <w:szCs w:val="24"/>
                <w:lang w:val="en-US"/>
              </w:rPr>
              <w:t xml:space="preserve"> </w:t>
            </w:r>
            <w:proofErr w:type="spellStart"/>
            <w:r w:rsidRPr="154C8724" w:rsidR="6DE9AD11">
              <w:rPr>
                <w:rFonts w:ascii="Arial" w:hAnsi="Arial" w:cs="Arial"/>
                <w:color w:val="000000" w:themeColor="text1" w:themeTint="FF" w:themeShade="FF"/>
                <w:sz w:val="24"/>
                <w:szCs w:val="24"/>
              </w:rPr>
              <w:t>Kamaria</w:t>
            </w:r>
            <w:proofErr w:type="spellEnd"/>
            <w:r w:rsidRPr="154C8724" w:rsidR="6DE9AD11">
              <w:rPr>
                <w:rFonts w:ascii="Arial" w:hAnsi="Arial" w:cs="Arial"/>
                <w:color w:val="000000" w:themeColor="text1" w:themeTint="FF" w:themeShade="FF"/>
                <w:sz w:val="24"/>
                <w:szCs w:val="24"/>
              </w:rPr>
              <w:t xml:space="preserve"> suggested sending out polls through Facebook. The committee could ask questions such as, “Have you ever attended a CAC meeting?” and get feedback on meetings. Members were not sure whether or not these polls could be anonymous if done through Facebook.</w:t>
            </w:r>
          </w:p>
          <w:p w:rsidR="00D95409" w:rsidP="154C8724" w:rsidRDefault="00D95409" w14:paraId="62486C05" wp14:textId="2BC56954">
            <w:pPr>
              <w:pStyle w:val="Normal"/>
              <w:ind w:left="0"/>
              <w:jc w:val="both"/>
            </w:pPr>
          </w:p>
          <w:p w:rsidR="4BCCF2CA" w:rsidP="245F0EE5" w:rsidRDefault="4BCCF2CA" w14:paraId="13FF5A1E" w14:textId="5ACC2A69">
            <w:pPr>
              <w:pStyle w:val="Normal"/>
              <w:bidi w:val="0"/>
              <w:spacing w:before="0" w:beforeAutospacing="off" w:after="0" w:afterAutospacing="off" w:line="259" w:lineRule="auto"/>
              <w:ind w:left="0" w:right="0"/>
              <w:jc w:val="both"/>
            </w:pPr>
            <w:r w:rsidRPr="245F0EE5" w:rsidR="4BCCF2CA">
              <w:rPr>
                <w:rFonts w:ascii="Arial" w:hAnsi="Arial" w:cs="Arial"/>
                <w:color w:val="000000" w:themeColor="text1" w:themeTint="FF" w:themeShade="FF"/>
                <w:sz w:val="24"/>
                <w:szCs w:val="24"/>
              </w:rPr>
              <w:t>Changes to the work plan were tabled because the committee did not have quorum.</w:t>
            </w:r>
          </w:p>
          <w:p w:rsidR="0077766C" w:rsidP="006A540B" w:rsidRDefault="0077766C" w14:paraId="4101652C" wp14:textId="77777777">
            <w:pPr>
              <w:jc w:val="both"/>
              <w:rPr>
                <w:rFonts w:ascii="Arial" w:hAnsi="Arial" w:cs="Arial"/>
                <w:color w:val="000000"/>
                <w:sz w:val="24"/>
                <w:szCs w:val="24"/>
              </w:rPr>
            </w:pPr>
          </w:p>
          <w:p w:rsidR="009E08FF" w:rsidP="009545C1" w:rsidRDefault="009E08FF" w14:paraId="4B99056E" wp14:textId="77777777">
            <w:pPr>
              <w:jc w:val="both"/>
              <w:rPr>
                <w:rFonts w:ascii="Arial" w:hAnsi="Arial" w:cs="Arial"/>
                <w:color w:val="000000"/>
                <w:sz w:val="24"/>
                <w:szCs w:val="24"/>
              </w:rPr>
            </w:pPr>
          </w:p>
        </w:tc>
      </w:tr>
      <w:tr xmlns:wp14="http://schemas.microsoft.com/office/word/2010/wordml" w:rsidRPr="00CE32EA" w:rsidR="00D15F01" w:rsidTr="154C8724" w14:paraId="1A2437E3" wp14:textId="77777777">
        <w:tblPrEx>
          <w:tblCellMar>
            <w:top w:w="0" w:type="dxa"/>
            <w:bottom w:w="0" w:type="dxa"/>
          </w:tblCellMar>
        </w:tblPrEx>
        <w:trPr>
          <w:trHeight w:val="1251"/>
        </w:trPr>
        <w:tc>
          <w:tcPr>
            <w:tcW w:w="2520" w:type="dxa"/>
            <w:tcMar/>
          </w:tcPr>
          <w:p w:rsidR="00D15F01" w:rsidP="00C66610" w:rsidRDefault="00272519" w14:paraId="1014F0C1" wp14:textId="77777777">
            <w:pPr>
              <w:spacing w:before="120"/>
              <w:jc w:val="both"/>
              <w:rPr>
                <w:rFonts w:ascii="Arial" w:hAnsi="Arial" w:cs="Arial"/>
                <w:b/>
                <w:color w:val="000000"/>
                <w:sz w:val="24"/>
                <w:szCs w:val="24"/>
              </w:rPr>
            </w:pPr>
            <w:r>
              <w:rPr>
                <w:rFonts w:ascii="Arial" w:hAnsi="Arial" w:cs="Arial"/>
                <w:b/>
                <w:color w:val="000000"/>
                <w:sz w:val="24"/>
                <w:szCs w:val="24"/>
              </w:rPr>
              <w:t xml:space="preserve">CLIENT/ </w:t>
            </w:r>
            <w:r w:rsidR="00D15F01">
              <w:rPr>
                <w:rFonts w:ascii="Arial" w:hAnsi="Arial" w:cs="Arial"/>
                <w:b/>
                <w:color w:val="000000"/>
                <w:sz w:val="24"/>
                <w:szCs w:val="24"/>
              </w:rPr>
              <w:t>COMMUNITY INPUT</w:t>
            </w:r>
          </w:p>
        </w:tc>
        <w:tc>
          <w:tcPr>
            <w:tcW w:w="7740" w:type="dxa"/>
            <w:tcMar/>
          </w:tcPr>
          <w:p w:rsidR="245F0EE5" w:rsidP="154C8724" w:rsidRDefault="245F0EE5" w14:paraId="3A6BBA35" w14:textId="5BCB58FC">
            <w:pPr>
              <w:pStyle w:val="Normal"/>
              <w:jc w:val="both"/>
              <w:rPr>
                <w:rFonts w:ascii="Arial" w:hAnsi="Arial" w:cs="Arial"/>
                <w:color w:val="000000" w:themeColor="text1" w:themeTint="FF" w:themeShade="FF"/>
                <w:sz w:val="24"/>
                <w:szCs w:val="24"/>
              </w:rPr>
            </w:pPr>
            <w:r w:rsidRPr="154C8724" w:rsidR="01F3D863">
              <w:rPr>
                <w:rFonts w:ascii="Arial" w:hAnsi="Arial" w:cs="Arial"/>
                <w:color w:val="000000" w:themeColor="text1" w:themeTint="FF" w:themeShade="FF"/>
                <w:sz w:val="24"/>
                <w:szCs w:val="24"/>
              </w:rPr>
              <w:t xml:space="preserve">Members and guests noted the low response rate of the Client Satisfaction Survey. In the </w:t>
            </w:r>
            <w:r w:rsidRPr="154C8724" w:rsidR="01F3D863">
              <w:rPr>
                <w:rFonts w:ascii="Arial" w:hAnsi="Arial" w:cs="Arial"/>
                <w:color w:val="000000" w:themeColor="text1" w:themeTint="FF" w:themeShade="FF"/>
                <w:sz w:val="24"/>
                <w:szCs w:val="24"/>
              </w:rPr>
              <w:t>report, David</w:t>
            </w:r>
            <w:r w:rsidRPr="154C8724" w:rsidR="01F3D863">
              <w:rPr>
                <w:rFonts w:ascii="Arial" w:hAnsi="Arial" w:cs="Arial"/>
                <w:color w:val="000000" w:themeColor="text1" w:themeTint="FF" w:themeShade="FF"/>
                <w:sz w:val="24"/>
                <w:szCs w:val="24"/>
              </w:rPr>
              <w:t xml:space="preserve"> </w:t>
            </w:r>
            <w:proofErr w:type="spellStart"/>
            <w:r w:rsidRPr="154C8724" w:rsidR="01F3D863">
              <w:rPr>
                <w:rFonts w:ascii="Arial" w:hAnsi="Arial" w:cs="Arial"/>
                <w:color w:val="000000" w:themeColor="text1" w:themeTint="FF" w:themeShade="FF"/>
                <w:sz w:val="24"/>
                <w:szCs w:val="24"/>
              </w:rPr>
              <w:t>Cavalleri</w:t>
            </w:r>
            <w:proofErr w:type="spellEnd"/>
            <w:r w:rsidRPr="154C8724" w:rsidR="01F3D863">
              <w:rPr>
                <w:rFonts w:ascii="Arial" w:hAnsi="Arial" w:cs="Arial"/>
                <w:color w:val="000000" w:themeColor="text1" w:themeTint="FF" w:themeShade="FF"/>
                <w:sz w:val="24"/>
                <w:szCs w:val="24"/>
              </w:rPr>
              <w:t xml:space="preserve"> explained that the low response rate could be partially explained by the collection period coinciding with the Anonymous Needs Survey. Members wondered what other factors may be contributing to people not taking this survey. Staff also stated that she was unaware what the future of this survey would be now that so many services are provided through telehealth rather than in person and the survey is a paper survey. Members requested hearing more information from David and staff stated she would invite him to attend the next CAC meeting.</w:t>
            </w:r>
          </w:p>
          <w:p w:rsidR="245F0EE5" w:rsidP="245F0EE5" w:rsidRDefault="245F0EE5" w14:paraId="6061DEA0" w14:textId="6E046885">
            <w:pPr>
              <w:pStyle w:val="Normal"/>
              <w:jc w:val="both"/>
              <w:rPr>
                <w:rFonts w:ascii="Arial" w:hAnsi="Arial" w:cs="Arial"/>
                <w:color w:val="000000" w:themeColor="text1" w:themeTint="FF" w:themeShade="FF"/>
                <w:sz w:val="24"/>
                <w:szCs w:val="24"/>
              </w:rPr>
            </w:pPr>
          </w:p>
          <w:p w:rsidR="002832DA" w:rsidP="002832DA" w:rsidRDefault="002832DA" w14:paraId="4DDBEF00" wp14:textId="77777777">
            <w:pPr>
              <w:jc w:val="both"/>
              <w:rPr>
                <w:rFonts w:ascii="Arial" w:hAnsi="Arial" w:cs="Arial"/>
                <w:color w:val="000000"/>
                <w:sz w:val="24"/>
                <w:szCs w:val="24"/>
              </w:rPr>
            </w:pPr>
          </w:p>
          <w:p w:rsidRPr="00CE32EA" w:rsidR="003D4ECF" w:rsidP="00D95409" w:rsidRDefault="003D4ECF" w14:paraId="3461D779" wp14:textId="77777777">
            <w:pPr>
              <w:jc w:val="both"/>
              <w:rPr>
                <w:rFonts w:ascii="Arial" w:hAnsi="Arial" w:cs="Arial"/>
                <w:color w:val="000000"/>
                <w:sz w:val="24"/>
                <w:szCs w:val="24"/>
              </w:rPr>
            </w:pPr>
          </w:p>
        </w:tc>
      </w:tr>
      <w:tr xmlns:wp14="http://schemas.microsoft.com/office/word/2010/wordml" w:rsidRPr="0006595C" w:rsidR="00024F62" w:rsidTr="154C8724" w14:paraId="53930EDD" wp14:textId="77777777">
        <w:tblPrEx>
          <w:tblCellMar>
            <w:top w:w="0" w:type="dxa"/>
            <w:bottom w:w="0" w:type="dxa"/>
          </w:tblCellMar>
        </w:tblPrEx>
        <w:trPr>
          <w:trHeight w:val="747"/>
        </w:trPr>
        <w:tc>
          <w:tcPr>
            <w:tcW w:w="2520" w:type="dxa"/>
            <w:tcMar/>
          </w:tcPr>
          <w:p w:rsidRPr="001523DE" w:rsidR="00024F62" w:rsidP="00C66610" w:rsidRDefault="00024F62" w14:paraId="0EAF6E16" wp14:textId="77777777">
            <w:pPr>
              <w:pStyle w:val="Heading3"/>
              <w:keepNext w:val="0"/>
              <w:spacing w:before="100" w:beforeAutospacing="1"/>
              <w:jc w:val="both"/>
              <w:rPr>
                <w:color w:val="000000"/>
                <w:szCs w:val="22"/>
              </w:rPr>
            </w:pPr>
            <w:r w:rsidRPr="00A466D0">
              <w:rPr>
                <w:color w:val="000000"/>
                <w:sz w:val="24"/>
              </w:rPr>
              <w:t>ANNOUNCEMENTS</w:t>
            </w:r>
          </w:p>
        </w:tc>
        <w:tc>
          <w:tcPr>
            <w:tcW w:w="7740" w:type="dxa"/>
            <w:tcMar/>
          </w:tcPr>
          <w:p w:rsidR="007E5C8A" w:rsidP="245F0EE5" w:rsidRDefault="00D95409" w14:paraId="3E440738" wp14:textId="6D779FD9">
            <w:pPr>
              <w:spacing w:before="100" w:beforeAutospacing="on"/>
              <w:jc w:val="both"/>
              <w:rPr>
                <w:rFonts w:ascii="Arial" w:hAnsi="Arial" w:cs="Arial"/>
                <w:color w:val="000000"/>
                <w:sz w:val="24"/>
                <w:szCs w:val="24"/>
              </w:rPr>
            </w:pPr>
            <w:r w:rsidRPr="245F0EE5" w:rsidR="74245852">
              <w:rPr>
                <w:rFonts w:ascii="Arial" w:hAnsi="Arial" w:cs="Arial"/>
                <w:color w:val="000000" w:themeColor="text1" w:themeTint="FF" w:themeShade="FF"/>
                <w:sz w:val="24"/>
                <w:szCs w:val="24"/>
              </w:rPr>
              <w:t xml:space="preserve">Allison Rapp noted that she is putting together focus groups for the </w:t>
            </w:r>
            <w:r w:rsidRPr="245F0EE5" w:rsidR="00D95409">
              <w:rPr>
                <w:rFonts w:ascii="Arial" w:hAnsi="Arial" w:cs="Arial"/>
                <w:color w:val="000000" w:themeColor="text1" w:themeTint="FF" w:themeShade="FF"/>
                <w:sz w:val="24"/>
                <w:szCs w:val="24"/>
              </w:rPr>
              <w:t xml:space="preserve">Hillsborough Ending the HIV Epidemic </w:t>
            </w:r>
            <w:r w:rsidRPr="245F0EE5" w:rsidR="5D890833">
              <w:rPr>
                <w:rFonts w:ascii="Arial" w:hAnsi="Arial" w:cs="Arial"/>
                <w:color w:val="000000" w:themeColor="text1" w:themeTint="FF" w:themeShade="FF"/>
                <w:sz w:val="24"/>
                <w:szCs w:val="24"/>
              </w:rPr>
              <w:t>plan. To participate in the focus groups, you must live in Hillsborough County. She is especially looking for participants who are youth, Latinx, LGBTQ</w:t>
            </w:r>
            <w:r w:rsidRPr="245F0EE5" w:rsidR="70D508D3">
              <w:rPr>
                <w:rFonts w:ascii="Arial" w:hAnsi="Arial" w:cs="Arial"/>
                <w:color w:val="000000" w:themeColor="text1" w:themeTint="FF" w:themeShade="FF"/>
                <w:sz w:val="24"/>
                <w:szCs w:val="24"/>
              </w:rPr>
              <w:t xml:space="preserve">+, business and </w:t>
            </w:r>
            <w:proofErr w:type="spellStart"/>
            <w:r w:rsidRPr="245F0EE5" w:rsidR="70D508D3">
              <w:rPr>
                <w:rFonts w:ascii="Arial" w:hAnsi="Arial" w:cs="Arial"/>
                <w:color w:val="000000" w:themeColor="text1" w:themeTint="FF" w:themeShade="FF"/>
                <w:sz w:val="24"/>
                <w:szCs w:val="24"/>
              </w:rPr>
              <w:t>faither</w:t>
            </w:r>
            <w:proofErr w:type="spellEnd"/>
            <w:r w:rsidRPr="245F0EE5" w:rsidR="70D508D3">
              <w:rPr>
                <w:rFonts w:ascii="Arial" w:hAnsi="Arial" w:cs="Arial"/>
                <w:color w:val="000000" w:themeColor="text1" w:themeTint="FF" w:themeShade="FF"/>
                <w:sz w:val="24"/>
                <w:szCs w:val="24"/>
              </w:rPr>
              <w:t xml:space="preserve"> leaders, and people with lived experience with substance abuse and mental health services. Participan</w:t>
            </w:r>
            <w:r w:rsidRPr="245F0EE5" w:rsidR="1679300F">
              <w:rPr>
                <w:rFonts w:ascii="Arial" w:hAnsi="Arial" w:cs="Arial"/>
                <w:color w:val="000000" w:themeColor="text1" w:themeTint="FF" w:themeShade="FF"/>
                <w:sz w:val="24"/>
                <w:szCs w:val="24"/>
              </w:rPr>
              <w:t>ts will get $20 gift cards as compensation. More information will be sent out in the next InfoShare.</w:t>
            </w:r>
          </w:p>
          <w:p w:rsidRPr="00CC1856" w:rsidR="007E5C8A" w:rsidP="245F0EE5" w:rsidRDefault="007E5C8A" w14:paraId="2EACFEA0" wp14:textId="6D8A6BC3">
            <w:pPr>
              <w:spacing w:before="100" w:beforeAutospacing="on"/>
              <w:jc w:val="both"/>
              <w:rPr>
                <w:rFonts w:ascii="Arial" w:hAnsi="Arial" w:cs="Arial"/>
                <w:color w:val="000000" w:themeColor="text1" w:themeTint="FF" w:themeShade="FF"/>
                <w:sz w:val="24"/>
                <w:szCs w:val="24"/>
              </w:rPr>
            </w:pPr>
          </w:p>
          <w:p w:rsidRPr="00CC1856" w:rsidR="007E5C8A" w:rsidP="245F0EE5" w:rsidRDefault="007E5C8A" w14:paraId="6FB79243" wp14:textId="0A0E90D4">
            <w:pPr>
              <w:pStyle w:val="Normal"/>
              <w:spacing w:before="100" w:beforeAutospacing="on"/>
              <w:jc w:val="both"/>
              <w:rPr>
                <w:rFonts w:ascii="Arial" w:hAnsi="Arial" w:cs="Arial"/>
                <w:color w:val="000000" w:themeColor="text1" w:themeTint="FF" w:themeShade="FF"/>
                <w:sz w:val="24"/>
                <w:szCs w:val="24"/>
              </w:rPr>
            </w:pPr>
            <w:proofErr w:type="spellStart"/>
            <w:r w:rsidRPr="245F0EE5" w:rsidR="1679300F">
              <w:rPr>
                <w:rFonts w:ascii="Arial" w:hAnsi="Arial" w:cs="Arial"/>
                <w:color w:val="000000" w:themeColor="text1" w:themeTint="FF" w:themeShade="FF"/>
                <w:sz w:val="24"/>
                <w:szCs w:val="24"/>
              </w:rPr>
              <w:t>Kamaria</w:t>
            </w:r>
            <w:proofErr w:type="spellEnd"/>
            <w:r w:rsidRPr="245F0EE5" w:rsidR="1679300F">
              <w:rPr>
                <w:rFonts w:ascii="Arial" w:hAnsi="Arial" w:cs="Arial"/>
                <w:color w:val="000000" w:themeColor="text1" w:themeTint="FF" w:themeShade="FF"/>
                <w:sz w:val="24"/>
                <w:szCs w:val="24"/>
              </w:rPr>
              <w:t xml:space="preserve"> remined everyone to take care of themselves and thanked them for rising up to do this work in HIV.</w:t>
            </w:r>
          </w:p>
          <w:p w:rsidRPr="00CC1856" w:rsidR="007E5C8A" w:rsidP="245F0EE5" w:rsidRDefault="007E5C8A" w14:paraId="3CF2D8B6" wp14:textId="0C66D5C3">
            <w:pPr>
              <w:pStyle w:val="Normal"/>
              <w:spacing w:before="100" w:beforeAutospacing="on"/>
              <w:jc w:val="both"/>
              <w:rPr>
                <w:rFonts w:ascii="Arial" w:hAnsi="Arial" w:cs="Arial"/>
                <w:color w:val="000000"/>
                <w:sz w:val="24"/>
                <w:szCs w:val="24"/>
              </w:rPr>
            </w:pPr>
          </w:p>
        </w:tc>
      </w:tr>
      <w:tr xmlns:wp14="http://schemas.microsoft.com/office/word/2010/wordml" w:rsidRPr="0006595C" w:rsidR="00024F62" w:rsidTr="154C8724" w14:paraId="584F16A8" wp14:textId="77777777">
        <w:tblPrEx>
          <w:tblCellMar>
            <w:top w:w="0" w:type="dxa"/>
            <w:bottom w:w="0" w:type="dxa"/>
          </w:tblCellMar>
        </w:tblPrEx>
        <w:trPr>
          <w:trHeight w:val="747"/>
        </w:trPr>
        <w:tc>
          <w:tcPr>
            <w:tcW w:w="2520" w:type="dxa"/>
            <w:tcMar/>
          </w:tcPr>
          <w:p w:rsidRPr="001523DE" w:rsidR="00024F62" w:rsidP="00C66610" w:rsidRDefault="00024F62" w14:paraId="61701064" wp14:textId="77777777">
            <w:pPr>
              <w:pStyle w:val="Heading3"/>
              <w:keepNext w:val="0"/>
              <w:spacing w:before="100" w:beforeAutospacing="1"/>
              <w:jc w:val="both"/>
              <w:rPr>
                <w:b w:val="0"/>
                <w:color w:val="000000"/>
                <w:sz w:val="24"/>
              </w:rPr>
            </w:pPr>
            <w:r w:rsidRPr="001523DE">
              <w:rPr>
                <w:color w:val="000000"/>
                <w:sz w:val="24"/>
              </w:rPr>
              <w:t>ADJOURNMENT</w:t>
            </w:r>
          </w:p>
        </w:tc>
        <w:tc>
          <w:tcPr>
            <w:tcW w:w="7740" w:type="dxa"/>
            <w:tcMar/>
          </w:tcPr>
          <w:p w:rsidR="00024F62" w:rsidP="245F0EE5" w:rsidRDefault="00357432" w14:paraId="1B73C915" wp14:textId="5CEA662E">
            <w:pPr>
              <w:spacing w:before="100" w:beforeAutospacing="on"/>
              <w:jc w:val="both"/>
              <w:rPr>
                <w:rFonts w:ascii="Arial" w:hAnsi="Arial" w:cs="Arial"/>
                <w:sz w:val="24"/>
                <w:szCs w:val="24"/>
              </w:rPr>
            </w:pPr>
            <w:r w:rsidRPr="245F0EE5" w:rsidR="00357432">
              <w:rPr>
                <w:rFonts w:ascii="Arial" w:hAnsi="Arial" w:cs="Arial"/>
                <w:sz w:val="24"/>
                <w:szCs w:val="24"/>
              </w:rPr>
              <w:t>There being no furth</w:t>
            </w:r>
            <w:r w:rsidRPr="245F0EE5" w:rsidR="00571E56">
              <w:rPr>
                <w:rFonts w:ascii="Arial" w:hAnsi="Arial" w:cs="Arial"/>
                <w:sz w:val="24"/>
                <w:szCs w:val="24"/>
              </w:rPr>
              <w:t>er business to come before the c</w:t>
            </w:r>
            <w:r w:rsidRPr="245F0EE5" w:rsidR="00357432">
              <w:rPr>
                <w:rFonts w:ascii="Arial" w:hAnsi="Arial" w:cs="Arial"/>
                <w:sz w:val="24"/>
                <w:szCs w:val="24"/>
              </w:rPr>
              <w:t>ommittee</w:t>
            </w:r>
            <w:r w:rsidRPr="245F0EE5" w:rsidR="0045355D">
              <w:rPr>
                <w:rFonts w:ascii="Arial" w:hAnsi="Arial" w:cs="Arial"/>
                <w:sz w:val="24"/>
                <w:szCs w:val="24"/>
              </w:rPr>
              <w:t>, t</w:t>
            </w:r>
            <w:r w:rsidRPr="245F0EE5" w:rsidR="001B41AC">
              <w:rPr>
                <w:rFonts w:ascii="Arial" w:hAnsi="Arial" w:cs="Arial"/>
                <w:sz w:val="24"/>
                <w:szCs w:val="24"/>
              </w:rPr>
              <w:t>he meet</w:t>
            </w:r>
            <w:r w:rsidRPr="245F0EE5" w:rsidR="00704187">
              <w:rPr>
                <w:rFonts w:ascii="Arial" w:hAnsi="Arial" w:cs="Arial"/>
                <w:sz w:val="24"/>
                <w:szCs w:val="24"/>
              </w:rPr>
              <w:t xml:space="preserve">ing was adjourned at </w:t>
            </w:r>
            <w:r w:rsidRPr="245F0EE5" w:rsidR="7719FBC4">
              <w:rPr>
                <w:rFonts w:ascii="Arial" w:hAnsi="Arial" w:cs="Arial"/>
                <w:sz w:val="24"/>
                <w:szCs w:val="24"/>
              </w:rPr>
              <w:t>2</w:t>
            </w:r>
            <w:r w:rsidRPr="245F0EE5" w:rsidR="00903A10">
              <w:rPr>
                <w:rFonts w:ascii="Arial" w:hAnsi="Arial" w:cs="Arial"/>
                <w:sz w:val="24"/>
                <w:szCs w:val="24"/>
              </w:rPr>
              <w:t>:</w:t>
            </w:r>
            <w:r w:rsidRPr="245F0EE5" w:rsidR="60FB6F49">
              <w:rPr>
                <w:rFonts w:ascii="Arial" w:hAnsi="Arial" w:cs="Arial"/>
                <w:sz w:val="24"/>
                <w:szCs w:val="24"/>
              </w:rPr>
              <w:t>52</w:t>
            </w:r>
            <w:r w:rsidRPr="245F0EE5" w:rsidR="008A3B1B">
              <w:rPr>
                <w:rFonts w:ascii="Arial" w:hAnsi="Arial" w:cs="Arial"/>
                <w:sz w:val="24"/>
                <w:szCs w:val="24"/>
              </w:rPr>
              <w:t xml:space="preserve"> </w:t>
            </w:r>
            <w:r w:rsidRPr="245F0EE5" w:rsidR="00571E56">
              <w:rPr>
                <w:rFonts w:ascii="Arial" w:hAnsi="Arial" w:cs="Arial"/>
                <w:sz w:val="24"/>
                <w:szCs w:val="24"/>
              </w:rPr>
              <w:t>PM.</w:t>
            </w:r>
          </w:p>
          <w:p w:rsidRPr="00A66331" w:rsidR="005C617C" w:rsidP="00C66610" w:rsidRDefault="005C617C" w14:paraId="0FB78278" wp14:textId="77777777">
            <w:pPr>
              <w:spacing w:before="100" w:beforeAutospacing="1"/>
              <w:jc w:val="both"/>
              <w:rPr>
                <w:rFonts w:ascii="Arial" w:hAnsi="Arial" w:cs="Arial"/>
                <w:sz w:val="24"/>
                <w:szCs w:val="24"/>
              </w:rPr>
            </w:pPr>
          </w:p>
        </w:tc>
      </w:tr>
    </w:tbl>
    <w:p xmlns:wp14="http://schemas.microsoft.com/office/word/2010/wordml" w:rsidRPr="0006595C" w:rsidR="00226EC1" w:rsidP="00C66610" w:rsidRDefault="00226EC1" w14:paraId="1FC39945" wp14:textId="77777777">
      <w:pPr>
        <w:tabs>
          <w:tab w:val="left" w:pos="2718"/>
          <w:tab w:val="left" w:pos="9576"/>
        </w:tabs>
        <w:spacing w:before="100" w:beforeAutospacing="1"/>
        <w:jc w:val="both"/>
        <w:rPr>
          <w:color w:val="000080"/>
        </w:rPr>
      </w:pPr>
    </w:p>
    <w:sectPr w:rsidRPr="0006595C" w:rsidR="00226EC1" w:rsidSect="0023602A">
      <w:headerReference w:type="even" r:id="rId10"/>
      <w:headerReference w:type="default" r:id="rId11"/>
      <w:footerReference w:type="even" r:id="rId12"/>
      <w:footerReference w:type="default" r:id="rId13"/>
      <w:type w:val="continuous"/>
      <w:pgSz w:w="12240" w:h="15840" w:orient="portrait" w:code="1"/>
      <w:pgMar w:top="1008" w:right="1008" w:bottom="1008" w:left="1008" w:header="18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66298" w:rsidRDefault="00866298" w14:paraId="110FFD37" wp14:textId="77777777">
      <w:r>
        <w:separator/>
      </w:r>
    </w:p>
  </w:endnote>
  <w:endnote w:type="continuationSeparator" w:id="0">
    <w:p xmlns:wp14="http://schemas.microsoft.com/office/word/2010/wordml" w:rsidR="00866298" w:rsidRDefault="00866298"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2708A" w:rsidRDefault="0022708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2708A" w:rsidRDefault="0022708A" w14:paraId="6D98A12B"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708A" w:rsidRDefault="0022708A" w14:paraId="62561044"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82F">
      <w:rPr>
        <w:rStyle w:val="PageNumber"/>
        <w:noProof/>
      </w:rPr>
      <w:t>3</w:t>
    </w:r>
    <w:r>
      <w:rPr>
        <w:rStyle w:val="PageNumber"/>
      </w:rPr>
      <w:fldChar w:fldCharType="end"/>
    </w:r>
  </w:p>
  <w:p xmlns:wp14="http://schemas.microsoft.com/office/word/2010/wordml" w:rsidR="0022708A" w:rsidP="00FE4D7A" w:rsidRDefault="0078309A" w14:paraId="62EBF3C5" wp14:textId="77777777">
    <w:pPr>
      <w:pStyle w:val="Footer"/>
      <w:ind w:right="360"/>
      <w:jc w:val="center"/>
    </w:pPr>
    <w:r w:rsidR="154C8724">
      <w:drawing>
        <wp:inline xmlns:wp14="http://schemas.microsoft.com/office/word/2010/wordprocessingDrawing" wp14:editId="2F6D2B5B" wp14:anchorId="316FA3A4">
          <wp:extent cx="914400" cy="438150"/>
          <wp:effectExtent l="0" t="0" r="0" b="0"/>
          <wp:docPr id="665947327" name="Picture 5" title=""/>
          <wp:cNvGraphicFramePr>
            <a:graphicFrameLocks noChangeAspect="1"/>
          </wp:cNvGraphicFramePr>
          <a:graphic>
            <a:graphicData uri="http://schemas.openxmlformats.org/drawingml/2006/picture">
              <pic:pic>
                <pic:nvPicPr>
                  <pic:cNvPr id="0" name="Picture 5"/>
                  <pic:cNvPicPr/>
                </pic:nvPicPr>
                <pic:blipFill>
                  <a:blip r:embed="Rffd3252e58214d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66298" w:rsidRDefault="00866298" w14:paraId="0562CB0E" wp14:textId="77777777">
      <w:r>
        <w:separator/>
      </w:r>
    </w:p>
  </w:footnote>
  <w:footnote w:type="continuationSeparator" w:id="0">
    <w:p xmlns:wp14="http://schemas.microsoft.com/office/word/2010/wordml" w:rsidR="00866298" w:rsidRDefault="00866298"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708A" w:rsidRDefault="0078309A" w14:paraId="5997CC1D" wp14:textId="77777777">
    <w:pPr>
      <w:pStyle w:val="Header"/>
    </w:pPr>
    <w:r w:rsidR="154C8724">
      <w:drawing>
        <wp:inline xmlns:wp14="http://schemas.microsoft.com/office/word/2010/wordprocessingDrawing" wp14:editId="34E71315" wp14:anchorId="01338BB4">
          <wp:extent cx="3152775" cy="1162050"/>
          <wp:effectExtent l="0" t="0" r="0" b="0"/>
          <wp:docPr id="2067554870" name="Picture 1" title=""/>
          <wp:cNvGraphicFramePr>
            <a:graphicFrameLocks noChangeAspect="1"/>
          </wp:cNvGraphicFramePr>
          <a:graphic>
            <a:graphicData uri="http://schemas.openxmlformats.org/drawingml/2006/picture">
              <pic:pic>
                <pic:nvPicPr>
                  <pic:cNvPr id="0" name="Picture 1"/>
                  <pic:cNvPicPr/>
                </pic:nvPicPr>
                <pic:blipFill>
                  <a:blip r:embed="Rd6942f7e908f4c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r w:rsidR="154C8724">
      <w:drawing>
        <wp:inline xmlns:wp14="http://schemas.microsoft.com/office/word/2010/wordprocessingDrawing" wp14:editId="33A5669E" wp14:anchorId="2E377866">
          <wp:extent cx="3152775" cy="1162050"/>
          <wp:effectExtent l="0" t="0" r="0" b="0"/>
          <wp:docPr id="118874605" name="Picture 2" title=""/>
          <wp:cNvGraphicFramePr>
            <a:graphicFrameLocks noChangeAspect="1"/>
          </wp:cNvGraphicFramePr>
          <a:graphic>
            <a:graphicData uri="http://schemas.openxmlformats.org/drawingml/2006/picture">
              <pic:pic>
                <pic:nvPicPr>
                  <pic:cNvPr id="0" name="Picture 2"/>
                  <pic:cNvPicPr/>
                </pic:nvPicPr>
                <pic:blipFill>
                  <a:blip r:embed="R2ebcbe1486a348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r w:rsidR="154C8724">
      <w:drawing>
        <wp:inline xmlns:wp14="http://schemas.microsoft.com/office/word/2010/wordprocessingDrawing" wp14:editId="005C70D4" wp14:anchorId="031F97BF">
          <wp:extent cx="3152775" cy="1162050"/>
          <wp:effectExtent l="0" t="0" r="0" b="0"/>
          <wp:docPr id="1048285540" name="Picture 3" title=""/>
          <wp:cNvGraphicFramePr>
            <a:graphicFrameLocks noChangeAspect="1"/>
          </wp:cNvGraphicFramePr>
          <a:graphic>
            <a:graphicData uri="http://schemas.openxmlformats.org/drawingml/2006/picture">
              <pic:pic>
                <pic:nvPicPr>
                  <pic:cNvPr id="0" name="Picture 3"/>
                  <pic:cNvPicPr/>
                </pic:nvPicPr>
                <pic:blipFill>
                  <a:blip r:embed="Ra7493269a3b84b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184CF2" w:rsidR="0022708A" w:rsidP="007652AE" w:rsidRDefault="0078309A" w14:paraId="2946DB82" wp14:textId="77777777">
    <w:pPr>
      <w:pStyle w:val="Header"/>
      <w:jc w:val="center"/>
    </w:pPr>
    <w:r w:rsidR="154C8724">
      <w:drawing>
        <wp:inline xmlns:wp14="http://schemas.microsoft.com/office/word/2010/wordprocessingDrawing" wp14:editId="13F85E31" wp14:anchorId="1FF76E8F">
          <wp:extent cx="1400175" cy="1600200"/>
          <wp:effectExtent l="0" t="0" r="0" b="0"/>
          <wp:docPr id="1784598998" name="Picture 4" title=""/>
          <wp:cNvGraphicFramePr>
            <a:graphicFrameLocks noChangeAspect="1"/>
          </wp:cNvGraphicFramePr>
          <a:graphic>
            <a:graphicData uri="http://schemas.openxmlformats.org/drawingml/2006/picture">
              <pic:pic>
                <pic:nvPicPr>
                  <pic:cNvPr id="0" name="Picture 4"/>
                  <pic:cNvPicPr/>
                </pic:nvPicPr>
                <pic:blipFill>
                  <a:blip r:embed="R5049788512f343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0175"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027582"/>
    <w:multiLevelType w:val="hybridMultilevel"/>
    <w:tmpl w:val="9462FD9C"/>
    <w:lvl w:ilvl="0" w:tplc="DDF80D3E">
      <w:start w:val="1"/>
      <w:numFmt w:val="bullet"/>
      <w:lvlText w:val="•"/>
      <w:lvlJc w:val="left"/>
      <w:pPr>
        <w:tabs>
          <w:tab w:val="num" w:pos="720"/>
        </w:tabs>
        <w:ind w:left="720" w:hanging="360"/>
      </w:pPr>
      <w:rPr>
        <w:rFonts w:hint="default" w:ascii="Times New Roman" w:hAnsi="Times New Roman"/>
      </w:rPr>
    </w:lvl>
    <w:lvl w:ilvl="1" w:tplc="6C6E3120">
      <w:start w:val="202"/>
      <w:numFmt w:val="bullet"/>
      <w:lvlText w:val="–"/>
      <w:lvlJc w:val="left"/>
      <w:pPr>
        <w:tabs>
          <w:tab w:val="num" w:pos="1440"/>
        </w:tabs>
        <w:ind w:left="1440" w:hanging="360"/>
      </w:pPr>
      <w:rPr>
        <w:rFonts w:hint="default" w:ascii="Times New Roman" w:hAnsi="Times New Roman"/>
      </w:rPr>
    </w:lvl>
    <w:lvl w:ilvl="2" w:tplc="181E9E54" w:tentative="1">
      <w:start w:val="1"/>
      <w:numFmt w:val="bullet"/>
      <w:lvlText w:val="•"/>
      <w:lvlJc w:val="left"/>
      <w:pPr>
        <w:tabs>
          <w:tab w:val="num" w:pos="2160"/>
        </w:tabs>
        <w:ind w:left="2160" w:hanging="360"/>
      </w:pPr>
      <w:rPr>
        <w:rFonts w:hint="default" w:ascii="Times New Roman" w:hAnsi="Times New Roman"/>
      </w:rPr>
    </w:lvl>
    <w:lvl w:ilvl="3" w:tplc="92C04A30" w:tentative="1">
      <w:start w:val="1"/>
      <w:numFmt w:val="bullet"/>
      <w:lvlText w:val="•"/>
      <w:lvlJc w:val="left"/>
      <w:pPr>
        <w:tabs>
          <w:tab w:val="num" w:pos="2880"/>
        </w:tabs>
        <w:ind w:left="2880" w:hanging="360"/>
      </w:pPr>
      <w:rPr>
        <w:rFonts w:hint="default" w:ascii="Times New Roman" w:hAnsi="Times New Roman"/>
      </w:rPr>
    </w:lvl>
    <w:lvl w:ilvl="4" w:tplc="A5D6A2BE" w:tentative="1">
      <w:start w:val="1"/>
      <w:numFmt w:val="bullet"/>
      <w:lvlText w:val="•"/>
      <w:lvlJc w:val="left"/>
      <w:pPr>
        <w:tabs>
          <w:tab w:val="num" w:pos="3600"/>
        </w:tabs>
        <w:ind w:left="3600" w:hanging="360"/>
      </w:pPr>
      <w:rPr>
        <w:rFonts w:hint="default" w:ascii="Times New Roman" w:hAnsi="Times New Roman"/>
      </w:rPr>
    </w:lvl>
    <w:lvl w:ilvl="5" w:tplc="01B61EEE" w:tentative="1">
      <w:start w:val="1"/>
      <w:numFmt w:val="bullet"/>
      <w:lvlText w:val="•"/>
      <w:lvlJc w:val="left"/>
      <w:pPr>
        <w:tabs>
          <w:tab w:val="num" w:pos="4320"/>
        </w:tabs>
        <w:ind w:left="4320" w:hanging="360"/>
      </w:pPr>
      <w:rPr>
        <w:rFonts w:hint="default" w:ascii="Times New Roman" w:hAnsi="Times New Roman"/>
      </w:rPr>
    </w:lvl>
    <w:lvl w:ilvl="6" w:tplc="DE1A4048" w:tentative="1">
      <w:start w:val="1"/>
      <w:numFmt w:val="bullet"/>
      <w:lvlText w:val="•"/>
      <w:lvlJc w:val="left"/>
      <w:pPr>
        <w:tabs>
          <w:tab w:val="num" w:pos="5040"/>
        </w:tabs>
        <w:ind w:left="5040" w:hanging="360"/>
      </w:pPr>
      <w:rPr>
        <w:rFonts w:hint="default" w:ascii="Times New Roman" w:hAnsi="Times New Roman"/>
      </w:rPr>
    </w:lvl>
    <w:lvl w:ilvl="7" w:tplc="972ABC34" w:tentative="1">
      <w:start w:val="1"/>
      <w:numFmt w:val="bullet"/>
      <w:lvlText w:val="•"/>
      <w:lvlJc w:val="left"/>
      <w:pPr>
        <w:tabs>
          <w:tab w:val="num" w:pos="5760"/>
        </w:tabs>
        <w:ind w:left="5760" w:hanging="360"/>
      </w:pPr>
      <w:rPr>
        <w:rFonts w:hint="default" w:ascii="Times New Roman" w:hAnsi="Times New Roman"/>
      </w:rPr>
    </w:lvl>
    <w:lvl w:ilvl="8" w:tplc="BEE60D06"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16A15E42"/>
    <w:multiLevelType w:val="hybridMultilevel"/>
    <w:tmpl w:val="9EEC3ADE"/>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179A25C1"/>
    <w:multiLevelType w:val="hybridMultilevel"/>
    <w:tmpl w:val="08F4B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093FF5"/>
    <w:multiLevelType w:val="hybridMultilevel"/>
    <w:tmpl w:val="5A6082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D766A65"/>
    <w:multiLevelType w:val="hybridMultilevel"/>
    <w:tmpl w:val="DA6A91B0"/>
    <w:lvl w:ilvl="0" w:tplc="52BA40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2C46EED"/>
    <w:multiLevelType w:val="hybridMultilevel"/>
    <w:tmpl w:val="9D5EB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4663E0"/>
    <w:multiLevelType w:val="hybridMultilevel"/>
    <w:tmpl w:val="ACB42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7"/>
  </w: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6"/>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2DBE"/>
    <w:rsid w:val="0000703C"/>
    <w:rsid w:val="000112D5"/>
    <w:rsid w:val="00012118"/>
    <w:rsid w:val="000124F5"/>
    <w:rsid w:val="00012D99"/>
    <w:rsid w:val="00012F5D"/>
    <w:rsid w:val="000134F1"/>
    <w:rsid w:val="00016D91"/>
    <w:rsid w:val="00020539"/>
    <w:rsid w:val="00020BB9"/>
    <w:rsid w:val="00021182"/>
    <w:rsid w:val="00022C75"/>
    <w:rsid w:val="00023570"/>
    <w:rsid w:val="00024F62"/>
    <w:rsid w:val="00027DB7"/>
    <w:rsid w:val="0003071D"/>
    <w:rsid w:val="00035A3D"/>
    <w:rsid w:val="00036B13"/>
    <w:rsid w:val="00042556"/>
    <w:rsid w:val="00045042"/>
    <w:rsid w:val="00045E4B"/>
    <w:rsid w:val="00047D49"/>
    <w:rsid w:val="0005364D"/>
    <w:rsid w:val="000551A8"/>
    <w:rsid w:val="000567C3"/>
    <w:rsid w:val="00057D2A"/>
    <w:rsid w:val="00063B4D"/>
    <w:rsid w:val="0006595C"/>
    <w:rsid w:val="00080945"/>
    <w:rsid w:val="0008171F"/>
    <w:rsid w:val="000832F9"/>
    <w:rsid w:val="00094E58"/>
    <w:rsid w:val="000A4867"/>
    <w:rsid w:val="000A5562"/>
    <w:rsid w:val="000B1E5A"/>
    <w:rsid w:val="000B440A"/>
    <w:rsid w:val="000B52DA"/>
    <w:rsid w:val="000B60F6"/>
    <w:rsid w:val="000B7304"/>
    <w:rsid w:val="000C1A65"/>
    <w:rsid w:val="000C1C8B"/>
    <w:rsid w:val="000C3017"/>
    <w:rsid w:val="000C3F5B"/>
    <w:rsid w:val="000C4FE4"/>
    <w:rsid w:val="000D1350"/>
    <w:rsid w:val="000D1B6B"/>
    <w:rsid w:val="000D3566"/>
    <w:rsid w:val="000D648E"/>
    <w:rsid w:val="000E0868"/>
    <w:rsid w:val="000E25DA"/>
    <w:rsid w:val="000E26BE"/>
    <w:rsid w:val="000E30A3"/>
    <w:rsid w:val="000E557A"/>
    <w:rsid w:val="000F04EB"/>
    <w:rsid w:val="000F0685"/>
    <w:rsid w:val="000F0870"/>
    <w:rsid w:val="000F268B"/>
    <w:rsid w:val="000F2794"/>
    <w:rsid w:val="000F3C4A"/>
    <w:rsid w:val="000F4A4B"/>
    <w:rsid w:val="000F5C14"/>
    <w:rsid w:val="000F7B00"/>
    <w:rsid w:val="00100E47"/>
    <w:rsid w:val="00101BB2"/>
    <w:rsid w:val="00104822"/>
    <w:rsid w:val="00105AAC"/>
    <w:rsid w:val="001128A2"/>
    <w:rsid w:val="00112C90"/>
    <w:rsid w:val="00113463"/>
    <w:rsid w:val="001158E7"/>
    <w:rsid w:val="00115EC6"/>
    <w:rsid w:val="00121291"/>
    <w:rsid w:val="001221B2"/>
    <w:rsid w:val="001332B7"/>
    <w:rsid w:val="00133757"/>
    <w:rsid w:val="001353AB"/>
    <w:rsid w:val="001360B3"/>
    <w:rsid w:val="00136348"/>
    <w:rsid w:val="001456A1"/>
    <w:rsid w:val="00146E2B"/>
    <w:rsid w:val="001523DE"/>
    <w:rsid w:val="00152941"/>
    <w:rsid w:val="00154402"/>
    <w:rsid w:val="00155E11"/>
    <w:rsid w:val="00163E83"/>
    <w:rsid w:val="00165468"/>
    <w:rsid w:val="00165D4E"/>
    <w:rsid w:val="001661AE"/>
    <w:rsid w:val="001679DE"/>
    <w:rsid w:val="00170178"/>
    <w:rsid w:val="00172868"/>
    <w:rsid w:val="001771C9"/>
    <w:rsid w:val="0018307E"/>
    <w:rsid w:val="00183DDD"/>
    <w:rsid w:val="00184CF2"/>
    <w:rsid w:val="001856DE"/>
    <w:rsid w:val="00185961"/>
    <w:rsid w:val="0018715A"/>
    <w:rsid w:val="001948A7"/>
    <w:rsid w:val="00195F6B"/>
    <w:rsid w:val="001A04B0"/>
    <w:rsid w:val="001A3A07"/>
    <w:rsid w:val="001A5110"/>
    <w:rsid w:val="001A7DAB"/>
    <w:rsid w:val="001B1ECD"/>
    <w:rsid w:val="001B2038"/>
    <w:rsid w:val="001B285F"/>
    <w:rsid w:val="001B3E7C"/>
    <w:rsid w:val="001B41AC"/>
    <w:rsid w:val="001B48BE"/>
    <w:rsid w:val="001B55DC"/>
    <w:rsid w:val="001C026A"/>
    <w:rsid w:val="001C4352"/>
    <w:rsid w:val="001C6E91"/>
    <w:rsid w:val="001D0636"/>
    <w:rsid w:val="001D101A"/>
    <w:rsid w:val="001D1B08"/>
    <w:rsid w:val="001D3EF9"/>
    <w:rsid w:val="001D62A7"/>
    <w:rsid w:val="001D686F"/>
    <w:rsid w:val="001D7421"/>
    <w:rsid w:val="001E037E"/>
    <w:rsid w:val="001E27F7"/>
    <w:rsid w:val="001E59FB"/>
    <w:rsid w:val="001E5A7D"/>
    <w:rsid w:val="001E73DE"/>
    <w:rsid w:val="001F0D55"/>
    <w:rsid w:val="001F1CDC"/>
    <w:rsid w:val="001F2ABA"/>
    <w:rsid w:val="001F58C2"/>
    <w:rsid w:val="00200AD1"/>
    <w:rsid w:val="00202E0C"/>
    <w:rsid w:val="00205C1D"/>
    <w:rsid w:val="00206BB1"/>
    <w:rsid w:val="00207C85"/>
    <w:rsid w:val="00210868"/>
    <w:rsid w:val="0021116A"/>
    <w:rsid w:val="00212765"/>
    <w:rsid w:val="002146BE"/>
    <w:rsid w:val="00214F59"/>
    <w:rsid w:val="0021552A"/>
    <w:rsid w:val="00221007"/>
    <w:rsid w:val="0022119A"/>
    <w:rsid w:val="002260E1"/>
    <w:rsid w:val="002264A7"/>
    <w:rsid w:val="00226EC1"/>
    <w:rsid w:val="0022708A"/>
    <w:rsid w:val="0022728D"/>
    <w:rsid w:val="00227923"/>
    <w:rsid w:val="00230F8A"/>
    <w:rsid w:val="00231044"/>
    <w:rsid w:val="0023182F"/>
    <w:rsid w:val="0023221F"/>
    <w:rsid w:val="002341C2"/>
    <w:rsid w:val="00235BB2"/>
    <w:rsid w:val="0023602A"/>
    <w:rsid w:val="002378B9"/>
    <w:rsid w:val="00240044"/>
    <w:rsid w:val="00244E6E"/>
    <w:rsid w:val="00245B00"/>
    <w:rsid w:val="002467D1"/>
    <w:rsid w:val="00247176"/>
    <w:rsid w:val="00251152"/>
    <w:rsid w:val="00252133"/>
    <w:rsid w:val="00252325"/>
    <w:rsid w:val="00254F6E"/>
    <w:rsid w:val="00255B57"/>
    <w:rsid w:val="002568C3"/>
    <w:rsid w:val="002579A4"/>
    <w:rsid w:val="00257CC9"/>
    <w:rsid w:val="0026112A"/>
    <w:rsid w:val="002617BA"/>
    <w:rsid w:val="00263C3F"/>
    <w:rsid w:val="00263FAA"/>
    <w:rsid w:val="002661FA"/>
    <w:rsid w:val="002700B9"/>
    <w:rsid w:val="002701F1"/>
    <w:rsid w:val="00271773"/>
    <w:rsid w:val="002721F2"/>
    <w:rsid w:val="00272519"/>
    <w:rsid w:val="00276177"/>
    <w:rsid w:val="002764F3"/>
    <w:rsid w:val="00276AC9"/>
    <w:rsid w:val="00277D1E"/>
    <w:rsid w:val="002811A9"/>
    <w:rsid w:val="002832DA"/>
    <w:rsid w:val="002865E3"/>
    <w:rsid w:val="002900AF"/>
    <w:rsid w:val="002A0386"/>
    <w:rsid w:val="002A046E"/>
    <w:rsid w:val="002A1073"/>
    <w:rsid w:val="002A5533"/>
    <w:rsid w:val="002A6E17"/>
    <w:rsid w:val="002B0935"/>
    <w:rsid w:val="002B118D"/>
    <w:rsid w:val="002B2FC1"/>
    <w:rsid w:val="002B3253"/>
    <w:rsid w:val="002B4543"/>
    <w:rsid w:val="002C24EB"/>
    <w:rsid w:val="002C3F60"/>
    <w:rsid w:val="002D733D"/>
    <w:rsid w:val="002E1479"/>
    <w:rsid w:val="002E2985"/>
    <w:rsid w:val="002E7ABD"/>
    <w:rsid w:val="002F2296"/>
    <w:rsid w:val="002F3E7B"/>
    <w:rsid w:val="002F4C64"/>
    <w:rsid w:val="002F4FD9"/>
    <w:rsid w:val="002F6ED2"/>
    <w:rsid w:val="00303308"/>
    <w:rsid w:val="0030376E"/>
    <w:rsid w:val="00304409"/>
    <w:rsid w:val="0031035C"/>
    <w:rsid w:val="00310813"/>
    <w:rsid w:val="003114BA"/>
    <w:rsid w:val="003122C0"/>
    <w:rsid w:val="003125FC"/>
    <w:rsid w:val="00312E16"/>
    <w:rsid w:val="003140C8"/>
    <w:rsid w:val="00321C9F"/>
    <w:rsid w:val="003225AC"/>
    <w:rsid w:val="00322C35"/>
    <w:rsid w:val="003260CF"/>
    <w:rsid w:val="00327D5C"/>
    <w:rsid w:val="003305ED"/>
    <w:rsid w:val="00334629"/>
    <w:rsid w:val="00335FD8"/>
    <w:rsid w:val="0033795F"/>
    <w:rsid w:val="003424BD"/>
    <w:rsid w:val="00342A70"/>
    <w:rsid w:val="00343A72"/>
    <w:rsid w:val="00343C3F"/>
    <w:rsid w:val="00343E50"/>
    <w:rsid w:val="0034495C"/>
    <w:rsid w:val="00345EB9"/>
    <w:rsid w:val="003469AB"/>
    <w:rsid w:val="00351314"/>
    <w:rsid w:val="00355827"/>
    <w:rsid w:val="00355D82"/>
    <w:rsid w:val="00357004"/>
    <w:rsid w:val="00357432"/>
    <w:rsid w:val="00360674"/>
    <w:rsid w:val="003649C9"/>
    <w:rsid w:val="00364F14"/>
    <w:rsid w:val="00366B7D"/>
    <w:rsid w:val="00373A3F"/>
    <w:rsid w:val="003747B0"/>
    <w:rsid w:val="00375A7F"/>
    <w:rsid w:val="003761A9"/>
    <w:rsid w:val="00376637"/>
    <w:rsid w:val="00390DBA"/>
    <w:rsid w:val="00390F37"/>
    <w:rsid w:val="00391EA5"/>
    <w:rsid w:val="0039230F"/>
    <w:rsid w:val="00394A8C"/>
    <w:rsid w:val="003A0FC6"/>
    <w:rsid w:val="003A22C7"/>
    <w:rsid w:val="003A242D"/>
    <w:rsid w:val="003A57D4"/>
    <w:rsid w:val="003A7769"/>
    <w:rsid w:val="003B128D"/>
    <w:rsid w:val="003C0839"/>
    <w:rsid w:val="003C275D"/>
    <w:rsid w:val="003C32C9"/>
    <w:rsid w:val="003C54EA"/>
    <w:rsid w:val="003C66C6"/>
    <w:rsid w:val="003D0544"/>
    <w:rsid w:val="003D253E"/>
    <w:rsid w:val="003D3966"/>
    <w:rsid w:val="003D46AD"/>
    <w:rsid w:val="003D4ECF"/>
    <w:rsid w:val="003D70B3"/>
    <w:rsid w:val="003D7CF8"/>
    <w:rsid w:val="003E0C60"/>
    <w:rsid w:val="003E2444"/>
    <w:rsid w:val="003E625A"/>
    <w:rsid w:val="003F05BF"/>
    <w:rsid w:val="003F1549"/>
    <w:rsid w:val="003F2124"/>
    <w:rsid w:val="003F2B81"/>
    <w:rsid w:val="003F39DF"/>
    <w:rsid w:val="003F438F"/>
    <w:rsid w:val="00403AA0"/>
    <w:rsid w:val="00404346"/>
    <w:rsid w:val="00405073"/>
    <w:rsid w:val="00407BF5"/>
    <w:rsid w:val="00413FAB"/>
    <w:rsid w:val="0041411D"/>
    <w:rsid w:val="00416355"/>
    <w:rsid w:val="0042340C"/>
    <w:rsid w:val="0042780D"/>
    <w:rsid w:val="00431F05"/>
    <w:rsid w:val="00433EFE"/>
    <w:rsid w:val="00434006"/>
    <w:rsid w:val="004348B8"/>
    <w:rsid w:val="0043608D"/>
    <w:rsid w:val="0044584C"/>
    <w:rsid w:val="004500CA"/>
    <w:rsid w:val="00450403"/>
    <w:rsid w:val="00450648"/>
    <w:rsid w:val="00450802"/>
    <w:rsid w:val="004508B6"/>
    <w:rsid w:val="00450AC1"/>
    <w:rsid w:val="0045355D"/>
    <w:rsid w:val="004543BF"/>
    <w:rsid w:val="0045590A"/>
    <w:rsid w:val="004606BE"/>
    <w:rsid w:val="004663D5"/>
    <w:rsid w:val="0046709F"/>
    <w:rsid w:val="00471F47"/>
    <w:rsid w:val="004724B7"/>
    <w:rsid w:val="00473A20"/>
    <w:rsid w:val="00476AA9"/>
    <w:rsid w:val="00477974"/>
    <w:rsid w:val="00481023"/>
    <w:rsid w:val="004815C4"/>
    <w:rsid w:val="004838AE"/>
    <w:rsid w:val="0048427E"/>
    <w:rsid w:val="00494579"/>
    <w:rsid w:val="00495643"/>
    <w:rsid w:val="00497F90"/>
    <w:rsid w:val="004A1E24"/>
    <w:rsid w:val="004A260E"/>
    <w:rsid w:val="004A320B"/>
    <w:rsid w:val="004A5D9F"/>
    <w:rsid w:val="004A7885"/>
    <w:rsid w:val="004A7DFA"/>
    <w:rsid w:val="004A7E63"/>
    <w:rsid w:val="004B2DA0"/>
    <w:rsid w:val="004B3403"/>
    <w:rsid w:val="004B3997"/>
    <w:rsid w:val="004B70AB"/>
    <w:rsid w:val="004C0521"/>
    <w:rsid w:val="004C18E3"/>
    <w:rsid w:val="004C20CE"/>
    <w:rsid w:val="004C3227"/>
    <w:rsid w:val="004C4A40"/>
    <w:rsid w:val="004C7933"/>
    <w:rsid w:val="004C7A30"/>
    <w:rsid w:val="004D020A"/>
    <w:rsid w:val="004D1B6C"/>
    <w:rsid w:val="004D3683"/>
    <w:rsid w:val="004E0AA5"/>
    <w:rsid w:val="004E1CD7"/>
    <w:rsid w:val="004E3D01"/>
    <w:rsid w:val="004E506A"/>
    <w:rsid w:val="004F0BF0"/>
    <w:rsid w:val="004F0DE4"/>
    <w:rsid w:val="004F2F95"/>
    <w:rsid w:val="0050031B"/>
    <w:rsid w:val="00501431"/>
    <w:rsid w:val="00502360"/>
    <w:rsid w:val="00504FC3"/>
    <w:rsid w:val="005059F2"/>
    <w:rsid w:val="005148CD"/>
    <w:rsid w:val="00515F34"/>
    <w:rsid w:val="00520766"/>
    <w:rsid w:val="0052132F"/>
    <w:rsid w:val="005241BF"/>
    <w:rsid w:val="00527956"/>
    <w:rsid w:val="00531559"/>
    <w:rsid w:val="005347CF"/>
    <w:rsid w:val="00534BB2"/>
    <w:rsid w:val="00536E14"/>
    <w:rsid w:val="005377BB"/>
    <w:rsid w:val="00540211"/>
    <w:rsid w:val="00540DCC"/>
    <w:rsid w:val="0054126F"/>
    <w:rsid w:val="0054274A"/>
    <w:rsid w:val="0055431D"/>
    <w:rsid w:val="005629CF"/>
    <w:rsid w:val="00563379"/>
    <w:rsid w:val="00564CAB"/>
    <w:rsid w:val="00570143"/>
    <w:rsid w:val="0057119E"/>
    <w:rsid w:val="005717B2"/>
    <w:rsid w:val="00571B94"/>
    <w:rsid w:val="00571E56"/>
    <w:rsid w:val="00573754"/>
    <w:rsid w:val="00575F6C"/>
    <w:rsid w:val="00576FE2"/>
    <w:rsid w:val="005779FF"/>
    <w:rsid w:val="00580340"/>
    <w:rsid w:val="00580D70"/>
    <w:rsid w:val="005815F8"/>
    <w:rsid w:val="00582687"/>
    <w:rsid w:val="0058597A"/>
    <w:rsid w:val="00585EEE"/>
    <w:rsid w:val="00587104"/>
    <w:rsid w:val="00587CD8"/>
    <w:rsid w:val="0059116E"/>
    <w:rsid w:val="00594130"/>
    <w:rsid w:val="0059536E"/>
    <w:rsid w:val="005A1779"/>
    <w:rsid w:val="005A1B3D"/>
    <w:rsid w:val="005A41C5"/>
    <w:rsid w:val="005A698F"/>
    <w:rsid w:val="005B3B0C"/>
    <w:rsid w:val="005B47F0"/>
    <w:rsid w:val="005B7026"/>
    <w:rsid w:val="005C1217"/>
    <w:rsid w:val="005C2C1F"/>
    <w:rsid w:val="005C5CF8"/>
    <w:rsid w:val="005C617C"/>
    <w:rsid w:val="005C6712"/>
    <w:rsid w:val="005C7DDA"/>
    <w:rsid w:val="005D0759"/>
    <w:rsid w:val="005D0782"/>
    <w:rsid w:val="005D078C"/>
    <w:rsid w:val="005D0B39"/>
    <w:rsid w:val="005D1F25"/>
    <w:rsid w:val="005D462F"/>
    <w:rsid w:val="005E04D5"/>
    <w:rsid w:val="005E1512"/>
    <w:rsid w:val="005E2619"/>
    <w:rsid w:val="005E28DE"/>
    <w:rsid w:val="005E32BC"/>
    <w:rsid w:val="005E5253"/>
    <w:rsid w:val="005E639C"/>
    <w:rsid w:val="005F0C83"/>
    <w:rsid w:val="005F1E8A"/>
    <w:rsid w:val="005F34EC"/>
    <w:rsid w:val="00601145"/>
    <w:rsid w:val="00604821"/>
    <w:rsid w:val="006053CB"/>
    <w:rsid w:val="006058CE"/>
    <w:rsid w:val="00605C54"/>
    <w:rsid w:val="00610543"/>
    <w:rsid w:val="006119E9"/>
    <w:rsid w:val="00612F2E"/>
    <w:rsid w:val="0061576B"/>
    <w:rsid w:val="006163C3"/>
    <w:rsid w:val="00617F0F"/>
    <w:rsid w:val="00622DF8"/>
    <w:rsid w:val="00625DCB"/>
    <w:rsid w:val="00627F92"/>
    <w:rsid w:val="006318D2"/>
    <w:rsid w:val="00641760"/>
    <w:rsid w:val="00661B50"/>
    <w:rsid w:val="00663AC7"/>
    <w:rsid w:val="00667B24"/>
    <w:rsid w:val="00670887"/>
    <w:rsid w:val="0067250C"/>
    <w:rsid w:val="00672646"/>
    <w:rsid w:val="006726EE"/>
    <w:rsid w:val="00672BAA"/>
    <w:rsid w:val="00674070"/>
    <w:rsid w:val="00676C92"/>
    <w:rsid w:val="00683B89"/>
    <w:rsid w:val="00685AE8"/>
    <w:rsid w:val="00685CF0"/>
    <w:rsid w:val="0068780E"/>
    <w:rsid w:val="00687818"/>
    <w:rsid w:val="00687F4C"/>
    <w:rsid w:val="00694EC4"/>
    <w:rsid w:val="006A09F2"/>
    <w:rsid w:val="006A2113"/>
    <w:rsid w:val="006A540B"/>
    <w:rsid w:val="006B1009"/>
    <w:rsid w:val="006B1BDC"/>
    <w:rsid w:val="006B2056"/>
    <w:rsid w:val="006B2490"/>
    <w:rsid w:val="006B2AC8"/>
    <w:rsid w:val="006B56CA"/>
    <w:rsid w:val="006C2D4D"/>
    <w:rsid w:val="006C325A"/>
    <w:rsid w:val="006C4703"/>
    <w:rsid w:val="006C4B1A"/>
    <w:rsid w:val="006C5069"/>
    <w:rsid w:val="006D060F"/>
    <w:rsid w:val="006D24F7"/>
    <w:rsid w:val="006D2822"/>
    <w:rsid w:val="006D3A3D"/>
    <w:rsid w:val="006D52E7"/>
    <w:rsid w:val="006D778A"/>
    <w:rsid w:val="006E1A01"/>
    <w:rsid w:val="006E29C2"/>
    <w:rsid w:val="006E7078"/>
    <w:rsid w:val="006F09F8"/>
    <w:rsid w:val="006F239D"/>
    <w:rsid w:val="006F26F3"/>
    <w:rsid w:val="006F271A"/>
    <w:rsid w:val="006F3180"/>
    <w:rsid w:val="006F6CF5"/>
    <w:rsid w:val="00700869"/>
    <w:rsid w:val="00702BFA"/>
    <w:rsid w:val="00704187"/>
    <w:rsid w:val="00704E67"/>
    <w:rsid w:val="007054C7"/>
    <w:rsid w:val="0071078F"/>
    <w:rsid w:val="007145F9"/>
    <w:rsid w:val="00715436"/>
    <w:rsid w:val="0071618B"/>
    <w:rsid w:val="00716A4E"/>
    <w:rsid w:val="00720CB1"/>
    <w:rsid w:val="00722FB0"/>
    <w:rsid w:val="0072457C"/>
    <w:rsid w:val="007251A0"/>
    <w:rsid w:val="00727724"/>
    <w:rsid w:val="00727B16"/>
    <w:rsid w:val="00730231"/>
    <w:rsid w:val="00730A9E"/>
    <w:rsid w:val="00731B01"/>
    <w:rsid w:val="0073271B"/>
    <w:rsid w:val="00735908"/>
    <w:rsid w:val="00735917"/>
    <w:rsid w:val="00736E29"/>
    <w:rsid w:val="007370F2"/>
    <w:rsid w:val="00742F4A"/>
    <w:rsid w:val="00743D1D"/>
    <w:rsid w:val="00744ECE"/>
    <w:rsid w:val="00745A74"/>
    <w:rsid w:val="00750825"/>
    <w:rsid w:val="00755C26"/>
    <w:rsid w:val="00756B5E"/>
    <w:rsid w:val="00760493"/>
    <w:rsid w:val="007642C6"/>
    <w:rsid w:val="00764B77"/>
    <w:rsid w:val="007652AE"/>
    <w:rsid w:val="007663CC"/>
    <w:rsid w:val="00766C03"/>
    <w:rsid w:val="00770FE4"/>
    <w:rsid w:val="00773159"/>
    <w:rsid w:val="00774916"/>
    <w:rsid w:val="00774A1B"/>
    <w:rsid w:val="00775D4A"/>
    <w:rsid w:val="00776829"/>
    <w:rsid w:val="0077704C"/>
    <w:rsid w:val="0077766C"/>
    <w:rsid w:val="0077795D"/>
    <w:rsid w:val="00780A93"/>
    <w:rsid w:val="007811B9"/>
    <w:rsid w:val="00781DE4"/>
    <w:rsid w:val="0078309A"/>
    <w:rsid w:val="007832C5"/>
    <w:rsid w:val="0078399D"/>
    <w:rsid w:val="00784717"/>
    <w:rsid w:val="007871BF"/>
    <w:rsid w:val="00787A94"/>
    <w:rsid w:val="0079185F"/>
    <w:rsid w:val="00791C54"/>
    <w:rsid w:val="0079219E"/>
    <w:rsid w:val="0079285E"/>
    <w:rsid w:val="00793C0F"/>
    <w:rsid w:val="00795737"/>
    <w:rsid w:val="007978E2"/>
    <w:rsid w:val="007A1F41"/>
    <w:rsid w:val="007A3069"/>
    <w:rsid w:val="007A3DDD"/>
    <w:rsid w:val="007A56A6"/>
    <w:rsid w:val="007A5ED0"/>
    <w:rsid w:val="007A6240"/>
    <w:rsid w:val="007A7C51"/>
    <w:rsid w:val="007B0175"/>
    <w:rsid w:val="007B0642"/>
    <w:rsid w:val="007B0805"/>
    <w:rsid w:val="007B093A"/>
    <w:rsid w:val="007B0942"/>
    <w:rsid w:val="007C11F0"/>
    <w:rsid w:val="007C1F77"/>
    <w:rsid w:val="007C3166"/>
    <w:rsid w:val="007C446B"/>
    <w:rsid w:val="007C678B"/>
    <w:rsid w:val="007C68BE"/>
    <w:rsid w:val="007C6A18"/>
    <w:rsid w:val="007C79CF"/>
    <w:rsid w:val="007D08D9"/>
    <w:rsid w:val="007D41B6"/>
    <w:rsid w:val="007D45FA"/>
    <w:rsid w:val="007D4735"/>
    <w:rsid w:val="007D5755"/>
    <w:rsid w:val="007D6791"/>
    <w:rsid w:val="007D73E5"/>
    <w:rsid w:val="007E0688"/>
    <w:rsid w:val="007E16E8"/>
    <w:rsid w:val="007E3105"/>
    <w:rsid w:val="007E36F1"/>
    <w:rsid w:val="007E5C8A"/>
    <w:rsid w:val="007E76FF"/>
    <w:rsid w:val="007F5392"/>
    <w:rsid w:val="008028E6"/>
    <w:rsid w:val="0080470F"/>
    <w:rsid w:val="00807B9B"/>
    <w:rsid w:val="00811E1D"/>
    <w:rsid w:val="00812192"/>
    <w:rsid w:val="00815D62"/>
    <w:rsid w:val="008165C4"/>
    <w:rsid w:val="00817029"/>
    <w:rsid w:val="008177CE"/>
    <w:rsid w:val="008229CE"/>
    <w:rsid w:val="008239C4"/>
    <w:rsid w:val="00823B74"/>
    <w:rsid w:val="008245E2"/>
    <w:rsid w:val="008251D8"/>
    <w:rsid w:val="00826F8E"/>
    <w:rsid w:val="008307DF"/>
    <w:rsid w:val="00831A50"/>
    <w:rsid w:val="00831CB2"/>
    <w:rsid w:val="00833B3A"/>
    <w:rsid w:val="00834201"/>
    <w:rsid w:val="008346BF"/>
    <w:rsid w:val="008351EE"/>
    <w:rsid w:val="00836EB0"/>
    <w:rsid w:val="008403B5"/>
    <w:rsid w:val="0084153D"/>
    <w:rsid w:val="00841AA1"/>
    <w:rsid w:val="008426A6"/>
    <w:rsid w:val="00843619"/>
    <w:rsid w:val="00843AF6"/>
    <w:rsid w:val="00843E44"/>
    <w:rsid w:val="00844842"/>
    <w:rsid w:val="00844CCC"/>
    <w:rsid w:val="00852286"/>
    <w:rsid w:val="00852374"/>
    <w:rsid w:val="0085327C"/>
    <w:rsid w:val="00854D8B"/>
    <w:rsid w:val="00860BFA"/>
    <w:rsid w:val="00861324"/>
    <w:rsid w:val="008619E3"/>
    <w:rsid w:val="008621E7"/>
    <w:rsid w:val="00862248"/>
    <w:rsid w:val="00862C03"/>
    <w:rsid w:val="00865CF8"/>
    <w:rsid w:val="00866298"/>
    <w:rsid w:val="008722E7"/>
    <w:rsid w:val="00873242"/>
    <w:rsid w:val="00874CB4"/>
    <w:rsid w:val="0087543F"/>
    <w:rsid w:val="008776AF"/>
    <w:rsid w:val="00883F45"/>
    <w:rsid w:val="008842E9"/>
    <w:rsid w:val="00884383"/>
    <w:rsid w:val="0088496A"/>
    <w:rsid w:val="008852BA"/>
    <w:rsid w:val="00886AEA"/>
    <w:rsid w:val="0089074B"/>
    <w:rsid w:val="0089090F"/>
    <w:rsid w:val="00892CCC"/>
    <w:rsid w:val="008945DA"/>
    <w:rsid w:val="00896CB2"/>
    <w:rsid w:val="0089702B"/>
    <w:rsid w:val="00897C31"/>
    <w:rsid w:val="008A0433"/>
    <w:rsid w:val="008A23BA"/>
    <w:rsid w:val="008A29F5"/>
    <w:rsid w:val="008A31FA"/>
    <w:rsid w:val="008A3B1B"/>
    <w:rsid w:val="008A4CC1"/>
    <w:rsid w:val="008B2129"/>
    <w:rsid w:val="008B28C9"/>
    <w:rsid w:val="008B34A9"/>
    <w:rsid w:val="008B64DD"/>
    <w:rsid w:val="008B6B56"/>
    <w:rsid w:val="008B7928"/>
    <w:rsid w:val="008C1ECB"/>
    <w:rsid w:val="008C1FAF"/>
    <w:rsid w:val="008C5771"/>
    <w:rsid w:val="008C67E3"/>
    <w:rsid w:val="008C725C"/>
    <w:rsid w:val="008D5E1F"/>
    <w:rsid w:val="008E2EB2"/>
    <w:rsid w:val="008E6414"/>
    <w:rsid w:val="008E7008"/>
    <w:rsid w:val="008F21E1"/>
    <w:rsid w:val="008F6202"/>
    <w:rsid w:val="008F65F5"/>
    <w:rsid w:val="00902B22"/>
    <w:rsid w:val="00903A10"/>
    <w:rsid w:val="00904217"/>
    <w:rsid w:val="00907794"/>
    <w:rsid w:val="00907E8C"/>
    <w:rsid w:val="0091235C"/>
    <w:rsid w:val="009125B1"/>
    <w:rsid w:val="00916969"/>
    <w:rsid w:val="00916B89"/>
    <w:rsid w:val="009178F4"/>
    <w:rsid w:val="00921453"/>
    <w:rsid w:val="00921B25"/>
    <w:rsid w:val="00922340"/>
    <w:rsid w:val="00922779"/>
    <w:rsid w:val="00935EA1"/>
    <w:rsid w:val="00936FE8"/>
    <w:rsid w:val="0094175A"/>
    <w:rsid w:val="009466B9"/>
    <w:rsid w:val="00947DD9"/>
    <w:rsid w:val="00953716"/>
    <w:rsid w:val="00953A91"/>
    <w:rsid w:val="009540FC"/>
    <w:rsid w:val="009545C1"/>
    <w:rsid w:val="0096027A"/>
    <w:rsid w:val="00962147"/>
    <w:rsid w:val="009627CB"/>
    <w:rsid w:val="00964865"/>
    <w:rsid w:val="00964AA6"/>
    <w:rsid w:val="00971904"/>
    <w:rsid w:val="009741AD"/>
    <w:rsid w:val="009815C7"/>
    <w:rsid w:val="00990EED"/>
    <w:rsid w:val="00991810"/>
    <w:rsid w:val="009955F8"/>
    <w:rsid w:val="00996CD1"/>
    <w:rsid w:val="009A1813"/>
    <w:rsid w:val="009A4D50"/>
    <w:rsid w:val="009A5FF9"/>
    <w:rsid w:val="009A71A6"/>
    <w:rsid w:val="009B0F9A"/>
    <w:rsid w:val="009B244F"/>
    <w:rsid w:val="009B3C94"/>
    <w:rsid w:val="009B46A6"/>
    <w:rsid w:val="009B46F7"/>
    <w:rsid w:val="009B5B4B"/>
    <w:rsid w:val="009B7A19"/>
    <w:rsid w:val="009C556C"/>
    <w:rsid w:val="009C7928"/>
    <w:rsid w:val="009C7E53"/>
    <w:rsid w:val="009D0718"/>
    <w:rsid w:val="009D271F"/>
    <w:rsid w:val="009D3C5E"/>
    <w:rsid w:val="009D71BB"/>
    <w:rsid w:val="009E08FF"/>
    <w:rsid w:val="009E09E4"/>
    <w:rsid w:val="009E17DE"/>
    <w:rsid w:val="009E7C50"/>
    <w:rsid w:val="009E7E74"/>
    <w:rsid w:val="009F35D5"/>
    <w:rsid w:val="009F4F81"/>
    <w:rsid w:val="009F64E1"/>
    <w:rsid w:val="009F7826"/>
    <w:rsid w:val="00A00294"/>
    <w:rsid w:val="00A003AB"/>
    <w:rsid w:val="00A00498"/>
    <w:rsid w:val="00A02194"/>
    <w:rsid w:val="00A121EA"/>
    <w:rsid w:val="00A156D9"/>
    <w:rsid w:val="00A16F64"/>
    <w:rsid w:val="00A20DE2"/>
    <w:rsid w:val="00A20F9B"/>
    <w:rsid w:val="00A2426E"/>
    <w:rsid w:val="00A24CD5"/>
    <w:rsid w:val="00A24F42"/>
    <w:rsid w:val="00A27A43"/>
    <w:rsid w:val="00A32125"/>
    <w:rsid w:val="00A3310B"/>
    <w:rsid w:val="00A33857"/>
    <w:rsid w:val="00A369CD"/>
    <w:rsid w:val="00A37C00"/>
    <w:rsid w:val="00A40FE6"/>
    <w:rsid w:val="00A42770"/>
    <w:rsid w:val="00A44222"/>
    <w:rsid w:val="00A466D0"/>
    <w:rsid w:val="00A46CE4"/>
    <w:rsid w:val="00A47B7E"/>
    <w:rsid w:val="00A47DD0"/>
    <w:rsid w:val="00A50081"/>
    <w:rsid w:val="00A51208"/>
    <w:rsid w:val="00A515FD"/>
    <w:rsid w:val="00A517DC"/>
    <w:rsid w:val="00A51AA5"/>
    <w:rsid w:val="00A56C8B"/>
    <w:rsid w:val="00A632BE"/>
    <w:rsid w:val="00A66331"/>
    <w:rsid w:val="00A6718F"/>
    <w:rsid w:val="00A70D79"/>
    <w:rsid w:val="00A714D1"/>
    <w:rsid w:val="00A71ECA"/>
    <w:rsid w:val="00A7240C"/>
    <w:rsid w:val="00A73D1A"/>
    <w:rsid w:val="00A75D42"/>
    <w:rsid w:val="00A8142C"/>
    <w:rsid w:val="00A814B0"/>
    <w:rsid w:val="00A82488"/>
    <w:rsid w:val="00A83AAF"/>
    <w:rsid w:val="00A83DD2"/>
    <w:rsid w:val="00A84169"/>
    <w:rsid w:val="00A84D39"/>
    <w:rsid w:val="00A94D60"/>
    <w:rsid w:val="00A94FF1"/>
    <w:rsid w:val="00A95527"/>
    <w:rsid w:val="00A95B74"/>
    <w:rsid w:val="00A95E8A"/>
    <w:rsid w:val="00AA041C"/>
    <w:rsid w:val="00AA157B"/>
    <w:rsid w:val="00AA1AD4"/>
    <w:rsid w:val="00AA2C36"/>
    <w:rsid w:val="00AA2FFB"/>
    <w:rsid w:val="00AA4E6A"/>
    <w:rsid w:val="00AA7729"/>
    <w:rsid w:val="00AB0501"/>
    <w:rsid w:val="00AB3465"/>
    <w:rsid w:val="00AB63EB"/>
    <w:rsid w:val="00AB7222"/>
    <w:rsid w:val="00AC053D"/>
    <w:rsid w:val="00AC48A7"/>
    <w:rsid w:val="00AC652E"/>
    <w:rsid w:val="00AC7B1E"/>
    <w:rsid w:val="00AD0150"/>
    <w:rsid w:val="00AD359D"/>
    <w:rsid w:val="00AD3AA2"/>
    <w:rsid w:val="00AD48BF"/>
    <w:rsid w:val="00AD4EAB"/>
    <w:rsid w:val="00AD5D95"/>
    <w:rsid w:val="00AD6025"/>
    <w:rsid w:val="00AD7226"/>
    <w:rsid w:val="00AE1BF5"/>
    <w:rsid w:val="00AE36FB"/>
    <w:rsid w:val="00AE63A4"/>
    <w:rsid w:val="00AF2116"/>
    <w:rsid w:val="00AF72DD"/>
    <w:rsid w:val="00B006E0"/>
    <w:rsid w:val="00B00900"/>
    <w:rsid w:val="00B0243E"/>
    <w:rsid w:val="00B12800"/>
    <w:rsid w:val="00B149A4"/>
    <w:rsid w:val="00B15C98"/>
    <w:rsid w:val="00B201D6"/>
    <w:rsid w:val="00B212B3"/>
    <w:rsid w:val="00B214B8"/>
    <w:rsid w:val="00B2277F"/>
    <w:rsid w:val="00B249FA"/>
    <w:rsid w:val="00B24EFA"/>
    <w:rsid w:val="00B25AE9"/>
    <w:rsid w:val="00B31CC1"/>
    <w:rsid w:val="00B323D7"/>
    <w:rsid w:val="00B32510"/>
    <w:rsid w:val="00B3363D"/>
    <w:rsid w:val="00B35436"/>
    <w:rsid w:val="00B35855"/>
    <w:rsid w:val="00B35E32"/>
    <w:rsid w:val="00B47A19"/>
    <w:rsid w:val="00B51FA7"/>
    <w:rsid w:val="00B52DA3"/>
    <w:rsid w:val="00B55521"/>
    <w:rsid w:val="00B569B0"/>
    <w:rsid w:val="00B56E06"/>
    <w:rsid w:val="00B57299"/>
    <w:rsid w:val="00B61A6C"/>
    <w:rsid w:val="00B642FE"/>
    <w:rsid w:val="00B64F2C"/>
    <w:rsid w:val="00B653EF"/>
    <w:rsid w:val="00B65930"/>
    <w:rsid w:val="00B67613"/>
    <w:rsid w:val="00B67A94"/>
    <w:rsid w:val="00B700ED"/>
    <w:rsid w:val="00B70776"/>
    <w:rsid w:val="00B7227B"/>
    <w:rsid w:val="00B74C04"/>
    <w:rsid w:val="00B776DF"/>
    <w:rsid w:val="00B81F01"/>
    <w:rsid w:val="00B83925"/>
    <w:rsid w:val="00B84E63"/>
    <w:rsid w:val="00B87368"/>
    <w:rsid w:val="00B8760E"/>
    <w:rsid w:val="00B92712"/>
    <w:rsid w:val="00B928AD"/>
    <w:rsid w:val="00B93AA9"/>
    <w:rsid w:val="00B95F14"/>
    <w:rsid w:val="00B9648E"/>
    <w:rsid w:val="00B97D55"/>
    <w:rsid w:val="00BA0D4F"/>
    <w:rsid w:val="00BA282F"/>
    <w:rsid w:val="00BA567F"/>
    <w:rsid w:val="00BB000B"/>
    <w:rsid w:val="00BB0DE8"/>
    <w:rsid w:val="00BB169D"/>
    <w:rsid w:val="00BB16FC"/>
    <w:rsid w:val="00BB2A3B"/>
    <w:rsid w:val="00BB4153"/>
    <w:rsid w:val="00BB6132"/>
    <w:rsid w:val="00BB6AB1"/>
    <w:rsid w:val="00BB70E3"/>
    <w:rsid w:val="00BB7457"/>
    <w:rsid w:val="00BC18B9"/>
    <w:rsid w:val="00BC1E85"/>
    <w:rsid w:val="00BC2EF0"/>
    <w:rsid w:val="00BC39D4"/>
    <w:rsid w:val="00BC47FA"/>
    <w:rsid w:val="00BD011B"/>
    <w:rsid w:val="00BD6D45"/>
    <w:rsid w:val="00BE1251"/>
    <w:rsid w:val="00BE4B65"/>
    <w:rsid w:val="00BE4C68"/>
    <w:rsid w:val="00BE5166"/>
    <w:rsid w:val="00BF00E2"/>
    <w:rsid w:val="00BF1676"/>
    <w:rsid w:val="00BF355F"/>
    <w:rsid w:val="00BF4FB5"/>
    <w:rsid w:val="00BF720C"/>
    <w:rsid w:val="00BF733B"/>
    <w:rsid w:val="00C00153"/>
    <w:rsid w:val="00C020BA"/>
    <w:rsid w:val="00C045A3"/>
    <w:rsid w:val="00C05E01"/>
    <w:rsid w:val="00C10531"/>
    <w:rsid w:val="00C119BB"/>
    <w:rsid w:val="00C12CF1"/>
    <w:rsid w:val="00C21484"/>
    <w:rsid w:val="00C260AA"/>
    <w:rsid w:val="00C3124C"/>
    <w:rsid w:val="00C35F6C"/>
    <w:rsid w:val="00C406D9"/>
    <w:rsid w:val="00C41E0F"/>
    <w:rsid w:val="00C42C28"/>
    <w:rsid w:val="00C431F6"/>
    <w:rsid w:val="00C43A35"/>
    <w:rsid w:val="00C4503C"/>
    <w:rsid w:val="00C452AE"/>
    <w:rsid w:val="00C45EB1"/>
    <w:rsid w:val="00C46785"/>
    <w:rsid w:val="00C530C9"/>
    <w:rsid w:val="00C5496B"/>
    <w:rsid w:val="00C5653B"/>
    <w:rsid w:val="00C617D1"/>
    <w:rsid w:val="00C63421"/>
    <w:rsid w:val="00C65324"/>
    <w:rsid w:val="00C66163"/>
    <w:rsid w:val="00C66610"/>
    <w:rsid w:val="00C709BA"/>
    <w:rsid w:val="00C73820"/>
    <w:rsid w:val="00C75B84"/>
    <w:rsid w:val="00C76B54"/>
    <w:rsid w:val="00C8105B"/>
    <w:rsid w:val="00C843DB"/>
    <w:rsid w:val="00C851AA"/>
    <w:rsid w:val="00C86C8E"/>
    <w:rsid w:val="00C94583"/>
    <w:rsid w:val="00C96666"/>
    <w:rsid w:val="00C9681D"/>
    <w:rsid w:val="00CA0CAC"/>
    <w:rsid w:val="00CA5A3C"/>
    <w:rsid w:val="00CA761A"/>
    <w:rsid w:val="00CA7D09"/>
    <w:rsid w:val="00CB0F92"/>
    <w:rsid w:val="00CB15C4"/>
    <w:rsid w:val="00CB1A61"/>
    <w:rsid w:val="00CB2320"/>
    <w:rsid w:val="00CC0B88"/>
    <w:rsid w:val="00CC1856"/>
    <w:rsid w:val="00CC4CE1"/>
    <w:rsid w:val="00CC7132"/>
    <w:rsid w:val="00CC72B6"/>
    <w:rsid w:val="00CD4A1E"/>
    <w:rsid w:val="00CD5BB6"/>
    <w:rsid w:val="00CD6365"/>
    <w:rsid w:val="00CD73ED"/>
    <w:rsid w:val="00CD7830"/>
    <w:rsid w:val="00CE32EA"/>
    <w:rsid w:val="00CE4327"/>
    <w:rsid w:val="00CF4DEC"/>
    <w:rsid w:val="00CF5224"/>
    <w:rsid w:val="00D01A2C"/>
    <w:rsid w:val="00D029BD"/>
    <w:rsid w:val="00D05B48"/>
    <w:rsid w:val="00D0618E"/>
    <w:rsid w:val="00D10953"/>
    <w:rsid w:val="00D14F77"/>
    <w:rsid w:val="00D1546D"/>
    <w:rsid w:val="00D15F01"/>
    <w:rsid w:val="00D17B28"/>
    <w:rsid w:val="00D208EA"/>
    <w:rsid w:val="00D20A5C"/>
    <w:rsid w:val="00D21FF5"/>
    <w:rsid w:val="00D2425E"/>
    <w:rsid w:val="00D268C9"/>
    <w:rsid w:val="00D350FC"/>
    <w:rsid w:val="00D356D1"/>
    <w:rsid w:val="00D35703"/>
    <w:rsid w:val="00D36D88"/>
    <w:rsid w:val="00D46FFB"/>
    <w:rsid w:val="00D473E9"/>
    <w:rsid w:val="00D47A26"/>
    <w:rsid w:val="00D50479"/>
    <w:rsid w:val="00D509E2"/>
    <w:rsid w:val="00D51587"/>
    <w:rsid w:val="00D53058"/>
    <w:rsid w:val="00D53DA4"/>
    <w:rsid w:val="00D55037"/>
    <w:rsid w:val="00D56BA2"/>
    <w:rsid w:val="00D61FD9"/>
    <w:rsid w:val="00D63C8E"/>
    <w:rsid w:val="00D63D89"/>
    <w:rsid w:val="00D65301"/>
    <w:rsid w:val="00D65585"/>
    <w:rsid w:val="00D70037"/>
    <w:rsid w:val="00D70555"/>
    <w:rsid w:val="00D711FE"/>
    <w:rsid w:val="00D71844"/>
    <w:rsid w:val="00D71B57"/>
    <w:rsid w:val="00D72652"/>
    <w:rsid w:val="00D74B34"/>
    <w:rsid w:val="00D75BE1"/>
    <w:rsid w:val="00D77A3D"/>
    <w:rsid w:val="00D84051"/>
    <w:rsid w:val="00D86171"/>
    <w:rsid w:val="00D92A96"/>
    <w:rsid w:val="00D932F0"/>
    <w:rsid w:val="00D942A1"/>
    <w:rsid w:val="00D95409"/>
    <w:rsid w:val="00D9550A"/>
    <w:rsid w:val="00D978FE"/>
    <w:rsid w:val="00DA0C78"/>
    <w:rsid w:val="00DA18C9"/>
    <w:rsid w:val="00DA3284"/>
    <w:rsid w:val="00DA55F1"/>
    <w:rsid w:val="00DA6D05"/>
    <w:rsid w:val="00DA798A"/>
    <w:rsid w:val="00DB39C8"/>
    <w:rsid w:val="00DB40EA"/>
    <w:rsid w:val="00DB5413"/>
    <w:rsid w:val="00DB681D"/>
    <w:rsid w:val="00DC45EA"/>
    <w:rsid w:val="00DC6DC4"/>
    <w:rsid w:val="00DD19B7"/>
    <w:rsid w:val="00DD2E53"/>
    <w:rsid w:val="00DD5A26"/>
    <w:rsid w:val="00DD6AA5"/>
    <w:rsid w:val="00DD73C4"/>
    <w:rsid w:val="00DD77C3"/>
    <w:rsid w:val="00DE1AE3"/>
    <w:rsid w:val="00DE2969"/>
    <w:rsid w:val="00DE3FAE"/>
    <w:rsid w:val="00DE4B60"/>
    <w:rsid w:val="00DE4CC6"/>
    <w:rsid w:val="00DE5CFE"/>
    <w:rsid w:val="00DE5FFF"/>
    <w:rsid w:val="00DE7476"/>
    <w:rsid w:val="00DE7EC4"/>
    <w:rsid w:val="00DF0644"/>
    <w:rsid w:val="00DF06FF"/>
    <w:rsid w:val="00DF29E6"/>
    <w:rsid w:val="00DF44FA"/>
    <w:rsid w:val="00DF4CB7"/>
    <w:rsid w:val="00DF6515"/>
    <w:rsid w:val="00DF6D17"/>
    <w:rsid w:val="00E01B3B"/>
    <w:rsid w:val="00E01DDA"/>
    <w:rsid w:val="00E03338"/>
    <w:rsid w:val="00E035FF"/>
    <w:rsid w:val="00E050A4"/>
    <w:rsid w:val="00E05A79"/>
    <w:rsid w:val="00E13261"/>
    <w:rsid w:val="00E146B8"/>
    <w:rsid w:val="00E151E7"/>
    <w:rsid w:val="00E205C1"/>
    <w:rsid w:val="00E21866"/>
    <w:rsid w:val="00E225F1"/>
    <w:rsid w:val="00E2282F"/>
    <w:rsid w:val="00E22E7E"/>
    <w:rsid w:val="00E23854"/>
    <w:rsid w:val="00E23B30"/>
    <w:rsid w:val="00E25068"/>
    <w:rsid w:val="00E255BE"/>
    <w:rsid w:val="00E260C2"/>
    <w:rsid w:val="00E30E9B"/>
    <w:rsid w:val="00E339FB"/>
    <w:rsid w:val="00E35A80"/>
    <w:rsid w:val="00E371D3"/>
    <w:rsid w:val="00E37D27"/>
    <w:rsid w:val="00E401E9"/>
    <w:rsid w:val="00E40B76"/>
    <w:rsid w:val="00E415FB"/>
    <w:rsid w:val="00E43A50"/>
    <w:rsid w:val="00E44769"/>
    <w:rsid w:val="00E47359"/>
    <w:rsid w:val="00E5219D"/>
    <w:rsid w:val="00E54178"/>
    <w:rsid w:val="00E54861"/>
    <w:rsid w:val="00E54E47"/>
    <w:rsid w:val="00E607BA"/>
    <w:rsid w:val="00E6224C"/>
    <w:rsid w:val="00E642A1"/>
    <w:rsid w:val="00E65BBE"/>
    <w:rsid w:val="00E66E10"/>
    <w:rsid w:val="00E70B2C"/>
    <w:rsid w:val="00E712BD"/>
    <w:rsid w:val="00E716C5"/>
    <w:rsid w:val="00E717AD"/>
    <w:rsid w:val="00E727F5"/>
    <w:rsid w:val="00E7300D"/>
    <w:rsid w:val="00E73633"/>
    <w:rsid w:val="00E74D8E"/>
    <w:rsid w:val="00E75120"/>
    <w:rsid w:val="00E75292"/>
    <w:rsid w:val="00E819F1"/>
    <w:rsid w:val="00E9016E"/>
    <w:rsid w:val="00E90523"/>
    <w:rsid w:val="00E91DA6"/>
    <w:rsid w:val="00E9338D"/>
    <w:rsid w:val="00E9354C"/>
    <w:rsid w:val="00E939B5"/>
    <w:rsid w:val="00E946C1"/>
    <w:rsid w:val="00E964CE"/>
    <w:rsid w:val="00EA0408"/>
    <w:rsid w:val="00EA1E1B"/>
    <w:rsid w:val="00EA70A8"/>
    <w:rsid w:val="00EA7935"/>
    <w:rsid w:val="00EA7F12"/>
    <w:rsid w:val="00EB0C67"/>
    <w:rsid w:val="00EB1EEE"/>
    <w:rsid w:val="00EB4C3D"/>
    <w:rsid w:val="00EB650B"/>
    <w:rsid w:val="00EB6E7B"/>
    <w:rsid w:val="00EC3D76"/>
    <w:rsid w:val="00EC4A94"/>
    <w:rsid w:val="00ED0A22"/>
    <w:rsid w:val="00ED290F"/>
    <w:rsid w:val="00ED50B9"/>
    <w:rsid w:val="00ED5771"/>
    <w:rsid w:val="00ED7B63"/>
    <w:rsid w:val="00EE1808"/>
    <w:rsid w:val="00EE3E31"/>
    <w:rsid w:val="00EE4CE5"/>
    <w:rsid w:val="00EE59F3"/>
    <w:rsid w:val="00EE72D6"/>
    <w:rsid w:val="00EF2513"/>
    <w:rsid w:val="00EF263E"/>
    <w:rsid w:val="00EF40C8"/>
    <w:rsid w:val="00EF6601"/>
    <w:rsid w:val="00EF6D1C"/>
    <w:rsid w:val="00EF7521"/>
    <w:rsid w:val="00EF7BAE"/>
    <w:rsid w:val="00F00455"/>
    <w:rsid w:val="00F01770"/>
    <w:rsid w:val="00F01A76"/>
    <w:rsid w:val="00F02952"/>
    <w:rsid w:val="00F03DEC"/>
    <w:rsid w:val="00F07116"/>
    <w:rsid w:val="00F1397F"/>
    <w:rsid w:val="00F154C8"/>
    <w:rsid w:val="00F16C34"/>
    <w:rsid w:val="00F17042"/>
    <w:rsid w:val="00F2277F"/>
    <w:rsid w:val="00F30B90"/>
    <w:rsid w:val="00F3425B"/>
    <w:rsid w:val="00F34A40"/>
    <w:rsid w:val="00F41BA7"/>
    <w:rsid w:val="00F43458"/>
    <w:rsid w:val="00F438F4"/>
    <w:rsid w:val="00F43EF7"/>
    <w:rsid w:val="00F44597"/>
    <w:rsid w:val="00F507CD"/>
    <w:rsid w:val="00F510F2"/>
    <w:rsid w:val="00F513A6"/>
    <w:rsid w:val="00F621D8"/>
    <w:rsid w:val="00F777A2"/>
    <w:rsid w:val="00F8149A"/>
    <w:rsid w:val="00F857E8"/>
    <w:rsid w:val="00F87986"/>
    <w:rsid w:val="00F87DE7"/>
    <w:rsid w:val="00F90566"/>
    <w:rsid w:val="00F912DF"/>
    <w:rsid w:val="00F92ABE"/>
    <w:rsid w:val="00F95D35"/>
    <w:rsid w:val="00F9695D"/>
    <w:rsid w:val="00FA0F17"/>
    <w:rsid w:val="00FA2D0E"/>
    <w:rsid w:val="00FA3529"/>
    <w:rsid w:val="00FA7B87"/>
    <w:rsid w:val="00FB0980"/>
    <w:rsid w:val="00FB0C44"/>
    <w:rsid w:val="00FB43D0"/>
    <w:rsid w:val="00FC0BBD"/>
    <w:rsid w:val="00FC23CB"/>
    <w:rsid w:val="00FC3215"/>
    <w:rsid w:val="00FC345B"/>
    <w:rsid w:val="00FC616A"/>
    <w:rsid w:val="00FC745C"/>
    <w:rsid w:val="00FD110C"/>
    <w:rsid w:val="00FD5197"/>
    <w:rsid w:val="00FE0693"/>
    <w:rsid w:val="00FE181F"/>
    <w:rsid w:val="00FE2221"/>
    <w:rsid w:val="00FE2D09"/>
    <w:rsid w:val="00FE3A06"/>
    <w:rsid w:val="00FE4801"/>
    <w:rsid w:val="00FE4D7A"/>
    <w:rsid w:val="00FE5A5A"/>
    <w:rsid w:val="00FE6257"/>
    <w:rsid w:val="00FF1147"/>
    <w:rsid w:val="00FF3535"/>
    <w:rsid w:val="00FF497D"/>
    <w:rsid w:val="01F3D863"/>
    <w:rsid w:val="0352D17B"/>
    <w:rsid w:val="038590E6"/>
    <w:rsid w:val="08DF248E"/>
    <w:rsid w:val="09C5AC67"/>
    <w:rsid w:val="09EDF2E4"/>
    <w:rsid w:val="0A1BF3A4"/>
    <w:rsid w:val="0C1688EB"/>
    <w:rsid w:val="0E095A01"/>
    <w:rsid w:val="123DCACA"/>
    <w:rsid w:val="1349AB4F"/>
    <w:rsid w:val="145BCC77"/>
    <w:rsid w:val="14F30116"/>
    <w:rsid w:val="154C8724"/>
    <w:rsid w:val="158114C6"/>
    <w:rsid w:val="1679300F"/>
    <w:rsid w:val="168D012F"/>
    <w:rsid w:val="17A61938"/>
    <w:rsid w:val="1812A058"/>
    <w:rsid w:val="2145791E"/>
    <w:rsid w:val="224B449A"/>
    <w:rsid w:val="23E6DC7D"/>
    <w:rsid w:val="245F0EE5"/>
    <w:rsid w:val="27207BE0"/>
    <w:rsid w:val="287D0D2B"/>
    <w:rsid w:val="29A93615"/>
    <w:rsid w:val="2A109E0C"/>
    <w:rsid w:val="2A39D27D"/>
    <w:rsid w:val="2B84877E"/>
    <w:rsid w:val="2C5C4733"/>
    <w:rsid w:val="2EADF9DD"/>
    <w:rsid w:val="31572553"/>
    <w:rsid w:val="32235DDB"/>
    <w:rsid w:val="33A67712"/>
    <w:rsid w:val="345FA6DE"/>
    <w:rsid w:val="35412965"/>
    <w:rsid w:val="3866C024"/>
    <w:rsid w:val="3914F6DE"/>
    <w:rsid w:val="3A05AA32"/>
    <w:rsid w:val="3D6C800C"/>
    <w:rsid w:val="3DA4558D"/>
    <w:rsid w:val="3E023A66"/>
    <w:rsid w:val="413111F4"/>
    <w:rsid w:val="4137B801"/>
    <w:rsid w:val="4170EB1D"/>
    <w:rsid w:val="417CCE05"/>
    <w:rsid w:val="4575B7AF"/>
    <w:rsid w:val="46382732"/>
    <w:rsid w:val="47E0479B"/>
    <w:rsid w:val="48434D13"/>
    <w:rsid w:val="48C4CE29"/>
    <w:rsid w:val="48FD2A53"/>
    <w:rsid w:val="499F1009"/>
    <w:rsid w:val="4BCCF2CA"/>
    <w:rsid w:val="4C400FF5"/>
    <w:rsid w:val="4CFB735A"/>
    <w:rsid w:val="4E5EAA5C"/>
    <w:rsid w:val="4FE0282C"/>
    <w:rsid w:val="4FF5244A"/>
    <w:rsid w:val="5145469C"/>
    <w:rsid w:val="52D8F933"/>
    <w:rsid w:val="52FFC962"/>
    <w:rsid w:val="5418CA79"/>
    <w:rsid w:val="54475884"/>
    <w:rsid w:val="554C9FE4"/>
    <w:rsid w:val="565799C8"/>
    <w:rsid w:val="57C1FC2A"/>
    <w:rsid w:val="580E39E5"/>
    <w:rsid w:val="5BA95E49"/>
    <w:rsid w:val="5C92A6C0"/>
    <w:rsid w:val="5D890833"/>
    <w:rsid w:val="6040C694"/>
    <w:rsid w:val="60FB6F49"/>
    <w:rsid w:val="61013792"/>
    <w:rsid w:val="61D53780"/>
    <w:rsid w:val="6960A799"/>
    <w:rsid w:val="6BFAD495"/>
    <w:rsid w:val="6DE9AD11"/>
    <w:rsid w:val="6EF01764"/>
    <w:rsid w:val="70D508D3"/>
    <w:rsid w:val="7385B271"/>
    <w:rsid w:val="74245852"/>
    <w:rsid w:val="752D3B28"/>
    <w:rsid w:val="755036DF"/>
    <w:rsid w:val="76CD3CA0"/>
    <w:rsid w:val="7719FBC4"/>
    <w:rsid w:val="7CE4D039"/>
    <w:rsid w:val="7DAB6A1A"/>
    <w:rsid w:val="7E8A8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F6F6E670-1450-4ABF-81FA-1E925E4FAA81}"/>
  <w14:docId w14:val="264619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lang w:val="x-none" w:eastAsia="x-none"/>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100E47"/>
    <w:rPr>
      <w:rFonts w:ascii="Tahoma" w:hAnsi="Tahoma" w:cs="Tahoma"/>
      <w:sz w:val="16"/>
      <w:szCs w:val="16"/>
    </w:rPr>
  </w:style>
  <w:style w:type="character" w:styleId="apple-style-span" w:customStyle="1">
    <w:name w:val="apple-style-span"/>
    <w:basedOn w:val="DefaultParagraphFont"/>
    <w:rsid w:val="005629CF"/>
  </w:style>
  <w:style w:type="character" w:styleId="Hyperlink">
    <w:name w:val="Hyperlink"/>
    <w:rsid w:val="00A66331"/>
    <w:rPr>
      <w:color w:val="0000FF"/>
      <w:u w:val="single"/>
    </w:rPr>
  </w:style>
  <w:style w:type="character" w:styleId="BodyText2Char" w:customStyle="1">
    <w:name w:val="Body Text 2 Char"/>
    <w:link w:val="BodyText2"/>
    <w:rsid w:val="00ED290F"/>
    <w:rPr>
      <w:rFonts w:ascii="Arial" w:hAnsi="Arial"/>
      <w:sz w:val="24"/>
    </w:rPr>
  </w:style>
  <w:style w:type="character" w:styleId="Strong">
    <w:name w:val="Strong"/>
    <w:uiPriority w:val="22"/>
    <w:qFormat/>
    <w:rsid w:val="00571E56"/>
    <w:rPr>
      <w:b/>
      <w:bCs/>
    </w:rPr>
  </w:style>
  <w:style w:type="table" w:styleId="TableGrid">
    <w:name w:val="Table Grid"/>
    <w:basedOn w:val="TableNormal"/>
    <w:uiPriority w:val="59"/>
    <w:rsid w:val="00B93AA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3581">
      <w:bodyDiv w:val="1"/>
      <w:marLeft w:val="0"/>
      <w:marRight w:val="0"/>
      <w:marTop w:val="0"/>
      <w:marBottom w:val="0"/>
      <w:divBdr>
        <w:top w:val="none" w:sz="0" w:space="0" w:color="auto"/>
        <w:left w:val="none" w:sz="0" w:space="0" w:color="auto"/>
        <w:bottom w:val="none" w:sz="0" w:space="0" w:color="auto"/>
        <w:right w:val="none" w:sz="0" w:space="0" w:color="auto"/>
      </w:divBdr>
    </w:div>
    <w:div w:id="385953166">
      <w:bodyDiv w:val="1"/>
      <w:marLeft w:val="0"/>
      <w:marRight w:val="0"/>
      <w:marTop w:val="0"/>
      <w:marBottom w:val="0"/>
      <w:divBdr>
        <w:top w:val="none" w:sz="0" w:space="0" w:color="auto"/>
        <w:left w:val="none" w:sz="0" w:space="0" w:color="auto"/>
        <w:bottom w:val="none" w:sz="0" w:space="0" w:color="auto"/>
        <w:right w:val="none" w:sz="0" w:space="0" w:color="auto"/>
      </w:divBdr>
    </w:div>
    <w:div w:id="438378079">
      <w:bodyDiv w:val="1"/>
      <w:marLeft w:val="0"/>
      <w:marRight w:val="0"/>
      <w:marTop w:val="0"/>
      <w:marBottom w:val="0"/>
      <w:divBdr>
        <w:top w:val="none" w:sz="0" w:space="0" w:color="auto"/>
        <w:left w:val="none" w:sz="0" w:space="0" w:color="auto"/>
        <w:bottom w:val="none" w:sz="0" w:space="0" w:color="auto"/>
        <w:right w:val="none" w:sz="0" w:space="0" w:color="auto"/>
      </w:divBdr>
      <w:divsChild>
        <w:div w:id="1167944432">
          <w:marLeft w:val="0"/>
          <w:marRight w:val="0"/>
          <w:marTop w:val="0"/>
          <w:marBottom w:val="0"/>
          <w:divBdr>
            <w:top w:val="none" w:sz="0" w:space="0" w:color="auto"/>
            <w:left w:val="none" w:sz="0" w:space="0" w:color="auto"/>
            <w:bottom w:val="none" w:sz="0" w:space="0" w:color="auto"/>
            <w:right w:val="none" w:sz="0" w:space="0" w:color="auto"/>
          </w:divBdr>
          <w:divsChild>
            <w:div w:id="198471238">
              <w:marLeft w:val="0"/>
              <w:marRight w:val="0"/>
              <w:marTop w:val="0"/>
              <w:marBottom w:val="0"/>
              <w:divBdr>
                <w:top w:val="none" w:sz="0" w:space="0" w:color="auto"/>
                <w:left w:val="none" w:sz="0" w:space="0" w:color="auto"/>
                <w:bottom w:val="none" w:sz="0" w:space="0" w:color="auto"/>
                <w:right w:val="none" w:sz="0" w:space="0" w:color="auto"/>
              </w:divBdr>
            </w:div>
            <w:div w:id="217399677">
              <w:marLeft w:val="0"/>
              <w:marRight w:val="0"/>
              <w:marTop w:val="0"/>
              <w:marBottom w:val="0"/>
              <w:divBdr>
                <w:top w:val="none" w:sz="0" w:space="0" w:color="auto"/>
                <w:left w:val="none" w:sz="0" w:space="0" w:color="auto"/>
                <w:bottom w:val="none" w:sz="0" w:space="0" w:color="auto"/>
                <w:right w:val="none" w:sz="0" w:space="0" w:color="auto"/>
              </w:divBdr>
            </w:div>
            <w:div w:id="257756940">
              <w:marLeft w:val="0"/>
              <w:marRight w:val="0"/>
              <w:marTop w:val="0"/>
              <w:marBottom w:val="0"/>
              <w:divBdr>
                <w:top w:val="none" w:sz="0" w:space="0" w:color="auto"/>
                <w:left w:val="none" w:sz="0" w:space="0" w:color="auto"/>
                <w:bottom w:val="none" w:sz="0" w:space="0" w:color="auto"/>
                <w:right w:val="none" w:sz="0" w:space="0" w:color="auto"/>
              </w:divBdr>
            </w:div>
            <w:div w:id="506408366">
              <w:marLeft w:val="0"/>
              <w:marRight w:val="0"/>
              <w:marTop w:val="0"/>
              <w:marBottom w:val="0"/>
              <w:divBdr>
                <w:top w:val="none" w:sz="0" w:space="0" w:color="auto"/>
                <w:left w:val="none" w:sz="0" w:space="0" w:color="auto"/>
                <w:bottom w:val="none" w:sz="0" w:space="0" w:color="auto"/>
                <w:right w:val="none" w:sz="0" w:space="0" w:color="auto"/>
              </w:divBdr>
            </w:div>
            <w:div w:id="1033657169">
              <w:marLeft w:val="0"/>
              <w:marRight w:val="0"/>
              <w:marTop w:val="0"/>
              <w:marBottom w:val="0"/>
              <w:divBdr>
                <w:top w:val="none" w:sz="0" w:space="0" w:color="auto"/>
                <w:left w:val="none" w:sz="0" w:space="0" w:color="auto"/>
                <w:bottom w:val="none" w:sz="0" w:space="0" w:color="auto"/>
                <w:right w:val="none" w:sz="0" w:space="0" w:color="auto"/>
              </w:divBdr>
            </w:div>
            <w:div w:id="2006013822">
              <w:marLeft w:val="0"/>
              <w:marRight w:val="0"/>
              <w:marTop w:val="0"/>
              <w:marBottom w:val="0"/>
              <w:divBdr>
                <w:top w:val="none" w:sz="0" w:space="0" w:color="auto"/>
                <w:left w:val="none" w:sz="0" w:space="0" w:color="auto"/>
                <w:bottom w:val="none" w:sz="0" w:space="0" w:color="auto"/>
                <w:right w:val="none" w:sz="0" w:space="0" w:color="auto"/>
              </w:divBdr>
            </w:div>
            <w:div w:id="20188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0717">
      <w:bodyDiv w:val="1"/>
      <w:marLeft w:val="0"/>
      <w:marRight w:val="0"/>
      <w:marTop w:val="0"/>
      <w:marBottom w:val="0"/>
      <w:divBdr>
        <w:top w:val="none" w:sz="0" w:space="0" w:color="auto"/>
        <w:left w:val="none" w:sz="0" w:space="0" w:color="auto"/>
        <w:bottom w:val="none" w:sz="0" w:space="0" w:color="auto"/>
        <w:right w:val="none" w:sz="0" w:space="0" w:color="auto"/>
      </w:divBdr>
      <w:divsChild>
        <w:div w:id="397628473">
          <w:marLeft w:val="0"/>
          <w:marRight w:val="0"/>
          <w:marTop w:val="0"/>
          <w:marBottom w:val="0"/>
          <w:divBdr>
            <w:top w:val="none" w:sz="0" w:space="0" w:color="auto"/>
            <w:left w:val="none" w:sz="0" w:space="0" w:color="auto"/>
            <w:bottom w:val="none" w:sz="0" w:space="0" w:color="auto"/>
            <w:right w:val="none" w:sz="0" w:space="0" w:color="auto"/>
          </w:divBdr>
          <w:divsChild>
            <w:div w:id="247932704">
              <w:marLeft w:val="0"/>
              <w:marRight w:val="0"/>
              <w:marTop w:val="0"/>
              <w:marBottom w:val="0"/>
              <w:divBdr>
                <w:top w:val="none" w:sz="0" w:space="0" w:color="auto"/>
                <w:left w:val="none" w:sz="0" w:space="0" w:color="auto"/>
                <w:bottom w:val="none" w:sz="0" w:space="0" w:color="auto"/>
                <w:right w:val="none" w:sz="0" w:space="0" w:color="auto"/>
              </w:divBdr>
            </w:div>
            <w:div w:id="733742265">
              <w:marLeft w:val="0"/>
              <w:marRight w:val="0"/>
              <w:marTop w:val="0"/>
              <w:marBottom w:val="0"/>
              <w:divBdr>
                <w:top w:val="none" w:sz="0" w:space="0" w:color="auto"/>
                <w:left w:val="none" w:sz="0" w:space="0" w:color="auto"/>
                <w:bottom w:val="none" w:sz="0" w:space="0" w:color="auto"/>
                <w:right w:val="none" w:sz="0" w:space="0" w:color="auto"/>
              </w:divBdr>
            </w:div>
            <w:div w:id="968165840">
              <w:marLeft w:val="0"/>
              <w:marRight w:val="0"/>
              <w:marTop w:val="0"/>
              <w:marBottom w:val="0"/>
              <w:divBdr>
                <w:top w:val="none" w:sz="0" w:space="0" w:color="auto"/>
                <w:left w:val="none" w:sz="0" w:space="0" w:color="auto"/>
                <w:bottom w:val="none" w:sz="0" w:space="0" w:color="auto"/>
                <w:right w:val="none" w:sz="0" w:space="0" w:color="auto"/>
              </w:divBdr>
            </w:div>
            <w:div w:id="1138959366">
              <w:marLeft w:val="0"/>
              <w:marRight w:val="0"/>
              <w:marTop w:val="0"/>
              <w:marBottom w:val="0"/>
              <w:divBdr>
                <w:top w:val="none" w:sz="0" w:space="0" w:color="auto"/>
                <w:left w:val="none" w:sz="0" w:space="0" w:color="auto"/>
                <w:bottom w:val="none" w:sz="0" w:space="0" w:color="auto"/>
                <w:right w:val="none" w:sz="0" w:space="0" w:color="auto"/>
              </w:divBdr>
            </w:div>
            <w:div w:id="1461223321">
              <w:marLeft w:val="0"/>
              <w:marRight w:val="0"/>
              <w:marTop w:val="0"/>
              <w:marBottom w:val="0"/>
              <w:divBdr>
                <w:top w:val="none" w:sz="0" w:space="0" w:color="auto"/>
                <w:left w:val="none" w:sz="0" w:space="0" w:color="auto"/>
                <w:bottom w:val="none" w:sz="0" w:space="0" w:color="auto"/>
                <w:right w:val="none" w:sz="0" w:space="0" w:color="auto"/>
              </w:divBdr>
            </w:div>
            <w:div w:id="1795513468">
              <w:marLeft w:val="0"/>
              <w:marRight w:val="0"/>
              <w:marTop w:val="0"/>
              <w:marBottom w:val="0"/>
              <w:divBdr>
                <w:top w:val="none" w:sz="0" w:space="0" w:color="auto"/>
                <w:left w:val="none" w:sz="0" w:space="0" w:color="auto"/>
                <w:bottom w:val="none" w:sz="0" w:space="0" w:color="auto"/>
                <w:right w:val="none" w:sz="0" w:space="0" w:color="auto"/>
              </w:divBdr>
            </w:div>
            <w:div w:id="20239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013">
      <w:bodyDiv w:val="1"/>
      <w:marLeft w:val="0"/>
      <w:marRight w:val="0"/>
      <w:marTop w:val="0"/>
      <w:marBottom w:val="0"/>
      <w:divBdr>
        <w:top w:val="none" w:sz="0" w:space="0" w:color="auto"/>
        <w:left w:val="none" w:sz="0" w:space="0" w:color="auto"/>
        <w:bottom w:val="none" w:sz="0" w:space="0" w:color="auto"/>
        <w:right w:val="none" w:sz="0" w:space="0" w:color="auto"/>
      </w:divBdr>
    </w:div>
    <w:div w:id="1105344158">
      <w:bodyDiv w:val="1"/>
      <w:marLeft w:val="0"/>
      <w:marRight w:val="0"/>
      <w:marTop w:val="0"/>
      <w:marBottom w:val="0"/>
      <w:divBdr>
        <w:top w:val="none" w:sz="0" w:space="0" w:color="auto"/>
        <w:left w:val="none" w:sz="0" w:space="0" w:color="auto"/>
        <w:bottom w:val="none" w:sz="0" w:space="0" w:color="auto"/>
        <w:right w:val="none" w:sz="0" w:space="0" w:color="auto"/>
      </w:divBdr>
      <w:divsChild>
        <w:div w:id="697437410">
          <w:marLeft w:val="0"/>
          <w:marRight w:val="0"/>
          <w:marTop w:val="0"/>
          <w:marBottom w:val="0"/>
          <w:divBdr>
            <w:top w:val="none" w:sz="0" w:space="0" w:color="auto"/>
            <w:left w:val="none" w:sz="0" w:space="0" w:color="auto"/>
            <w:bottom w:val="none" w:sz="0" w:space="0" w:color="auto"/>
            <w:right w:val="none" w:sz="0" w:space="0" w:color="auto"/>
          </w:divBdr>
          <w:divsChild>
            <w:div w:id="735514835">
              <w:marLeft w:val="0"/>
              <w:marRight w:val="0"/>
              <w:marTop w:val="0"/>
              <w:marBottom w:val="0"/>
              <w:divBdr>
                <w:top w:val="none" w:sz="0" w:space="0" w:color="auto"/>
                <w:left w:val="none" w:sz="0" w:space="0" w:color="auto"/>
                <w:bottom w:val="none" w:sz="0" w:space="0" w:color="auto"/>
                <w:right w:val="none" w:sz="0" w:space="0" w:color="auto"/>
              </w:divBdr>
            </w:div>
            <w:div w:id="803084374">
              <w:marLeft w:val="0"/>
              <w:marRight w:val="0"/>
              <w:marTop w:val="0"/>
              <w:marBottom w:val="0"/>
              <w:divBdr>
                <w:top w:val="none" w:sz="0" w:space="0" w:color="auto"/>
                <w:left w:val="none" w:sz="0" w:space="0" w:color="auto"/>
                <w:bottom w:val="none" w:sz="0" w:space="0" w:color="auto"/>
                <w:right w:val="none" w:sz="0" w:space="0" w:color="auto"/>
              </w:divBdr>
            </w:div>
            <w:div w:id="1893466196">
              <w:marLeft w:val="0"/>
              <w:marRight w:val="0"/>
              <w:marTop w:val="0"/>
              <w:marBottom w:val="0"/>
              <w:divBdr>
                <w:top w:val="none" w:sz="0" w:space="0" w:color="auto"/>
                <w:left w:val="none" w:sz="0" w:space="0" w:color="auto"/>
                <w:bottom w:val="none" w:sz="0" w:space="0" w:color="auto"/>
                <w:right w:val="none" w:sz="0" w:space="0" w:color="auto"/>
              </w:divBdr>
            </w:div>
            <w:div w:id="21471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347">
      <w:bodyDiv w:val="1"/>
      <w:marLeft w:val="0"/>
      <w:marRight w:val="0"/>
      <w:marTop w:val="0"/>
      <w:marBottom w:val="0"/>
      <w:divBdr>
        <w:top w:val="none" w:sz="0" w:space="0" w:color="auto"/>
        <w:left w:val="none" w:sz="0" w:space="0" w:color="auto"/>
        <w:bottom w:val="none" w:sz="0" w:space="0" w:color="auto"/>
        <w:right w:val="none" w:sz="0" w:space="0" w:color="auto"/>
      </w:divBdr>
    </w:div>
    <w:div w:id="1292134422">
      <w:bodyDiv w:val="1"/>
      <w:marLeft w:val="0"/>
      <w:marRight w:val="0"/>
      <w:marTop w:val="0"/>
      <w:marBottom w:val="0"/>
      <w:divBdr>
        <w:top w:val="none" w:sz="0" w:space="0" w:color="auto"/>
        <w:left w:val="none" w:sz="0" w:space="0" w:color="auto"/>
        <w:bottom w:val="none" w:sz="0" w:space="0" w:color="auto"/>
        <w:right w:val="none" w:sz="0" w:space="0" w:color="auto"/>
      </w:divBdr>
    </w:div>
    <w:div w:id="1721244545">
      <w:bodyDiv w:val="1"/>
      <w:marLeft w:val="0"/>
      <w:marRight w:val="0"/>
      <w:marTop w:val="0"/>
      <w:marBottom w:val="0"/>
      <w:divBdr>
        <w:top w:val="none" w:sz="0" w:space="0" w:color="auto"/>
        <w:left w:val="none" w:sz="0" w:space="0" w:color="auto"/>
        <w:bottom w:val="none" w:sz="0" w:space="0" w:color="auto"/>
        <w:right w:val="none" w:sz="0" w:space="0" w:color="auto"/>
      </w:divBdr>
      <w:divsChild>
        <w:div w:id="1392073533">
          <w:marLeft w:val="0"/>
          <w:marRight w:val="0"/>
          <w:marTop w:val="0"/>
          <w:marBottom w:val="0"/>
          <w:divBdr>
            <w:top w:val="none" w:sz="0" w:space="0" w:color="auto"/>
            <w:left w:val="none" w:sz="0" w:space="0" w:color="auto"/>
            <w:bottom w:val="none" w:sz="0" w:space="0" w:color="auto"/>
            <w:right w:val="none" w:sz="0" w:space="0" w:color="auto"/>
          </w:divBdr>
          <w:divsChild>
            <w:div w:id="92017193">
              <w:marLeft w:val="0"/>
              <w:marRight w:val="0"/>
              <w:marTop w:val="0"/>
              <w:marBottom w:val="0"/>
              <w:divBdr>
                <w:top w:val="none" w:sz="0" w:space="0" w:color="auto"/>
                <w:left w:val="none" w:sz="0" w:space="0" w:color="auto"/>
                <w:bottom w:val="none" w:sz="0" w:space="0" w:color="auto"/>
                <w:right w:val="none" w:sz="0" w:space="0" w:color="auto"/>
              </w:divBdr>
            </w:div>
            <w:div w:id="662509589">
              <w:marLeft w:val="0"/>
              <w:marRight w:val="0"/>
              <w:marTop w:val="0"/>
              <w:marBottom w:val="0"/>
              <w:divBdr>
                <w:top w:val="none" w:sz="0" w:space="0" w:color="auto"/>
                <w:left w:val="none" w:sz="0" w:space="0" w:color="auto"/>
                <w:bottom w:val="none" w:sz="0" w:space="0" w:color="auto"/>
                <w:right w:val="none" w:sz="0" w:space="0" w:color="auto"/>
              </w:divBdr>
            </w:div>
            <w:div w:id="1329360011">
              <w:marLeft w:val="0"/>
              <w:marRight w:val="0"/>
              <w:marTop w:val="0"/>
              <w:marBottom w:val="0"/>
              <w:divBdr>
                <w:top w:val="none" w:sz="0" w:space="0" w:color="auto"/>
                <w:left w:val="none" w:sz="0" w:space="0" w:color="auto"/>
                <w:bottom w:val="none" w:sz="0" w:space="0" w:color="auto"/>
                <w:right w:val="none" w:sz="0" w:space="0" w:color="auto"/>
              </w:divBdr>
            </w:div>
            <w:div w:id="1517689787">
              <w:marLeft w:val="0"/>
              <w:marRight w:val="0"/>
              <w:marTop w:val="0"/>
              <w:marBottom w:val="0"/>
              <w:divBdr>
                <w:top w:val="none" w:sz="0" w:space="0" w:color="auto"/>
                <w:left w:val="none" w:sz="0" w:space="0" w:color="auto"/>
                <w:bottom w:val="none" w:sz="0" w:space="0" w:color="auto"/>
                <w:right w:val="none" w:sz="0" w:space="0" w:color="auto"/>
              </w:divBdr>
            </w:div>
            <w:div w:id="1557888808">
              <w:marLeft w:val="0"/>
              <w:marRight w:val="0"/>
              <w:marTop w:val="0"/>
              <w:marBottom w:val="0"/>
              <w:divBdr>
                <w:top w:val="none" w:sz="0" w:space="0" w:color="auto"/>
                <w:left w:val="none" w:sz="0" w:space="0" w:color="auto"/>
                <w:bottom w:val="none" w:sz="0" w:space="0" w:color="auto"/>
                <w:right w:val="none" w:sz="0" w:space="0" w:color="auto"/>
              </w:divBdr>
            </w:div>
            <w:div w:id="1641422736">
              <w:marLeft w:val="0"/>
              <w:marRight w:val="0"/>
              <w:marTop w:val="0"/>
              <w:marBottom w:val="0"/>
              <w:divBdr>
                <w:top w:val="none" w:sz="0" w:space="0" w:color="auto"/>
                <w:left w:val="none" w:sz="0" w:space="0" w:color="auto"/>
                <w:bottom w:val="none" w:sz="0" w:space="0" w:color="auto"/>
                <w:right w:val="none" w:sz="0" w:space="0" w:color="auto"/>
              </w:divBdr>
            </w:div>
            <w:div w:id="1663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180">
      <w:bodyDiv w:val="1"/>
      <w:marLeft w:val="0"/>
      <w:marRight w:val="0"/>
      <w:marTop w:val="0"/>
      <w:marBottom w:val="0"/>
      <w:divBdr>
        <w:top w:val="none" w:sz="0" w:space="0" w:color="auto"/>
        <w:left w:val="none" w:sz="0" w:space="0" w:color="auto"/>
        <w:bottom w:val="none" w:sz="0" w:space="0" w:color="auto"/>
        <w:right w:val="none" w:sz="0" w:space="0" w:color="auto"/>
      </w:divBdr>
      <w:divsChild>
        <w:div w:id="221213176">
          <w:marLeft w:val="0"/>
          <w:marRight w:val="0"/>
          <w:marTop w:val="0"/>
          <w:marBottom w:val="0"/>
          <w:divBdr>
            <w:top w:val="none" w:sz="0" w:space="0" w:color="auto"/>
            <w:left w:val="none" w:sz="0" w:space="0" w:color="auto"/>
            <w:bottom w:val="none" w:sz="0" w:space="0" w:color="auto"/>
            <w:right w:val="none" w:sz="0" w:space="0" w:color="auto"/>
          </w:divBdr>
          <w:divsChild>
            <w:div w:id="228662686">
              <w:marLeft w:val="0"/>
              <w:marRight w:val="0"/>
              <w:marTop w:val="0"/>
              <w:marBottom w:val="0"/>
              <w:divBdr>
                <w:top w:val="none" w:sz="0" w:space="0" w:color="auto"/>
                <w:left w:val="none" w:sz="0" w:space="0" w:color="auto"/>
                <w:bottom w:val="none" w:sz="0" w:space="0" w:color="auto"/>
                <w:right w:val="none" w:sz="0" w:space="0" w:color="auto"/>
              </w:divBdr>
            </w:div>
            <w:div w:id="1148860126">
              <w:marLeft w:val="0"/>
              <w:marRight w:val="0"/>
              <w:marTop w:val="0"/>
              <w:marBottom w:val="0"/>
              <w:divBdr>
                <w:top w:val="none" w:sz="0" w:space="0" w:color="auto"/>
                <w:left w:val="none" w:sz="0" w:space="0" w:color="auto"/>
                <w:bottom w:val="none" w:sz="0" w:space="0" w:color="auto"/>
                <w:right w:val="none" w:sz="0" w:space="0" w:color="auto"/>
              </w:divBdr>
            </w:div>
            <w:div w:id="1172329291">
              <w:marLeft w:val="0"/>
              <w:marRight w:val="0"/>
              <w:marTop w:val="0"/>
              <w:marBottom w:val="0"/>
              <w:divBdr>
                <w:top w:val="none" w:sz="0" w:space="0" w:color="auto"/>
                <w:left w:val="none" w:sz="0" w:space="0" w:color="auto"/>
                <w:bottom w:val="none" w:sz="0" w:space="0" w:color="auto"/>
                <w:right w:val="none" w:sz="0" w:space="0" w:color="auto"/>
              </w:divBdr>
            </w:div>
            <w:div w:id="1466702612">
              <w:marLeft w:val="0"/>
              <w:marRight w:val="0"/>
              <w:marTop w:val="0"/>
              <w:marBottom w:val="0"/>
              <w:divBdr>
                <w:top w:val="none" w:sz="0" w:space="0" w:color="auto"/>
                <w:left w:val="none" w:sz="0" w:space="0" w:color="auto"/>
                <w:bottom w:val="none" w:sz="0" w:space="0" w:color="auto"/>
                <w:right w:val="none" w:sz="0" w:space="0" w:color="auto"/>
              </w:divBdr>
            </w:div>
            <w:div w:id="1479035073">
              <w:marLeft w:val="0"/>
              <w:marRight w:val="0"/>
              <w:marTop w:val="0"/>
              <w:marBottom w:val="0"/>
              <w:divBdr>
                <w:top w:val="none" w:sz="0" w:space="0" w:color="auto"/>
                <w:left w:val="none" w:sz="0" w:space="0" w:color="auto"/>
                <w:bottom w:val="none" w:sz="0" w:space="0" w:color="auto"/>
                <w:right w:val="none" w:sz="0" w:space="0" w:color="auto"/>
              </w:divBdr>
            </w:div>
            <w:div w:id="1563559034">
              <w:marLeft w:val="0"/>
              <w:marRight w:val="0"/>
              <w:marTop w:val="0"/>
              <w:marBottom w:val="0"/>
              <w:divBdr>
                <w:top w:val="none" w:sz="0" w:space="0" w:color="auto"/>
                <w:left w:val="none" w:sz="0" w:space="0" w:color="auto"/>
                <w:bottom w:val="none" w:sz="0" w:space="0" w:color="auto"/>
                <w:right w:val="none" w:sz="0" w:space="0" w:color="auto"/>
              </w:divBdr>
            </w:div>
            <w:div w:id="1699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632">
      <w:bodyDiv w:val="1"/>
      <w:marLeft w:val="0"/>
      <w:marRight w:val="0"/>
      <w:marTop w:val="0"/>
      <w:marBottom w:val="0"/>
      <w:divBdr>
        <w:top w:val="none" w:sz="0" w:space="0" w:color="auto"/>
        <w:left w:val="none" w:sz="0" w:space="0" w:color="auto"/>
        <w:bottom w:val="none" w:sz="0" w:space="0" w:color="auto"/>
        <w:right w:val="none" w:sz="0" w:space="0" w:color="auto"/>
      </w:divBdr>
      <w:divsChild>
        <w:div w:id="182864867">
          <w:marLeft w:val="0"/>
          <w:marRight w:val="0"/>
          <w:marTop w:val="0"/>
          <w:marBottom w:val="0"/>
          <w:divBdr>
            <w:top w:val="none" w:sz="0" w:space="0" w:color="auto"/>
            <w:left w:val="none" w:sz="0" w:space="0" w:color="auto"/>
            <w:bottom w:val="none" w:sz="0" w:space="0" w:color="auto"/>
            <w:right w:val="none" w:sz="0" w:space="0" w:color="auto"/>
          </w:divBdr>
          <w:divsChild>
            <w:div w:id="585530083">
              <w:marLeft w:val="0"/>
              <w:marRight w:val="0"/>
              <w:marTop w:val="0"/>
              <w:marBottom w:val="0"/>
              <w:divBdr>
                <w:top w:val="none" w:sz="0" w:space="0" w:color="auto"/>
                <w:left w:val="none" w:sz="0" w:space="0" w:color="auto"/>
                <w:bottom w:val="none" w:sz="0" w:space="0" w:color="auto"/>
                <w:right w:val="none" w:sz="0" w:space="0" w:color="auto"/>
              </w:divBdr>
            </w:div>
            <w:div w:id="598412143">
              <w:marLeft w:val="0"/>
              <w:marRight w:val="0"/>
              <w:marTop w:val="0"/>
              <w:marBottom w:val="0"/>
              <w:divBdr>
                <w:top w:val="none" w:sz="0" w:space="0" w:color="auto"/>
                <w:left w:val="none" w:sz="0" w:space="0" w:color="auto"/>
                <w:bottom w:val="none" w:sz="0" w:space="0" w:color="auto"/>
                <w:right w:val="none" w:sz="0" w:space="0" w:color="auto"/>
              </w:divBdr>
            </w:div>
            <w:div w:id="1230194319">
              <w:marLeft w:val="0"/>
              <w:marRight w:val="0"/>
              <w:marTop w:val="0"/>
              <w:marBottom w:val="0"/>
              <w:divBdr>
                <w:top w:val="none" w:sz="0" w:space="0" w:color="auto"/>
                <w:left w:val="none" w:sz="0" w:space="0" w:color="auto"/>
                <w:bottom w:val="none" w:sz="0" w:space="0" w:color="auto"/>
                <w:right w:val="none" w:sz="0" w:space="0" w:color="auto"/>
              </w:divBdr>
            </w:div>
            <w:div w:id="1857453527">
              <w:marLeft w:val="0"/>
              <w:marRight w:val="0"/>
              <w:marTop w:val="0"/>
              <w:marBottom w:val="0"/>
              <w:divBdr>
                <w:top w:val="none" w:sz="0" w:space="0" w:color="auto"/>
                <w:left w:val="none" w:sz="0" w:space="0" w:color="auto"/>
                <w:bottom w:val="none" w:sz="0" w:space="0" w:color="auto"/>
                <w:right w:val="none" w:sz="0" w:space="0" w:color="auto"/>
              </w:divBdr>
            </w:div>
            <w:div w:id="20527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&#65279;<?xml version="1.0" encoding="utf-8"?><Relationships xmlns="http://schemas.openxmlformats.org/package/2006/relationships"><Relationship Type="http://schemas.openxmlformats.org/officeDocument/2006/relationships/image" Target="/media/imagef.jpg" Id="Rffd3252e58214d98" /></Relationships>
</file>

<file path=word/_rels/header1.xml.rels>&#65279;<?xml version="1.0" encoding="utf-8"?><Relationships xmlns="http://schemas.openxmlformats.org/package/2006/relationships"><Relationship Type="http://schemas.openxmlformats.org/officeDocument/2006/relationships/image" Target="/media/image7.jpg" Id="Rd6942f7e908f4ce9" /><Relationship Type="http://schemas.openxmlformats.org/officeDocument/2006/relationships/image" Target="/media/image8.jpg" Id="R2ebcbe1486a348b7" /><Relationship Type="http://schemas.openxmlformats.org/officeDocument/2006/relationships/image" Target="/media/imagee.jpg" Id="Ra7493269a3b84bf7" /></Relationships>
</file>

<file path=word/_rels/header2.xml.rels>&#65279;<?xml version="1.0" encoding="utf-8"?><Relationships xmlns="http://schemas.openxmlformats.org/package/2006/relationships"><Relationship Type="http://schemas.openxmlformats.org/officeDocument/2006/relationships/image" Target="/media/image6.jpg" Id="R5049788512f343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BB47-A5B1-46F7-9145-A0042B0D097D}">
  <ds:schemaRefs>
    <ds:schemaRef ds:uri="http://schemas.microsoft.com/sharepoint/v3/contenttype/forms"/>
  </ds:schemaRefs>
</ds:datastoreItem>
</file>

<file path=customXml/itemProps2.xml><?xml version="1.0" encoding="utf-8"?>
<ds:datastoreItem xmlns:ds="http://schemas.openxmlformats.org/officeDocument/2006/customXml" ds:itemID="{C7A1BA5F-EF77-43D7-815E-2F486E79D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65ACD-D3FE-4C48-A069-DAAEE880CE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Donna</dc:creator>
  <keywords/>
  <lastModifiedBy>Katie Scussel</lastModifiedBy>
  <revision>9</revision>
  <lastPrinted>2018-03-22T16:05:00.0000000Z</lastPrinted>
  <dcterms:created xsi:type="dcterms:W3CDTF">2020-06-10T18:10:00.0000000Z</dcterms:created>
  <dcterms:modified xsi:type="dcterms:W3CDTF">2020-06-18T17:21:12.5762982Z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