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5556" w14:textId="77777777" w:rsidR="008C6D99" w:rsidRPr="00EC63B1" w:rsidRDefault="00D36DC7" w:rsidP="02BFF61B">
      <w:pPr>
        <w:jc w:val="center"/>
      </w:pPr>
      <w:r w:rsidRPr="00EC63B1">
        <w:rPr>
          <w:noProof/>
        </w:rPr>
        <w:drawing>
          <wp:inline distT="0" distB="0" distL="0" distR="0" wp14:anchorId="55A655B1" wp14:editId="16C82023">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EC63B1" w:rsidRDefault="00916394"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WEST CENTRAL FLORIDA RYAN WHITE CARE COUNCIL</w:t>
      </w:r>
    </w:p>
    <w:p w14:paraId="55A65558" w14:textId="77777777" w:rsidR="00916394" w:rsidRPr="00EC63B1" w:rsidRDefault="007E025A"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PLANNING AND EVALUATION COMMITTEE</w:t>
      </w:r>
    </w:p>
    <w:p w14:paraId="55A65559" w14:textId="354B44B7" w:rsidR="007E025A" w:rsidRPr="00EC63B1" w:rsidRDefault="006B0256"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GOTOWEBINAR</w:t>
      </w:r>
    </w:p>
    <w:p w14:paraId="55A6555A" w14:textId="2D6A050D" w:rsidR="00916394" w:rsidRPr="00EC63B1" w:rsidRDefault="007E025A"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 xml:space="preserve">THURSDAY, </w:t>
      </w:r>
      <w:r w:rsidR="0003684B">
        <w:rPr>
          <w:rFonts w:ascii="Arial" w:eastAsia="Times New Roman" w:hAnsi="Arial" w:cs="Times New Roman"/>
          <w:b/>
          <w:bCs/>
          <w:sz w:val="24"/>
          <w:szCs w:val="24"/>
        </w:rPr>
        <w:t>SEPTEMBER 10</w:t>
      </w:r>
      <w:r w:rsidR="00D22121" w:rsidRPr="00EC63B1">
        <w:rPr>
          <w:rFonts w:ascii="Arial" w:eastAsia="Times New Roman" w:hAnsi="Arial" w:cs="Times New Roman"/>
          <w:b/>
          <w:bCs/>
          <w:sz w:val="24"/>
          <w:szCs w:val="24"/>
        </w:rPr>
        <w:t>, 2020</w:t>
      </w:r>
    </w:p>
    <w:p w14:paraId="55A6555B" w14:textId="77777777" w:rsidR="00916394" w:rsidRPr="00EC63B1" w:rsidRDefault="005159F7"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9:30</w:t>
      </w:r>
      <w:r w:rsidR="007E025A" w:rsidRPr="00EC63B1">
        <w:rPr>
          <w:rFonts w:ascii="Arial" w:eastAsia="Times New Roman" w:hAnsi="Arial" w:cs="Times New Roman"/>
          <w:b/>
          <w:bCs/>
          <w:sz w:val="24"/>
          <w:szCs w:val="24"/>
        </w:rPr>
        <w:t xml:space="preserve"> A</w:t>
      </w:r>
      <w:r w:rsidR="00916394" w:rsidRPr="00EC63B1">
        <w:rPr>
          <w:rFonts w:ascii="Arial" w:eastAsia="Times New Roman" w:hAnsi="Arial" w:cs="Times New Roman"/>
          <w:b/>
          <w:bCs/>
          <w:sz w:val="24"/>
          <w:szCs w:val="24"/>
        </w:rPr>
        <w:t>.</w:t>
      </w:r>
      <w:r w:rsidRPr="00EC63B1">
        <w:rPr>
          <w:rFonts w:ascii="Arial" w:eastAsia="Times New Roman" w:hAnsi="Arial" w:cs="Times New Roman"/>
          <w:b/>
          <w:bCs/>
          <w:sz w:val="24"/>
          <w:szCs w:val="24"/>
        </w:rPr>
        <w:t>M. – 11:0</w:t>
      </w:r>
      <w:r w:rsidR="007E025A" w:rsidRPr="00EC63B1">
        <w:rPr>
          <w:rFonts w:ascii="Arial" w:eastAsia="Times New Roman" w:hAnsi="Arial" w:cs="Times New Roman"/>
          <w:b/>
          <w:bCs/>
          <w:sz w:val="24"/>
          <w:szCs w:val="24"/>
        </w:rPr>
        <w:t>0 A</w:t>
      </w:r>
      <w:r w:rsidR="00916394" w:rsidRPr="00EC63B1">
        <w:rPr>
          <w:rFonts w:ascii="Arial" w:eastAsia="Times New Roman" w:hAnsi="Arial" w:cs="Times New Roman"/>
          <w:b/>
          <w:bCs/>
          <w:sz w:val="24"/>
          <w:szCs w:val="24"/>
        </w:rPr>
        <w:t>.M.</w:t>
      </w:r>
    </w:p>
    <w:p w14:paraId="55A6555C" w14:textId="77777777" w:rsidR="00D36DC7" w:rsidRPr="00EC63B1" w:rsidRDefault="00D36DC7" w:rsidP="25F430B6">
      <w:pPr>
        <w:spacing w:after="0" w:line="240" w:lineRule="auto"/>
        <w:jc w:val="center"/>
        <w:rPr>
          <w:rFonts w:ascii="Arial" w:eastAsia="Times New Roman" w:hAnsi="Arial" w:cs="Arial"/>
          <w:b/>
          <w:bCs/>
          <w:sz w:val="24"/>
          <w:szCs w:val="24"/>
        </w:rPr>
      </w:pPr>
    </w:p>
    <w:p w14:paraId="55A6555D" w14:textId="77777777" w:rsidR="00916394" w:rsidRPr="00EC63B1" w:rsidRDefault="00916394" w:rsidP="25F430B6">
      <w:pPr>
        <w:spacing w:after="0" w:line="240" w:lineRule="auto"/>
        <w:jc w:val="center"/>
        <w:rPr>
          <w:rFonts w:ascii="Arial" w:eastAsia="Times New Roman" w:hAnsi="Arial" w:cs="Arial"/>
          <w:b/>
          <w:bCs/>
          <w:sz w:val="24"/>
          <w:szCs w:val="24"/>
          <w:u w:val="single"/>
        </w:rPr>
      </w:pPr>
      <w:r w:rsidRPr="00EC63B1">
        <w:rPr>
          <w:rFonts w:ascii="Arial" w:eastAsia="Times New Roman" w:hAnsi="Arial" w:cs="Arial"/>
          <w:b/>
          <w:bCs/>
          <w:sz w:val="24"/>
          <w:szCs w:val="24"/>
          <w:u w:val="single"/>
        </w:rPr>
        <w:t>MINUTES</w:t>
      </w:r>
    </w:p>
    <w:p w14:paraId="55A6555E" w14:textId="77777777" w:rsidR="00916394" w:rsidRPr="00EC63B1"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EC63B1" w14:paraId="55A65562" w14:textId="77777777" w:rsidTr="25F430B6">
        <w:trPr>
          <w:trHeight w:val="170"/>
        </w:trPr>
        <w:tc>
          <w:tcPr>
            <w:tcW w:w="3804" w:type="dxa"/>
          </w:tcPr>
          <w:p w14:paraId="55A6555F" w14:textId="77777777" w:rsidR="002D457D" w:rsidRPr="00EC63B1" w:rsidRDefault="002D457D" w:rsidP="25F430B6">
            <w:pPr>
              <w:rPr>
                <w:rFonts w:ascii="Arial" w:hAnsi="Arial" w:cs="Arial"/>
                <w:b/>
                <w:bCs/>
                <w:sz w:val="24"/>
                <w:szCs w:val="24"/>
              </w:rPr>
            </w:pPr>
            <w:r w:rsidRPr="00EC63B1">
              <w:rPr>
                <w:rFonts w:ascii="Arial" w:hAnsi="Arial" w:cs="Arial"/>
                <w:b/>
                <w:bCs/>
                <w:color w:val="000000" w:themeColor="text1"/>
                <w:sz w:val="24"/>
                <w:szCs w:val="24"/>
              </w:rPr>
              <w:t>CALL TO ORDER</w:t>
            </w:r>
          </w:p>
        </w:tc>
        <w:tc>
          <w:tcPr>
            <w:tcW w:w="6996" w:type="dxa"/>
          </w:tcPr>
          <w:p w14:paraId="337A7E64" w14:textId="4F9F69AF" w:rsidR="00C332C0" w:rsidRPr="00EC63B1" w:rsidRDefault="00C332C0" w:rsidP="25F430B6">
            <w:pPr>
              <w:rPr>
                <w:rFonts w:ascii="Arial" w:hAnsi="Arial" w:cs="Arial"/>
                <w:color w:val="000000"/>
                <w:sz w:val="24"/>
                <w:szCs w:val="24"/>
              </w:rPr>
            </w:pPr>
            <w:r w:rsidRPr="00EC63B1">
              <w:rPr>
                <w:rFonts w:ascii="Arial" w:hAnsi="Arial" w:cs="Arial"/>
                <w:color w:val="000000" w:themeColor="text1"/>
                <w:sz w:val="24"/>
                <w:szCs w:val="24"/>
              </w:rPr>
              <w:t xml:space="preserve">The meeting was called to order by </w:t>
            </w:r>
            <w:r w:rsidR="008F4552" w:rsidRPr="00EC63B1">
              <w:rPr>
                <w:rFonts w:ascii="Arial" w:hAnsi="Arial" w:cs="Arial"/>
                <w:color w:val="000000" w:themeColor="text1"/>
                <w:sz w:val="24"/>
                <w:szCs w:val="24"/>
              </w:rPr>
              <w:t>Co-</w:t>
            </w:r>
            <w:r w:rsidRPr="00EC63B1">
              <w:rPr>
                <w:rFonts w:ascii="Arial" w:hAnsi="Arial" w:cs="Arial"/>
                <w:color w:val="000000" w:themeColor="text1"/>
                <w:sz w:val="24"/>
                <w:szCs w:val="24"/>
              </w:rPr>
              <w:t xml:space="preserve">Chair, </w:t>
            </w:r>
            <w:r w:rsidR="008F4552" w:rsidRPr="00EC63B1">
              <w:rPr>
                <w:rFonts w:ascii="Arial" w:hAnsi="Arial" w:cs="Arial"/>
                <w:color w:val="000000" w:themeColor="text1"/>
                <w:sz w:val="24"/>
                <w:szCs w:val="24"/>
              </w:rPr>
              <w:t>Sheryl Hoolsema</w:t>
            </w:r>
            <w:r w:rsidRPr="00EC63B1">
              <w:rPr>
                <w:rFonts w:ascii="Arial" w:hAnsi="Arial" w:cs="Arial"/>
                <w:color w:val="000000" w:themeColor="text1"/>
                <w:sz w:val="24"/>
                <w:szCs w:val="24"/>
              </w:rPr>
              <w:t>, at 9:</w:t>
            </w:r>
            <w:r w:rsidR="0073602F" w:rsidRPr="00EC63B1">
              <w:rPr>
                <w:rFonts w:ascii="Arial" w:hAnsi="Arial" w:cs="Arial"/>
                <w:color w:val="000000" w:themeColor="text1"/>
                <w:sz w:val="24"/>
                <w:szCs w:val="24"/>
              </w:rPr>
              <w:t>3</w:t>
            </w:r>
            <w:r w:rsidR="00DE354B" w:rsidRPr="00EC63B1">
              <w:rPr>
                <w:rFonts w:ascii="Arial" w:hAnsi="Arial" w:cs="Arial"/>
                <w:color w:val="000000" w:themeColor="text1"/>
                <w:sz w:val="24"/>
                <w:szCs w:val="24"/>
              </w:rPr>
              <w:t>5</w:t>
            </w:r>
            <w:r w:rsidRPr="00EC63B1">
              <w:rPr>
                <w:rFonts w:ascii="Arial" w:hAnsi="Arial" w:cs="Arial"/>
                <w:color w:val="000000" w:themeColor="text1"/>
                <w:sz w:val="24"/>
                <w:szCs w:val="24"/>
              </w:rPr>
              <w:t xml:space="preserve"> a.m.</w:t>
            </w:r>
          </w:p>
          <w:p w14:paraId="55A65561" w14:textId="77777777" w:rsidR="002D457D" w:rsidRPr="00EC63B1" w:rsidRDefault="002D457D" w:rsidP="25F430B6">
            <w:pPr>
              <w:rPr>
                <w:rFonts w:ascii="Arial" w:hAnsi="Arial" w:cs="Arial"/>
                <w:color w:val="000000"/>
                <w:sz w:val="24"/>
                <w:szCs w:val="24"/>
              </w:rPr>
            </w:pPr>
          </w:p>
        </w:tc>
      </w:tr>
      <w:tr w:rsidR="002D457D" w:rsidRPr="00EC63B1" w14:paraId="55A65570" w14:textId="77777777" w:rsidTr="25F430B6">
        <w:trPr>
          <w:trHeight w:val="170"/>
        </w:trPr>
        <w:tc>
          <w:tcPr>
            <w:tcW w:w="3804" w:type="dxa"/>
          </w:tcPr>
          <w:p w14:paraId="55A65563" w14:textId="77777777" w:rsidR="002D457D" w:rsidRPr="00EC63B1" w:rsidRDefault="002D457D" w:rsidP="25F430B6">
            <w:pPr>
              <w:rPr>
                <w:rFonts w:ascii="Arial" w:hAnsi="Arial" w:cs="Arial"/>
                <w:b/>
                <w:bCs/>
                <w:color w:val="000000"/>
                <w:sz w:val="24"/>
                <w:szCs w:val="24"/>
              </w:rPr>
            </w:pPr>
            <w:r w:rsidRPr="00EC63B1">
              <w:rPr>
                <w:rFonts w:ascii="Arial" w:hAnsi="Arial" w:cs="Arial"/>
                <w:b/>
                <w:bCs/>
                <w:color w:val="000000" w:themeColor="text1"/>
                <w:sz w:val="24"/>
                <w:szCs w:val="24"/>
              </w:rPr>
              <w:t>ATTENDANCE</w:t>
            </w:r>
          </w:p>
        </w:tc>
        <w:tc>
          <w:tcPr>
            <w:tcW w:w="6996" w:type="dxa"/>
          </w:tcPr>
          <w:p w14:paraId="11E81C5C" w14:textId="77777777" w:rsidR="0095741B" w:rsidRPr="00EC63B1" w:rsidRDefault="00FC46BF" w:rsidP="0095741B">
            <w:pPr>
              <w:rPr>
                <w:rFonts w:ascii="Arial" w:hAnsi="Arial" w:cs="Arial"/>
                <w:color w:val="000000"/>
                <w:sz w:val="24"/>
                <w:szCs w:val="24"/>
              </w:rPr>
            </w:pPr>
            <w:r w:rsidRPr="00EC63B1">
              <w:rPr>
                <w:rFonts w:ascii="Arial" w:hAnsi="Arial" w:cs="Arial"/>
                <w:color w:val="000000" w:themeColor="text1"/>
                <w:sz w:val="24"/>
                <w:szCs w:val="24"/>
                <w:u w:val="single"/>
              </w:rPr>
              <w:t>Members Present</w:t>
            </w:r>
            <w:r w:rsidRPr="00EC63B1">
              <w:rPr>
                <w:rFonts w:ascii="Arial" w:hAnsi="Arial" w:cs="Arial"/>
                <w:color w:val="000000" w:themeColor="text1"/>
                <w:sz w:val="24"/>
                <w:szCs w:val="24"/>
              </w:rPr>
              <w:t xml:space="preserve">: Nolan Finn, </w:t>
            </w:r>
            <w:r w:rsidR="00D709B2" w:rsidRPr="00EC63B1">
              <w:rPr>
                <w:rFonts w:ascii="Arial" w:hAnsi="Arial" w:cs="Arial"/>
                <w:color w:val="000000" w:themeColor="text1"/>
                <w:sz w:val="24"/>
                <w:szCs w:val="24"/>
              </w:rPr>
              <w:t>Sheryl Hoolsema</w:t>
            </w:r>
            <w:r w:rsidR="00B40071" w:rsidRPr="00EC63B1">
              <w:rPr>
                <w:rFonts w:ascii="Arial" w:hAnsi="Arial" w:cs="Arial"/>
                <w:color w:val="000000" w:themeColor="text1"/>
                <w:sz w:val="24"/>
                <w:szCs w:val="24"/>
              </w:rPr>
              <w:t xml:space="preserve">, </w:t>
            </w:r>
            <w:r w:rsidR="0095741B" w:rsidRPr="00EC63B1">
              <w:rPr>
                <w:rFonts w:ascii="Arial" w:hAnsi="Arial" w:cs="Arial"/>
                <w:color w:val="000000" w:themeColor="text1"/>
                <w:sz w:val="24"/>
                <w:szCs w:val="24"/>
              </w:rPr>
              <w:t>Marylin Merida, Kirsty Gutierrez</w:t>
            </w:r>
          </w:p>
          <w:p w14:paraId="7EB291A8" w14:textId="1094B1F8" w:rsidR="00FC46BF" w:rsidRPr="00EC63B1" w:rsidRDefault="00FC46BF" w:rsidP="25F430B6">
            <w:pPr>
              <w:rPr>
                <w:rFonts w:ascii="Arial" w:hAnsi="Arial" w:cs="Arial"/>
                <w:color w:val="000000"/>
                <w:sz w:val="24"/>
                <w:szCs w:val="24"/>
              </w:rPr>
            </w:pPr>
          </w:p>
          <w:p w14:paraId="238AD058" w14:textId="77777777" w:rsidR="00FC46BF" w:rsidRPr="00EC63B1" w:rsidRDefault="00FC46BF" w:rsidP="25F430B6">
            <w:pPr>
              <w:rPr>
                <w:rFonts w:ascii="Arial" w:hAnsi="Arial" w:cs="Arial"/>
                <w:color w:val="000000"/>
                <w:sz w:val="24"/>
                <w:szCs w:val="24"/>
                <w:u w:val="single"/>
              </w:rPr>
            </w:pPr>
          </w:p>
          <w:p w14:paraId="30D3AF0E" w14:textId="77777777" w:rsidR="0095741B" w:rsidRPr="00EC63B1" w:rsidRDefault="00FC46BF" w:rsidP="0095741B">
            <w:pPr>
              <w:rPr>
                <w:rFonts w:ascii="Arial" w:hAnsi="Arial" w:cs="Arial"/>
                <w:color w:val="000000"/>
                <w:sz w:val="24"/>
                <w:szCs w:val="24"/>
              </w:rPr>
            </w:pPr>
            <w:r w:rsidRPr="00EC63B1">
              <w:rPr>
                <w:rFonts w:ascii="Arial" w:hAnsi="Arial" w:cs="Arial"/>
                <w:color w:val="000000" w:themeColor="text1"/>
                <w:sz w:val="24"/>
                <w:szCs w:val="24"/>
                <w:u w:val="single"/>
              </w:rPr>
              <w:t>Members Absent</w:t>
            </w:r>
            <w:r w:rsidRPr="00EC63B1">
              <w:rPr>
                <w:rFonts w:ascii="Arial" w:hAnsi="Arial" w:cs="Arial"/>
                <w:color w:val="000000" w:themeColor="text1"/>
                <w:sz w:val="24"/>
                <w:szCs w:val="24"/>
              </w:rPr>
              <w:t xml:space="preserve">: </w:t>
            </w:r>
            <w:r w:rsidR="0095741B" w:rsidRPr="00EC63B1">
              <w:rPr>
                <w:rFonts w:ascii="Arial" w:hAnsi="Arial" w:cs="Arial"/>
                <w:color w:val="000000" w:themeColor="text1"/>
                <w:sz w:val="24"/>
                <w:szCs w:val="24"/>
              </w:rPr>
              <w:t>Elizabeth Rugg</w:t>
            </w:r>
          </w:p>
          <w:p w14:paraId="6CC36DE5" w14:textId="77777777" w:rsidR="00FC46BF" w:rsidRPr="00EC63B1" w:rsidRDefault="00FC46BF" w:rsidP="25F430B6">
            <w:pPr>
              <w:rPr>
                <w:rFonts w:ascii="Arial" w:hAnsi="Arial" w:cs="Arial"/>
                <w:color w:val="000000"/>
                <w:sz w:val="24"/>
                <w:szCs w:val="24"/>
                <w:u w:val="single"/>
              </w:rPr>
            </w:pPr>
          </w:p>
          <w:p w14:paraId="205BE12E" w14:textId="1382ED1C" w:rsidR="00FC46BF" w:rsidRPr="00EC63B1" w:rsidRDefault="00FC46BF" w:rsidP="25F430B6">
            <w:pPr>
              <w:rPr>
                <w:rFonts w:ascii="Arial" w:hAnsi="Arial" w:cs="Arial"/>
                <w:color w:val="000000"/>
                <w:sz w:val="24"/>
                <w:szCs w:val="24"/>
                <w:u w:val="single"/>
              </w:rPr>
            </w:pPr>
            <w:r w:rsidRPr="00EC63B1">
              <w:rPr>
                <w:rFonts w:ascii="Arial" w:hAnsi="Arial" w:cs="Arial"/>
                <w:color w:val="000000" w:themeColor="text1"/>
                <w:sz w:val="24"/>
                <w:szCs w:val="24"/>
                <w:u w:val="single"/>
              </w:rPr>
              <w:t>Guests Present</w:t>
            </w:r>
            <w:r w:rsidRPr="00EC63B1">
              <w:rPr>
                <w:rFonts w:ascii="Arial" w:hAnsi="Arial" w:cs="Arial"/>
                <w:color w:val="000000" w:themeColor="text1"/>
                <w:sz w:val="24"/>
                <w:szCs w:val="24"/>
              </w:rPr>
              <w:t>:</w:t>
            </w:r>
            <w:r w:rsidR="004B2419" w:rsidRPr="00EC63B1">
              <w:rPr>
                <w:rFonts w:ascii="Arial" w:hAnsi="Arial" w:cs="Arial"/>
                <w:color w:val="000000" w:themeColor="text1"/>
                <w:sz w:val="24"/>
                <w:szCs w:val="24"/>
              </w:rPr>
              <w:t xml:space="preserve"> </w:t>
            </w:r>
            <w:r w:rsidR="0066376C" w:rsidRPr="00EC63B1">
              <w:rPr>
                <w:rFonts w:ascii="Arial" w:hAnsi="Arial" w:cs="Arial"/>
                <w:color w:val="000000" w:themeColor="text1"/>
                <w:sz w:val="24"/>
                <w:szCs w:val="24"/>
              </w:rPr>
              <w:t>None.</w:t>
            </w:r>
          </w:p>
          <w:p w14:paraId="7FDA6644" w14:textId="77777777" w:rsidR="00FC46BF" w:rsidRPr="00EC63B1" w:rsidRDefault="00FC46BF" w:rsidP="25F430B6">
            <w:pPr>
              <w:rPr>
                <w:rFonts w:ascii="Arial" w:hAnsi="Arial" w:cs="Arial"/>
                <w:color w:val="000000"/>
                <w:sz w:val="24"/>
                <w:szCs w:val="24"/>
                <w:u w:val="single"/>
              </w:rPr>
            </w:pPr>
          </w:p>
          <w:p w14:paraId="7892469F" w14:textId="67AAB3C5" w:rsidR="00FC46BF" w:rsidRPr="00EC63B1" w:rsidRDefault="00FC46BF" w:rsidP="25F430B6">
            <w:pPr>
              <w:rPr>
                <w:rFonts w:ascii="Arial" w:hAnsi="Arial" w:cs="Arial"/>
                <w:color w:val="000000"/>
                <w:sz w:val="24"/>
                <w:szCs w:val="24"/>
                <w:u w:val="single"/>
              </w:rPr>
            </w:pPr>
            <w:r w:rsidRPr="00EC63B1">
              <w:rPr>
                <w:rFonts w:ascii="Arial" w:hAnsi="Arial" w:cs="Arial"/>
                <w:color w:val="000000" w:themeColor="text1"/>
                <w:sz w:val="24"/>
                <w:szCs w:val="24"/>
                <w:u w:val="single"/>
              </w:rPr>
              <w:t>Recipient Staff Present</w:t>
            </w:r>
            <w:r w:rsidRPr="00EC63B1">
              <w:rPr>
                <w:rFonts w:ascii="Arial" w:hAnsi="Arial" w:cs="Arial"/>
                <w:color w:val="000000" w:themeColor="text1"/>
                <w:sz w:val="24"/>
                <w:szCs w:val="24"/>
              </w:rPr>
              <w:t>: Aubrey Arnold</w:t>
            </w:r>
            <w:r w:rsidR="0BBAECDC" w:rsidRPr="00EC63B1">
              <w:rPr>
                <w:rFonts w:ascii="Arial" w:hAnsi="Arial" w:cs="Arial"/>
                <w:color w:val="000000" w:themeColor="text1"/>
                <w:sz w:val="24"/>
                <w:szCs w:val="24"/>
              </w:rPr>
              <w:t>, Maria Teresa Jaureguizar</w:t>
            </w:r>
          </w:p>
          <w:p w14:paraId="1EAC2EC9" w14:textId="77777777" w:rsidR="00FC46BF" w:rsidRPr="00EC63B1" w:rsidRDefault="00FC46BF" w:rsidP="25F430B6">
            <w:pPr>
              <w:rPr>
                <w:rFonts w:ascii="Arial" w:hAnsi="Arial" w:cs="Arial"/>
                <w:color w:val="000000"/>
                <w:sz w:val="24"/>
                <w:szCs w:val="24"/>
                <w:u w:val="single"/>
              </w:rPr>
            </w:pPr>
          </w:p>
          <w:p w14:paraId="4E8B9396" w14:textId="065AEB4E"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Lead Agency Staff Present</w:t>
            </w:r>
            <w:r w:rsidR="00F61683" w:rsidRPr="00EC63B1">
              <w:rPr>
                <w:rFonts w:ascii="Arial" w:hAnsi="Arial" w:cs="Arial"/>
                <w:color w:val="000000" w:themeColor="text1"/>
                <w:sz w:val="24"/>
                <w:szCs w:val="24"/>
                <w:u w:val="single"/>
              </w:rPr>
              <w:t>:</w:t>
            </w:r>
            <w:r w:rsidR="00F61683" w:rsidRPr="00EC63B1">
              <w:rPr>
                <w:rFonts w:ascii="Arial" w:hAnsi="Arial" w:cs="Arial"/>
                <w:color w:val="000000" w:themeColor="text1"/>
                <w:sz w:val="24"/>
                <w:szCs w:val="24"/>
              </w:rPr>
              <w:t xml:space="preserve"> </w:t>
            </w:r>
            <w:r w:rsidR="004B2419" w:rsidRPr="00EC63B1">
              <w:rPr>
                <w:rFonts w:ascii="Arial" w:hAnsi="Arial" w:cs="Arial"/>
                <w:color w:val="000000" w:themeColor="text1"/>
                <w:sz w:val="24"/>
                <w:szCs w:val="24"/>
              </w:rPr>
              <w:t>Yashika Everhart</w:t>
            </w:r>
            <w:r w:rsidR="000D7CAE">
              <w:rPr>
                <w:rFonts w:ascii="Arial" w:hAnsi="Arial" w:cs="Arial"/>
                <w:color w:val="000000" w:themeColor="text1"/>
                <w:sz w:val="24"/>
                <w:szCs w:val="24"/>
              </w:rPr>
              <w:t>, Darius Lightsey</w:t>
            </w:r>
          </w:p>
          <w:p w14:paraId="529667C3" w14:textId="77777777" w:rsidR="00E644EF" w:rsidRPr="00EC63B1" w:rsidRDefault="00E644EF" w:rsidP="25F430B6">
            <w:pPr>
              <w:rPr>
                <w:rFonts w:ascii="Arial" w:hAnsi="Arial" w:cs="Arial"/>
                <w:color w:val="000000"/>
                <w:sz w:val="24"/>
                <w:szCs w:val="24"/>
                <w:u w:val="single"/>
              </w:rPr>
            </w:pPr>
          </w:p>
          <w:p w14:paraId="179EB369" w14:textId="3BA0FAB9"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Health Council Staff Present</w:t>
            </w:r>
            <w:r w:rsidRPr="00EC63B1">
              <w:rPr>
                <w:rFonts w:ascii="Arial" w:hAnsi="Arial" w:cs="Arial"/>
                <w:color w:val="000000" w:themeColor="text1"/>
                <w:sz w:val="24"/>
                <w:szCs w:val="24"/>
              </w:rPr>
              <w:t>: Lisa Nugent, Naomi Ardjomand-Kermani</w:t>
            </w:r>
          </w:p>
          <w:p w14:paraId="55A6556F" w14:textId="77777777" w:rsidR="002D457D" w:rsidRPr="00EC63B1" w:rsidRDefault="002D457D" w:rsidP="25F430B6">
            <w:pPr>
              <w:rPr>
                <w:rFonts w:ascii="Arial" w:hAnsi="Arial" w:cs="Arial"/>
                <w:color w:val="000000"/>
                <w:sz w:val="24"/>
                <w:szCs w:val="24"/>
              </w:rPr>
            </w:pPr>
          </w:p>
        </w:tc>
      </w:tr>
      <w:tr w:rsidR="00D36DC7" w:rsidRPr="00EC63B1" w14:paraId="55A65574" w14:textId="77777777" w:rsidTr="25F430B6">
        <w:trPr>
          <w:trHeight w:val="351"/>
        </w:trPr>
        <w:tc>
          <w:tcPr>
            <w:tcW w:w="3804" w:type="dxa"/>
          </w:tcPr>
          <w:p w14:paraId="55A65571" w14:textId="77777777" w:rsidR="00D36DC7" w:rsidRPr="00EC63B1" w:rsidRDefault="00D36DC7" w:rsidP="25F430B6">
            <w:pPr>
              <w:rPr>
                <w:rFonts w:ascii="Arial" w:hAnsi="Arial" w:cs="Arial"/>
                <w:b/>
                <w:bCs/>
                <w:color w:val="000000"/>
                <w:sz w:val="24"/>
                <w:szCs w:val="24"/>
              </w:rPr>
            </w:pPr>
            <w:r w:rsidRPr="00EC63B1">
              <w:rPr>
                <w:rFonts w:ascii="Arial" w:hAnsi="Arial" w:cs="Arial"/>
                <w:b/>
                <w:bCs/>
                <w:color w:val="000000" w:themeColor="text1"/>
                <w:sz w:val="24"/>
                <w:szCs w:val="24"/>
              </w:rPr>
              <w:t>CHANGES TO AGENDA</w:t>
            </w:r>
          </w:p>
        </w:tc>
        <w:tc>
          <w:tcPr>
            <w:tcW w:w="6996" w:type="dxa"/>
          </w:tcPr>
          <w:p w14:paraId="55A65572" w14:textId="72446EAF" w:rsidR="006C55A1" w:rsidRPr="00EC63B1" w:rsidRDefault="00D709B2" w:rsidP="25F430B6">
            <w:pPr>
              <w:rPr>
                <w:rFonts w:ascii="Arial" w:hAnsi="Arial" w:cs="Arial"/>
                <w:color w:val="000000"/>
                <w:sz w:val="24"/>
                <w:szCs w:val="24"/>
              </w:rPr>
            </w:pPr>
            <w:r w:rsidRPr="00EC63B1">
              <w:rPr>
                <w:rFonts w:ascii="Arial" w:hAnsi="Arial" w:cs="Arial"/>
                <w:color w:val="000000" w:themeColor="text1"/>
                <w:sz w:val="24"/>
                <w:szCs w:val="24"/>
              </w:rPr>
              <w:t>None.</w:t>
            </w:r>
          </w:p>
          <w:p w14:paraId="55A65573" w14:textId="77777777" w:rsidR="001D1526" w:rsidRPr="00EC63B1" w:rsidRDefault="001D1526" w:rsidP="25F430B6">
            <w:pPr>
              <w:rPr>
                <w:rFonts w:ascii="Arial" w:hAnsi="Arial" w:cs="Arial"/>
                <w:color w:val="000000"/>
                <w:sz w:val="24"/>
                <w:szCs w:val="24"/>
              </w:rPr>
            </w:pPr>
          </w:p>
        </w:tc>
      </w:tr>
      <w:tr w:rsidR="00D36DC7" w:rsidRPr="00EC63B1" w14:paraId="55A65578" w14:textId="77777777" w:rsidTr="25F430B6">
        <w:trPr>
          <w:trHeight w:val="351"/>
        </w:trPr>
        <w:tc>
          <w:tcPr>
            <w:tcW w:w="3804" w:type="dxa"/>
          </w:tcPr>
          <w:p w14:paraId="55A65575" w14:textId="77777777" w:rsidR="00D36DC7" w:rsidRPr="00EC63B1" w:rsidRDefault="00D36DC7" w:rsidP="25F430B6">
            <w:pPr>
              <w:rPr>
                <w:rFonts w:ascii="Arial" w:hAnsi="Arial" w:cs="Arial"/>
                <w:b/>
                <w:bCs/>
                <w:color w:val="000000"/>
                <w:sz w:val="24"/>
                <w:szCs w:val="24"/>
              </w:rPr>
            </w:pPr>
            <w:r w:rsidRPr="00EC63B1">
              <w:rPr>
                <w:rFonts w:ascii="Arial" w:hAnsi="Arial" w:cs="Arial"/>
                <w:b/>
                <w:bCs/>
                <w:color w:val="000000" w:themeColor="text1"/>
                <w:sz w:val="24"/>
                <w:szCs w:val="24"/>
              </w:rPr>
              <w:t>ADOPTION OF MINUTES</w:t>
            </w:r>
          </w:p>
        </w:tc>
        <w:tc>
          <w:tcPr>
            <w:tcW w:w="6996" w:type="dxa"/>
          </w:tcPr>
          <w:p w14:paraId="6ADA91D5" w14:textId="536F9FA9" w:rsidR="008E2DA0" w:rsidRDefault="00267D0D" w:rsidP="00AF2E74">
            <w:pPr>
              <w:rPr>
                <w:rFonts w:ascii="Arial" w:hAnsi="Arial" w:cs="Arial"/>
                <w:b/>
                <w:bCs/>
                <w:color w:val="000000" w:themeColor="text1"/>
                <w:sz w:val="24"/>
                <w:szCs w:val="24"/>
              </w:rPr>
            </w:pPr>
            <w:r w:rsidRPr="00267D0D">
              <w:rPr>
                <w:rFonts w:ascii="Arial" w:hAnsi="Arial" w:cs="Arial"/>
                <w:b/>
                <w:bCs/>
                <w:color w:val="000000" w:themeColor="text1"/>
                <w:sz w:val="24"/>
                <w:szCs w:val="24"/>
              </w:rPr>
              <w:t>The minutes for</w:t>
            </w:r>
            <w:r w:rsidR="002C6073">
              <w:rPr>
                <w:rFonts w:ascii="Arial" w:hAnsi="Arial" w:cs="Arial"/>
                <w:b/>
                <w:bCs/>
                <w:color w:val="000000" w:themeColor="text1"/>
                <w:sz w:val="24"/>
                <w:szCs w:val="24"/>
              </w:rPr>
              <w:t xml:space="preserve"> June 11</w:t>
            </w:r>
            <w:r w:rsidRPr="00267D0D">
              <w:rPr>
                <w:rFonts w:ascii="Arial" w:hAnsi="Arial" w:cs="Arial"/>
                <w:b/>
                <w:bCs/>
                <w:color w:val="000000" w:themeColor="text1"/>
                <w:sz w:val="24"/>
                <w:szCs w:val="24"/>
              </w:rPr>
              <w:t xml:space="preserve">, 2020 were approved by acclamation (M: Finn; S: </w:t>
            </w:r>
            <w:r w:rsidR="0003684B">
              <w:rPr>
                <w:rFonts w:ascii="Arial" w:hAnsi="Arial" w:cs="Arial"/>
                <w:b/>
                <w:bCs/>
                <w:color w:val="000000" w:themeColor="text1"/>
                <w:sz w:val="24"/>
                <w:szCs w:val="24"/>
              </w:rPr>
              <w:t>Hoolsema</w:t>
            </w:r>
            <w:r w:rsidRPr="00267D0D">
              <w:rPr>
                <w:rFonts w:ascii="Arial" w:hAnsi="Arial" w:cs="Arial"/>
                <w:b/>
                <w:bCs/>
                <w:color w:val="000000" w:themeColor="text1"/>
                <w:sz w:val="24"/>
                <w:szCs w:val="24"/>
              </w:rPr>
              <w:t xml:space="preserve">). </w:t>
            </w:r>
          </w:p>
          <w:p w14:paraId="13000BEB" w14:textId="77777777" w:rsidR="002C6073" w:rsidRDefault="002C6073" w:rsidP="00AF2E74">
            <w:pPr>
              <w:rPr>
                <w:rFonts w:ascii="Arial" w:hAnsi="Arial" w:cs="Arial"/>
                <w:color w:val="000000" w:themeColor="text1"/>
                <w:sz w:val="24"/>
                <w:szCs w:val="24"/>
              </w:rPr>
            </w:pPr>
          </w:p>
          <w:p w14:paraId="0949053A" w14:textId="77777777" w:rsidR="002C6073" w:rsidRDefault="002C6073" w:rsidP="00AF2E74">
            <w:pPr>
              <w:rPr>
                <w:rFonts w:ascii="Arial" w:hAnsi="Arial" w:cs="Arial"/>
                <w:b/>
                <w:bCs/>
                <w:color w:val="000000"/>
                <w:sz w:val="24"/>
                <w:szCs w:val="24"/>
              </w:rPr>
            </w:pPr>
            <w:r>
              <w:rPr>
                <w:rFonts w:ascii="Arial" w:hAnsi="Arial" w:cs="Arial"/>
                <w:b/>
                <w:bCs/>
                <w:color w:val="000000"/>
                <w:sz w:val="24"/>
                <w:szCs w:val="24"/>
              </w:rPr>
              <w:t>The minutes for August 13, 2020 were approved by acclamation (</w:t>
            </w:r>
            <w:r w:rsidR="0003684B">
              <w:rPr>
                <w:rFonts w:ascii="Arial" w:hAnsi="Arial" w:cs="Arial"/>
                <w:b/>
                <w:bCs/>
                <w:color w:val="000000"/>
                <w:sz w:val="24"/>
                <w:szCs w:val="24"/>
              </w:rPr>
              <w:t>M: Finn; S: Hoolsema).</w:t>
            </w:r>
          </w:p>
          <w:p w14:paraId="55A65577" w14:textId="6D0C3B3A" w:rsidR="00634C6A" w:rsidRPr="002C6073" w:rsidRDefault="00634C6A" w:rsidP="00AF2E74">
            <w:pPr>
              <w:rPr>
                <w:rFonts w:ascii="Arial" w:hAnsi="Arial" w:cs="Arial"/>
                <w:b/>
                <w:bCs/>
                <w:color w:val="000000"/>
                <w:sz w:val="24"/>
                <w:szCs w:val="24"/>
              </w:rPr>
            </w:pPr>
          </w:p>
        </w:tc>
      </w:tr>
      <w:tr w:rsidR="00634C6A" w:rsidRPr="00EC63B1" w14:paraId="669FE12E" w14:textId="77777777" w:rsidTr="25F430B6">
        <w:trPr>
          <w:trHeight w:val="351"/>
        </w:trPr>
        <w:tc>
          <w:tcPr>
            <w:tcW w:w="3804" w:type="dxa"/>
          </w:tcPr>
          <w:p w14:paraId="69126DC6" w14:textId="229691C2" w:rsidR="00634C6A" w:rsidRPr="00EC63B1" w:rsidRDefault="00634C6A" w:rsidP="00634C6A">
            <w:pPr>
              <w:spacing w:after="200" w:line="276" w:lineRule="auto"/>
              <w:rPr>
                <w:rFonts w:ascii="Arial" w:hAnsi="Arial" w:cs="Arial"/>
                <w:b/>
                <w:bCs/>
                <w:color w:val="000000" w:themeColor="text1"/>
                <w:sz w:val="24"/>
                <w:szCs w:val="24"/>
              </w:rPr>
            </w:pPr>
            <w:r w:rsidRPr="00EC63B1">
              <w:rPr>
                <w:rFonts w:ascii="Arial" w:hAnsi="Arial" w:cs="Arial"/>
                <w:b/>
                <w:bCs/>
                <w:color w:val="000000" w:themeColor="text1"/>
                <w:sz w:val="24"/>
                <w:szCs w:val="24"/>
              </w:rPr>
              <w:t>CARE COUNCIL REPORT</w:t>
            </w:r>
          </w:p>
          <w:p w14:paraId="64A1B0EE" w14:textId="77777777" w:rsidR="00634C6A" w:rsidRPr="00EC63B1" w:rsidRDefault="00634C6A" w:rsidP="00634C6A">
            <w:pPr>
              <w:rPr>
                <w:rFonts w:ascii="Arial" w:hAnsi="Arial" w:cs="Arial"/>
                <w:b/>
                <w:bCs/>
                <w:color w:val="000000"/>
                <w:sz w:val="24"/>
                <w:szCs w:val="24"/>
              </w:rPr>
            </w:pPr>
          </w:p>
        </w:tc>
        <w:tc>
          <w:tcPr>
            <w:tcW w:w="6996" w:type="dxa"/>
          </w:tcPr>
          <w:p w14:paraId="54639352" w14:textId="3038470A" w:rsidR="00634C6A" w:rsidRPr="00DC1F67" w:rsidRDefault="00634C6A" w:rsidP="00634C6A">
            <w:pPr>
              <w:widowControl w:val="0"/>
              <w:rPr>
                <w:rFonts w:ascii="Arial" w:hAnsi="Arial" w:cs="Arial"/>
                <w:sz w:val="24"/>
                <w:szCs w:val="24"/>
              </w:rPr>
            </w:pPr>
            <w:r w:rsidRPr="00DC1F67">
              <w:rPr>
                <w:rFonts w:ascii="Arial" w:hAnsi="Arial" w:cs="Arial"/>
                <w:sz w:val="24"/>
                <w:szCs w:val="24"/>
              </w:rPr>
              <w:t xml:space="preserve">Chair, Nolan Finn, reported that Care Council last met on September 2, 2020, by way of GoToWebinar. At the meeting, as Care Council Chair, Finn reminded committee chairs of their upcoming annual updates: meeting location/time/date, work plan updates, and elections of Chairs. </w:t>
            </w:r>
          </w:p>
          <w:p w14:paraId="0B179D24" w14:textId="77777777" w:rsidR="00634C6A" w:rsidRPr="00DC1F67" w:rsidRDefault="00634C6A" w:rsidP="00634C6A">
            <w:pPr>
              <w:widowControl w:val="0"/>
              <w:rPr>
                <w:rFonts w:ascii="Arial" w:hAnsi="Arial" w:cs="Arial"/>
                <w:sz w:val="24"/>
                <w:szCs w:val="24"/>
              </w:rPr>
            </w:pPr>
          </w:p>
          <w:p w14:paraId="23F41438"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 xml:space="preserve">Finn continued with an announcement that the State of Florida </w:t>
            </w:r>
            <w:r w:rsidRPr="00DC1F67">
              <w:rPr>
                <w:rFonts w:ascii="Arial" w:hAnsi="Arial" w:cs="Arial"/>
                <w:sz w:val="24"/>
                <w:szCs w:val="24"/>
              </w:rPr>
              <w:lastRenderedPageBreak/>
              <w:t xml:space="preserve">has released epidemiology profiles for all areas and made a point to mention that Pinellas County was one of two Florida Ending the HIV Epidemic (EtHE) target areas that experienced increases in new cases of HIV, over the past year. Finn’s participation was requested for the Housing Opportunities for People with AIDS (HOPWA) taskforce. </w:t>
            </w:r>
          </w:p>
          <w:p w14:paraId="65B86D47"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The Recipient reported that Part A has received a new project officer, Lt. Commander Lawrence Momodu, who has invited Finn to all future monthly updates. Recipient, Aubrey Arnold, went on to announce that the area will be receiving between $180,000 - $220,000 in additional COVID-19 funds and has already surveyed existing providers, in the Part A network, to determine the distribution of funds. Arnold informed Care Council members that the writing process for the FY 21-22 Part A grant application is going smoothly, as is the planning process for Hillsborough County’s EtHE initiative. A new update is a change in the oral health provider, in Pasco County, from the Pasco County Department of Health to Premier Health who has already been providing these services for Hernando County.</w:t>
            </w:r>
          </w:p>
          <w:p w14:paraId="6F451AD3" w14:textId="77777777" w:rsidR="00634C6A" w:rsidRPr="00DC1F67" w:rsidRDefault="00634C6A" w:rsidP="00634C6A">
            <w:pPr>
              <w:widowControl w:val="0"/>
              <w:rPr>
                <w:rFonts w:ascii="Arial" w:hAnsi="Arial" w:cs="Arial"/>
                <w:sz w:val="24"/>
                <w:szCs w:val="24"/>
              </w:rPr>
            </w:pPr>
          </w:p>
          <w:p w14:paraId="49230F48"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Finn continued the Care Council report with concerns that the executive order to allow virtual business action will expire on October 1, 2020. Deviating away from the Care Council report, Finn asked Arnold how this would be possible if we require more people in attendance than locations may allow. Arnold assured Finn that this is surely an issue across the board as most public meetings require over 15 people (compliant with social distancing requirements for maximum capacities at meeting spaces) to satisfy meeting requirements. He assured members that he would keep them updated of changes in protocol.</w:t>
            </w:r>
          </w:p>
          <w:p w14:paraId="610E1618" w14:textId="77777777" w:rsidR="00634C6A" w:rsidRPr="00DC1F67" w:rsidRDefault="00634C6A" w:rsidP="00634C6A">
            <w:pPr>
              <w:widowControl w:val="0"/>
              <w:rPr>
                <w:rFonts w:ascii="Arial" w:hAnsi="Arial" w:cs="Arial"/>
                <w:sz w:val="24"/>
                <w:szCs w:val="24"/>
              </w:rPr>
            </w:pPr>
          </w:p>
          <w:p w14:paraId="747287DC"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The Care Council report continued with an EtHE update for Pinellas County’s participation in the initiative. The last meeting, for the planning stage, will be held on September 17, 2020 11:00 a.m. – 1:00 p.m. via Zoom. The Community Advisory Committee reported a lack of quorum for action, but a robust conversation regarding the possible consequences of schools reopening and how the Undetectable Equals Untransmittable (U=U) campaign will affect the area. The committee is currently reviewing local data for Zero Pinellas.</w:t>
            </w:r>
          </w:p>
          <w:p w14:paraId="68D2E766" w14:textId="77777777" w:rsidR="00634C6A" w:rsidRPr="00DC1F67" w:rsidRDefault="00634C6A" w:rsidP="00634C6A">
            <w:pPr>
              <w:widowControl w:val="0"/>
              <w:rPr>
                <w:rFonts w:ascii="Arial" w:hAnsi="Arial" w:cs="Arial"/>
                <w:sz w:val="24"/>
                <w:szCs w:val="24"/>
              </w:rPr>
            </w:pPr>
          </w:p>
          <w:p w14:paraId="7E042438"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The Membership Committee held the re-election for Care Council Vice-Chair, but due to a tie in votes, it was determined that the election would be held again in October with the hopes that a new Vice-Chair will be clearly decided. RPARC presented financials and WICY&amp;F announced their fall event (September 24), with more details to come. The Planning and Evaluation Committee presented final revisions to the Minimum Standards of Care (MSOC), which were voted on and approved by the Care Council.</w:t>
            </w:r>
          </w:p>
          <w:p w14:paraId="7FEE7552" w14:textId="77777777" w:rsidR="00634C6A" w:rsidRPr="00DC1F67" w:rsidRDefault="00634C6A" w:rsidP="00634C6A">
            <w:pPr>
              <w:widowControl w:val="0"/>
              <w:rPr>
                <w:rFonts w:ascii="Arial" w:hAnsi="Arial" w:cs="Arial"/>
                <w:sz w:val="24"/>
                <w:szCs w:val="24"/>
              </w:rPr>
            </w:pPr>
          </w:p>
          <w:p w14:paraId="7A17CA17"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Allison Rapp, of the Health Council of West Central Florida and the Hillsborough County EtHE initiative, presented their progress along the planning process.</w:t>
            </w:r>
          </w:p>
          <w:p w14:paraId="7DB0C592" w14:textId="77777777" w:rsidR="00634C6A" w:rsidRPr="00DC1F67" w:rsidRDefault="00634C6A" w:rsidP="00634C6A">
            <w:pPr>
              <w:widowControl w:val="0"/>
              <w:rPr>
                <w:rFonts w:ascii="Arial" w:hAnsi="Arial" w:cs="Arial"/>
                <w:sz w:val="24"/>
                <w:szCs w:val="24"/>
              </w:rPr>
            </w:pPr>
          </w:p>
          <w:p w14:paraId="01985D91" w14:textId="77777777" w:rsidR="00634C6A" w:rsidRPr="00DC1F67" w:rsidRDefault="00634C6A" w:rsidP="00634C6A">
            <w:pPr>
              <w:widowControl w:val="0"/>
              <w:rPr>
                <w:rFonts w:ascii="Arial" w:hAnsi="Arial" w:cs="Arial"/>
                <w:sz w:val="24"/>
                <w:szCs w:val="24"/>
              </w:rPr>
            </w:pPr>
            <w:r w:rsidRPr="00DC1F67">
              <w:rPr>
                <w:rFonts w:ascii="Arial" w:hAnsi="Arial" w:cs="Arial"/>
                <w:sz w:val="24"/>
                <w:szCs w:val="24"/>
              </w:rPr>
              <w:t>Finn concluded the Care Council report by informing members that the Community HIV Advisory Group (CHAG), partnered with the Florida Department of Health, and Community Building Advocates of Palm Beach County will be hosting a free symposium on September 24, 2020 from 10:00 a.m. – 3:00 p.m. They will be presenting information regarding dignity preservation and quality of life and is open to all consumers, case managers, and providers. Other topics to be discussed will include the effects of COVID-19 on prevention and treatment efforts, healthy ageing with HIV, the U=U (undetectable equals untransmittable) campaign, stigma, and molecular surveillance.</w:t>
            </w:r>
          </w:p>
          <w:p w14:paraId="2A0D987E" w14:textId="03C44AC0" w:rsidR="00634C6A" w:rsidRPr="00DC1F67" w:rsidRDefault="00634C6A" w:rsidP="00634C6A">
            <w:pPr>
              <w:tabs>
                <w:tab w:val="left" w:pos="1440"/>
              </w:tabs>
              <w:rPr>
                <w:rFonts w:ascii="Arial" w:hAnsi="Arial" w:cs="Arial"/>
                <w:color w:val="000000"/>
                <w:sz w:val="24"/>
                <w:szCs w:val="24"/>
              </w:rPr>
            </w:pPr>
          </w:p>
        </w:tc>
      </w:tr>
      <w:tr w:rsidR="00634C6A" w:rsidRPr="00634C6A" w14:paraId="62436D03" w14:textId="77777777" w:rsidTr="25F430B6">
        <w:trPr>
          <w:trHeight w:val="351"/>
        </w:trPr>
        <w:tc>
          <w:tcPr>
            <w:tcW w:w="3804" w:type="dxa"/>
          </w:tcPr>
          <w:p w14:paraId="28BB873E" w14:textId="5682C2F5" w:rsidR="00634C6A" w:rsidRPr="00DC1F67" w:rsidRDefault="00634C6A" w:rsidP="00634C6A">
            <w:pPr>
              <w:rPr>
                <w:rFonts w:ascii="Arial" w:hAnsi="Arial" w:cs="Arial"/>
                <w:b/>
                <w:bCs/>
                <w:color w:val="000000" w:themeColor="text1"/>
                <w:sz w:val="24"/>
                <w:szCs w:val="24"/>
              </w:rPr>
            </w:pPr>
            <w:r w:rsidRPr="00DC1F67">
              <w:rPr>
                <w:rFonts w:ascii="Arial" w:hAnsi="Arial" w:cs="Arial"/>
                <w:b/>
                <w:bCs/>
                <w:color w:val="000000" w:themeColor="text1"/>
                <w:sz w:val="24"/>
                <w:szCs w:val="24"/>
              </w:rPr>
              <w:lastRenderedPageBreak/>
              <w:t>COMMITTEE LOCATION/DATE/TIME</w:t>
            </w:r>
          </w:p>
        </w:tc>
        <w:tc>
          <w:tcPr>
            <w:tcW w:w="6996" w:type="dxa"/>
          </w:tcPr>
          <w:p w14:paraId="43169450" w14:textId="1196E9EE" w:rsidR="00BF11CE" w:rsidRPr="00DC1F67" w:rsidRDefault="00BF11CE" w:rsidP="00BF11CE">
            <w:pPr>
              <w:widowControl w:val="0"/>
              <w:rPr>
                <w:rFonts w:ascii="Arial" w:hAnsi="Arial" w:cs="Arial"/>
                <w:sz w:val="24"/>
                <w:szCs w:val="24"/>
              </w:rPr>
            </w:pPr>
            <w:r w:rsidRPr="00DC1F67">
              <w:rPr>
                <w:rFonts w:ascii="Arial" w:hAnsi="Arial" w:cs="Arial"/>
                <w:sz w:val="24"/>
                <w:szCs w:val="24"/>
              </w:rPr>
              <w:t xml:space="preserve">Empath Partners in Care (EPIC) staff informed members that the committee would be able to maintain the same meeting location, time, and date, in the Garden House, at Empath Partners in Care’s (EPIC) Clearwater location, when in-person meetings begin again. </w:t>
            </w:r>
          </w:p>
          <w:p w14:paraId="544489F8" w14:textId="77777777" w:rsidR="00BF11CE" w:rsidRPr="00DC1F67" w:rsidRDefault="00BF11CE" w:rsidP="00BF11CE">
            <w:pPr>
              <w:widowControl w:val="0"/>
              <w:rPr>
                <w:rFonts w:ascii="Arial" w:hAnsi="Arial" w:cs="Arial"/>
                <w:sz w:val="24"/>
                <w:szCs w:val="24"/>
              </w:rPr>
            </w:pPr>
          </w:p>
          <w:p w14:paraId="646DBED1" w14:textId="2F95F2B3" w:rsidR="00BF11CE" w:rsidRPr="00DC1F67" w:rsidRDefault="00BF11CE" w:rsidP="00BF11CE">
            <w:pPr>
              <w:jc w:val="both"/>
              <w:rPr>
                <w:rFonts w:ascii="Arial" w:hAnsi="Arial" w:cs="Arial"/>
                <w:b/>
                <w:bCs/>
                <w:color w:val="000000"/>
                <w:sz w:val="24"/>
                <w:szCs w:val="24"/>
              </w:rPr>
            </w:pPr>
            <w:r w:rsidRPr="00DC1F67">
              <w:rPr>
                <w:rFonts w:ascii="Arial" w:hAnsi="Arial" w:cs="Arial"/>
                <w:b/>
                <w:bCs/>
                <w:color w:val="000000" w:themeColor="text1"/>
                <w:sz w:val="24"/>
                <w:szCs w:val="24"/>
              </w:rPr>
              <w:t>Members agreed to maintain the current time, date, and location for committee meetings, by acclamation (M: Merida; S: Finn).</w:t>
            </w:r>
          </w:p>
          <w:p w14:paraId="3D402E77" w14:textId="77777777" w:rsidR="00634C6A" w:rsidRPr="00DC1F67" w:rsidRDefault="00634C6A" w:rsidP="00BF11CE">
            <w:pPr>
              <w:widowControl w:val="0"/>
              <w:tabs>
                <w:tab w:val="num" w:pos="630"/>
                <w:tab w:val="num" w:pos="720"/>
              </w:tabs>
            </w:pPr>
          </w:p>
        </w:tc>
      </w:tr>
      <w:tr w:rsidR="00634C6A" w:rsidRPr="00634C6A" w14:paraId="0D61D086" w14:textId="77777777" w:rsidTr="25F430B6">
        <w:trPr>
          <w:trHeight w:val="351"/>
        </w:trPr>
        <w:tc>
          <w:tcPr>
            <w:tcW w:w="3804" w:type="dxa"/>
          </w:tcPr>
          <w:p w14:paraId="3F7E5A6C" w14:textId="0F69847E" w:rsidR="00634C6A" w:rsidRPr="00DC1F67" w:rsidRDefault="00634C6A" w:rsidP="00634C6A">
            <w:pPr>
              <w:rPr>
                <w:rFonts w:ascii="Arial" w:hAnsi="Arial" w:cs="Arial"/>
                <w:b/>
                <w:bCs/>
                <w:color w:val="000000" w:themeColor="text1"/>
                <w:sz w:val="24"/>
                <w:szCs w:val="24"/>
              </w:rPr>
            </w:pPr>
            <w:r w:rsidRPr="00DC1F67">
              <w:rPr>
                <w:rFonts w:ascii="Arial" w:hAnsi="Arial"/>
                <w:b/>
                <w:bCs/>
                <w:sz w:val="24"/>
                <w:szCs w:val="24"/>
              </w:rPr>
              <w:t>COMMITTEE WORK PLAN UPDATE</w:t>
            </w:r>
          </w:p>
        </w:tc>
        <w:tc>
          <w:tcPr>
            <w:tcW w:w="6996" w:type="dxa"/>
          </w:tcPr>
          <w:p w14:paraId="7C2AD9E8" w14:textId="7575B91F" w:rsidR="002A13EC" w:rsidRPr="00DC1F67" w:rsidRDefault="00E8190D" w:rsidP="00634C6A">
            <w:pPr>
              <w:widowControl w:val="0"/>
              <w:tabs>
                <w:tab w:val="num" w:pos="630"/>
                <w:tab w:val="num" w:pos="720"/>
              </w:tabs>
              <w:rPr>
                <w:rFonts w:ascii="Arial" w:hAnsi="Arial"/>
                <w:sz w:val="24"/>
                <w:szCs w:val="24"/>
              </w:rPr>
            </w:pPr>
            <w:r w:rsidRPr="00DC1F67">
              <w:rPr>
                <w:rFonts w:ascii="Arial" w:hAnsi="Arial"/>
                <w:sz w:val="24"/>
                <w:szCs w:val="24"/>
              </w:rPr>
              <w:t xml:space="preserve">Committee Chair, Kirsty Gutierrez, began the work plan update </w:t>
            </w:r>
            <w:r w:rsidR="00A96925" w:rsidRPr="00DC1F67">
              <w:rPr>
                <w:rFonts w:ascii="Arial" w:hAnsi="Arial"/>
                <w:sz w:val="24"/>
                <w:szCs w:val="24"/>
              </w:rPr>
              <w:t xml:space="preserve">with an inquiry as to how Ending the HIV Epidemic (EtHE) will influence </w:t>
            </w:r>
            <w:r w:rsidR="0045231F" w:rsidRPr="00DC1F67">
              <w:rPr>
                <w:rFonts w:ascii="Arial" w:hAnsi="Arial"/>
                <w:sz w:val="24"/>
                <w:szCs w:val="24"/>
              </w:rPr>
              <w:t>the committee’s work plan.</w:t>
            </w:r>
            <w:r w:rsidR="000F1D52" w:rsidRPr="00DC1F67">
              <w:rPr>
                <w:rFonts w:ascii="Arial" w:hAnsi="Arial"/>
                <w:sz w:val="24"/>
                <w:szCs w:val="24"/>
              </w:rPr>
              <w:t xml:space="preserve"> Recipient, Aubrey Arnold, reminded members that the Care Council does not oversee the EtHE funding</w:t>
            </w:r>
            <w:r w:rsidR="009B6048" w:rsidRPr="00DC1F67">
              <w:rPr>
                <w:rFonts w:ascii="Arial" w:hAnsi="Arial"/>
                <w:sz w:val="24"/>
                <w:szCs w:val="24"/>
              </w:rPr>
              <w:t>, but both Pinellas and Hillsborough EtHE initiative planners will provide ongoing updates at Care Council meetings.</w:t>
            </w:r>
            <w:r w:rsidR="00081D0D" w:rsidRPr="00DC1F67">
              <w:rPr>
                <w:rFonts w:ascii="Arial" w:hAnsi="Arial"/>
                <w:sz w:val="24"/>
                <w:szCs w:val="24"/>
              </w:rPr>
              <w:t xml:space="preserve"> Some members expressed concerns related to the Needs Assessment and </w:t>
            </w:r>
            <w:r w:rsidR="00624D02" w:rsidRPr="00DC1F67">
              <w:rPr>
                <w:rFonts w:ascii="Arial" w:hAnsi="Arial"/>
                <w:sz w:val="24"/>
                <w:szCs w:val="24"/>
              </w:rPr>
              <w:t xml:space="preserve">their desire for a third-party to conduct </w:t>
            </w:r>
            <w:r w:rsidR="00771981" w:rsidRPr="00DC1F67">
              <w:rPr>
                <w:rFonts w:ascii="Arial" w:hAnsi="Arial"/>
                <w:sz w:val="24"/>
                <w:szCs w:val="24"/>
              </w:rPr>
              <w:t xml:space="preserve">this activity. </w:t>
            </w:r>
            <w:r w:rsidR="00FC3985" w:rsidRPr="00DC1F67">
              <w:rPr>
                <w:rFonts w:ascii="Arial" w:hAnsi="Arial"/>
                <w:sz w:val="24"/>
                <w:szCs w:val="24"/>
              </w:rPr>
              <w:t>Planning Council Staff</w:t>
            </w:r>
            <w:r w:rsidR="00771981" w:rsidRPr="00DC1F67">
              <w:rPr>
                <w:rFonts w:ascii="Arial" w:hAnsi="Arial"/>
                <w:sz w:val="24"/>
                <w:szCs w:val="24"/>
              </w:rPr>
              <w:t xml:space="preserve"> reminded members that they conduct a needs assessment on an annual basis, as part of the Part A grant application</w:t>
            </w:r>
            <w:r w:rsidR="003F3471" w:rsidRPr="00DC1F67">
              <w:rPr>
                <w:rFonts w:ascii="Arial" w:hAnsi="Arial"/>
                <w:sz w:val="24"/>
                <w:szCs w:val="24"/>
              </w:rPr>
              <w:t xml:space="preserve">, </w:t>
            </w:r>
            <w:r w:rsidR="005B7539" w:rsidRPr="00DC1F67">
              <w:rPr>
                <w:rFonts w:ascii="Arial" w:hAnsi="Arial"/>
                <w:sz w:val="24"/>
                <w:szCs w:val="24"/>
              </w:rPr>
              <w:t xml:space="preserve">all of which is presented to the Care Council in the Spring of every year. Although the State has been in charge of the statewide needs assessment, </w:t>
            </w:r>
            <w:r w:rsidR="00FC3985" w:rsidRPr="00DC1F67">
              <w:rPr>
                <w:rFonts w:ascii="Arial" w:hAnsi="Arial"/>
                <w:sz w:val="24"/>
                <w:szCs w:val="24"/>
              </w:rPr>
              <w:t>implemented every three years, the area will be in control of all aspects of this activity going forward.</w:t>
            </w:r>
          </w:p>
          <w:p w14:paraId="404BC6FC" w14:textId="361D7A9A" w:rsidR="00D16BF3" w:rsidRPr="00DC1F67" w:rsidRDefault="00D16BF3" w:rsidP="00634C6A">
            <w:pPr>
              <w:widowControl w:val="0"/>
              <w:tabs>
                <w:tab w:val="num" w:pos="630"/>
                <w:tab w:val="num" w:pos="720"/>
              </w:tabs>
              <w:rPr>
                <w:rFonts w:ascii="Arial" w:hAnsi="Arial"/>
                <w:sz w:val="24"/>
                <w:szCs w:val="24"/>
              </w:rPr>
            </w:pPr>
          </w:p>
          <w:p w14:paraId="51BCE095" w14:textId="0F26BC17" w:rsidR="00634C6A" w:rsidRPr="00DC1F67" w:rsidRDefault="00D16BF3" w:rsidP="00634C6A">
            <w:pPr>
              <w:widowControl w:val="0"/>
              <w:tabs>
                <w:tab w:val="num" w:pos="630"/>
                <w:tab w:val="num" w:pos="720"/>
              </w:tabs>
              <w:rPr>
                <w:rFonts w:ascii="Arial" w:hAnsi="Arial"/>
                <w:sz w:val="24"/>
                <w:szCs w:val="24"/>
              </w:rPr>
            </w:pPr>
            <w:r w:rsidRPr="00DC1F67">
              <w:rPr>
                <w:rFonts w:ascii="Arial" w:hAnsi="Arial"/>
                <w:sz w:val="24"/>
                <w:szCs w:val="24"/>
              </w:rPr>
              <w:t>Committee member, Nolan Fi</w:t>
            </w:r>
            <w:r w:rsidR="003A7431" w:rsidRPr="00DC1F67">
              <w:rPr>
                <w:rFonts w:ascii="Arial" w:hAnsi="Arial"/>
                <w:sz w:val="24"/>
                <w:szCs w:val="24"/>
              </w:rPr>
              <w:t xml:space="preserve">nn, brought up the Integrated Plan (IP) and members asked how EtHE would affect future versions of the IP. Suncoast Health Council staff, Lisa Nugent, </w:t>
            </w:r>
            <w:r w:rsidR="009E66B1" w:rsidRPr="00DC1F67">
              <w:rPr>
                <w:rFonts w:ascii="Arial" w:hAnsi="Arial"/>
                <w:sz w:val="24"/>
                <w:szCs w:val="24"/>
              </w:rPr>
              <w:t>informed members that the Health Resources and Services Administration (HRSA) has shelved the IP for the time being, due to COVID-19, so no new guidance has been shared at this time.</w:t>
            </w:r>
          </w:p>
          <w:p w14:paraId="5C0A6970" w14:textId="77777777" w:rsidR="009E66B1" w:rsidRPr="00DC1F67" w:rsidRDefault="009E66B1" w:rsidP="00634C6A">
            <w:pPr>
              <w:widowControl w:val="0"/>
              <w:tabs>
                <w:tab w:val="num" w:pos="630"/>
                <w:tab w:val="num" w:pos="720"/>
              </w:tabs>
              <w:rPr>
                <w:rFonts w:ascii="Arial" w:hAnsi="Arial"/>
              </w:rPr>
            </w:pPr>
          </w:p>
          <w:p w14:paraId="1109F3F2" w14:textId="37454DDD" w:rsidR="00634C6A" w:rsidRPr="00DC1F67" w:rsidRDefault="007B2F69" w:rsidP="00634C6A">
            <w:pPr>
              <w:widowControl w:val="0"/>
              <w:tabs>
                <w:tab w:val="num" w:pos="630"/>
                <w:tab w:val="num" w:pos="720"/>
              </w:tabs>
              <w:rPr>
                <w:rFonts w:ascii="Arial" w:hAnsi="Arial"/>
                <w:sz w:val="24"/>
                <w:szCs w:val="24"/>
              </w:rPr>
            </w:pPr>
            <w:r w:rsidRPr="00DC1F67">
              <w:rPr>
                <w:rFonts w:ascii="Arial" w:hAnsi="Arial"/>
                <w:sz w:val="24"/>
                <w:szCs w:val="24"/>
              </w:rPr>
              <w:lastRenderedPageBreak/>
              <w:t>Planning Council Staff, Naomi Ardjomand-Kermani, noted that addendums should perhaps be considered for the IP with updated dates</w:t>
            </w:r>
            <w:r w:rsidR="00AE528D" w:rsidRPr="00DC1F67">
              <w:rPr>
                <w:rFonts w:ascii="Arial" w:hAnsi="Arial"/>
                <w:sz w:val="24"/>
                <w:szCs w:val="24"/>
              </w:rPr>
              <w:t xml:space="preserve"> and disclaimers regarding the exclusion of population data (eg. Transgender populations)</w:t>
            </w:r>
            <w:r w:rsidR="00CE5ECD" w:rsidRPr="00DC1F67">
              <w:rPr>
                <w:rFonts w:ascii="Arial" w:hAnsi="Arial"/>
                <w:sz w:val="24"/>
                <w:szCs w:val="24"/>
              </w:rPr>
              <w:t xml:space="preserve"> at the time the IP was written. Chair, Kirsty Gutierrez, asked if the IP is still being monitored, to which Ardjomand-Kermani, responded that they will be collecting data updates</w:t>
            </w:r>
            <w:r w:rsidR="00642657" w:rsidRPr="00DC1F67">
              <w:rPr>
                <w:rFonts w:ascii="Arial" w:hAnsi="Arial"/>
                <w:sz w:val="24"/>
                <w:szCs w:val="24"/>
              </w:rPr>
              <w:t xml:space="preserve"> in February, although originally planned for August.</w:t>
            </w:r>
          </w:p>
          <w:p w14:paraId="78C8F89D" w14:textId="50F69D5D" w:rsidR="00642657" w:rsidRPr="00DC1F67" w:rsidRDefault="00642657" w:rsidP="00634C6A">
            <w:pPr>
              <w:widowControl w:val="0"/>
              <w:tabs>
                <w:tab w:val="num" w:pos="630"/>
                <w:tab w:val="num" w:pos="720"/>
              </w:tabs>
              <w:rPr>
                <w:rFonts w:ascii="Arial" w:hAnsi="Arial"/>
                <w:sz w:val="24"/>
                <w:szCs w:val="24"/>
              </w:rPr>
            </w:pPr>
          </w:p>
          <w:p w14:paraId="1FFFDC38" w14:textId="5494144F" w:rsidR="00642657" w:rsidRPr="00DC1F67" w:rsidRDefault="00642657" w:rsidP="00634C6A">
            <w:pPr>
              <w:widowControl w:val="0"/>
              <w:tabs>
                <w:tab w:val="num" w:pos="630"/>
                <w:tab w:val="num" w:pos="720"/>
              </w:tabs>
              <w:rPr>
                <w:rFonts w:ascii="Arial" w:hAnsi="Arial"/>
                <w:sz w:val="24"/>
                <w:szCs w:val="24"/>
              </w:rPr>
            </w:pPr>
            <w:r w:rsidRPr="00DC1F67">
              <w:rPr>
                <w:rFonts w:ascii="Arial" w:hAnsi="Arial"/>
                <w:sz w:val="24"/>
                <w:szCs w:val="24"/>
              </w:rPr>
              <w:t>Members all agreed that the date</w:t>
            </w:r>
            <w:r w:rsidR="00CD52EB" w:rsidRPr="00DC1F67">
              <w:rPr>
                <w:rFonts w:ascii="Arial" w:hAnsi="Arial"/>
                <w:sz w:val="24"/>
                <w:szCs w:val="24"/>
              </w:rPr>
              <w:t xml:space="preserve"> for reviewing the Minimum Standards of Care (MSOC) should be moved to July 2021, as they just completed the revisions at the past meeting.</w:t>
            </w:r>
          </w:p>
          <w:p w14:paraId="2C0DA56F" w14:textId="77777777" w:rsidR="00634C6A" w:rsidRPr="00DC1F67" w:rsidRDefault="00634C6A" w:rsidP="00634C6A">
            <w:pPr>
              <w:widowControl w:val="0"/>
              <w:tabs>
                <w:tab w:val="num" w:pos="630"/>
                <w:tab w:val="num" w:pos="720"/>
              </w:tabs>
              <w:rPr>
                <w:rFonts w:ascii="Arial" w:hAnsi="Arial"/>
              </w:rPr>
            </w:pPr>
          </w:p>
          <w:p w14:paraId="3386D642" w14:textId="733DC746" w:rsidR="00CD52EB" w:rsidRPr="00DC1F67" w:rsidRDefault="00CD52EB" w:rsidP="00CD52EB">
            <w:pPr>
              <w:jc w:val="both"/>
              <w:rPr>
                <w:rFonts w:ascii="Arial" w:hAnsi="Arial" w:cs="Arial"/>
                <w:b/>
                <w:bCs/>
                <w:color w:val="000000"/>
                <w:sz w:val="24"/>
                <w:szCs w:val="24"/>
              </w:rPr>
            </w:pPr>
            <w:r w:rsidRPr="00DC1F67">
              <w:rPr>
                <w:rFonts w:ascii="Arial" w:hAnsi="Arial" w:cs="Arial"/>
                <w:b/>
                <w:bCs/>
                <w:color w:val="000000" w:themeColor="text1"/>
                <w:sz w:val="24"/>
                <w:szCs w:val="24"/>
              </w:rPr>
              <w:t xml:space="preserve">Members approved the </w:t>
            </w:r>
            <w:r w:rsidR="001A18EA" w:rsidRPr="00DC1F67">
              <w:rPr>
                <w:rFonts w:ascii="Arial" w:hAnsi="Arial" w:cs="Arial"/>
                <w:b/>
                <w:bCs/>
                <w:color w:val="000000" w:themeColor="text1"/>
                <w:sz w:val="24"/>
                <w:szCs w:val="24"/>
              </w:rPr>
              <w:t xml:space="preserve">2020-2021 workplan, with date </w:t>
            </w:r>
            <w:r w:rsidR="00FE426A" w:rsidRPr="00DC1F67">
              <w:rPr>
                <w:rFonts w:ascii="Arial" w:hAnsi="Arial" w:cs="Arial"/>
                <w:b/>
                <w:bCs/>
                <w:color w:val="000000" w:themeColor="text1"/>
                <w:sz w:val="24"/>
                <w:szCs w:val="24"/>
              </w:rPr>
              <w:t>changes made</w:t>
            </w:r>
            <w:r w:rsidRPr="00DC1F67">
              <w:rPr>
                <w:rFonts w:ascii="Arial" w:hAnsi="Arial" w:cs="Arial"/>
                <w:b/>
                <w:bCs/>
                <w:color w:val="000000" w:themeColor="text1"/>
                <w:sz w:val="24"/>
                <w:szCs w:val="24"/>
              </w:rPr>
              <w:t>, by acclamation (M: Merida; S: Finn).</w:t>
            </w:r>
          </w:p>
          <w:p w14:paraId="6D5FC051" w14:textId="77777777" w:rsidR="00634C6A" w:rsidRPr="00DC1F67" w:rsidRDefault="00634C6A" w:rsidP="00634C6A">
            <w:pPr>
              <w:pStyle w:val="BodyText2"/>
              <w:jc w:val="both"/>
            </w:pPr>
          </w:p>
        </w:tc>
      </w:tr>
      <w:tr w:rsidR="00634C6A" w:rsidRPr="00634C6A" w14:paraId="36FB2790" w14:textId="77777777" w:rsidTr="25F430B6">
        <w:trPr>
          <w:trHeight w:val="351"/>
        </w:trPr>
        <w:tc>
          <w:tcPr>
            <w:tcW w:w="3804" w:type="dxa"/>
          </w:tcPr>
          <w:p w14:paraId="57C747C2" w14:textId="7EB29C99" w:rsidR="00634C6A" w:rsidRPr="002F036A" w:rsidRDefault="00634C6A" w:rsidP="00634C6A">
            <w:pPr>
              <w:rPr>
                <w:rFonts w:ascii="Arial" w:hAnsi="Arial"/>
                <w:b/>
                <w:bCs/>
                <w:sz w:val="24"/>
                <w:szCs w:val="24"/>
              </w:rPr>
            </w:pPr>
            <w:r w:rsidRPr="002F036A">
              <w:rPr>
                <w:rFonts w:ascii="Arial" w:hAnsi="Arial"/>
                <w:b/>
                <w:bCs/>
                <w:sz w:val="24"/>
                <w:szCs w:val="24"/>
              </w:rPr>
              <w:lastRenderedPageBreak/>
              <w:t>ELECTION OF CHAIR AND CO-CHAIR</w:t>
            </w:r>
          </w:p>
        </w:tc>
        <w:tc>
          <w:tcPr>
            <w:tcW w:w="6996" w:type="dxa"/>
          </w:tcPr>
          <w:p w14:paraId="353D1E70" w14:textId="77777777" w:rsidR="00C7318B" w:rsidRPr="002F036A" w:rsidRDefault="00C7318B" w:rsidP="00634C6A">
            <w:pPr>
              <w:widowControl w:val="0"/>
              <w:tabs>
                <w:tab w:val="num" w:pos="630"/>
                <w:tab w:val="num" w:pos="720"/>
              </w:tabs>
              <w:rPr>
                <w:rFonts w:ascii="Arial" w:hAnsi="Arial"/>
                <w:sz w:val="24"/>
                <w:szCs w:val="24"/>
              </w:rPr>
            </w:pPr>
          </w:p>
          <w:p w14:paraId="25B51B84" w14:textId="4C336202" w:rsidR="00C7318B" w:rsidRPr="002F036A" w:rsidRDefault="00DC1F67" w:rsidP="00634C6A">
            <w:pPr>
              <w:widowControl w:val="0"/>
              <w:tabs>
                <w:tab w:val="num" w:pos="630"/>
                <w:tab w:val="num" w:pos="720"/>
              </w:tabs>
              <w:rPr>
                <w:rFonts w:ascii="Arial" w:hAnsi="Arial"/>
                <w:sz w:val="24"/>
                <w:szCs w:val="24"/>
              </w:rPr>
            </w:pPr>
            <w:r w:rsidRPr="002F036A">
              <w:rPr>
                <w:rFonts w:ascii="Arial" w:hAnsi="Arial"/>
                <w:sz w:val="24"/>
                <w:szCs w:val="24"/>
              </w:rPr>
              <w:t>Member, Marylin Merida, nominated Kirsty Gutierrez to continue as committee Chair</w:t>
            </w:r>
            <w:r w:rsidR="00E86F52" w:rsidRPr="002F036A">
              <w:rPr>
                <w:rFonts w:ascii="Arial" w:hAnsi="Arial"/>
                <w:sz w:val="24"/>
                <w:szCs w:val="24"/>
              </w:rPr>
              <w:t xml:space="preserve"> and Kirsty Gutierrez nominated Sheryl Hoolsema to continue as committee Co-Chair. Both accepted their respective nominations.</w:t>
            </w:r>
          </w:p>
          <w:p w14:paraId="6A43B3D3" w14:textId="4256A255" w:rsidR="0042337A" w:rsidRPr="002F036A" w:rsidRDefault="0042337A" w:rsidP="00634C6A">
            <w:pPr>
              <w:widowControl w:val="0"/>
              <w:tabs>
                <w:tab w:val="num" w:pos="630"/>
                <w:tab w:val="num" w:pos="720"/>
              </w:tabs>
              <w:rPr>
                <w:rFonts w:ascii="Arial" w:hAnsi="Arial"/>
                <w:sz w:val="24"/>
                <w:szCs w:val="24"/>
              </w:rPr>
            </w:pPr>
          </w:p>
          <w:p w14:paraId="3E896168" w14:textId="03608313" w:rsidR="00C7318B" w:rsidRPr="002F036A" w:rsidRDefault="0042337A" w:rsidP="002F036A">
            <w:pPr>
              <w:jc w:val="both"/>
              <w:rPr>
                <w:rFonts w:ascii="Arial" w:hAnsi="Arial" w:cs="Arial"/>
                <w:b/>
                <w:bCs/>
                <w:color w:val="000000"/>
                <w:sz w:val="24"/>
                <w:szCs w:val="24"/>
              </w:rPr>
            </w:pPr>
            <w:r w:rsidRPr="002F036A">
              <w:rPr>
                <w:rFonts w:ascii="Arial" w:hAnsi="Arial" w:cs="Arial"/>
                <w:b/>
                <w:bCs/>
                <w:color w:val="000000" w:themeColor="text1"/>
                <w:sz w:val="24"/>
                <w:szCs w:val="24"/>
              </w:rPr>
              <w:t xml:space="preserve">Members elected Kirsty Gutierrez and Sheryl Hoolsema as Chair and Co-Chair, respectively, by acclamation (M: </w:t>
            </w:r>
            <w:r w:rsidR="002F036A" w:rsidRPr="002F036A">
              <w:rPr>
                <w:rFonts w:ascii="Arial" w:hAnsi="Arial" w:cs="Arial"/>
                <w:b/>
                <w:bCs/>
                <w:color w:val="000000" w:themeColor="text1"/>
                <w:sz w:val="24"/>
                <w:szCs w:val="24"/>
              </w:rPr>
              <w:t>Gutierrez</w:t>
            </w:r>
            <w:r w:rsidRPr="002F036A">
              <w:rPr>
                <w:rFonts w:ascii="Arial" w:hAnsi="Arial" w:cs="Arial"/>
                <w:b/>
                <w:bCs/>
                <w:color w:val="000000" w:themeColor="text1"/>
                <w:sz w:val="24"/>
                <w:szCs w:val="24"/>
              </w:rPr>
              <w:t xml:space="preserve">; S: </w:t>
            </w:r>
            <w:r w:rsidR="002F036A" w:rsidRPr="002F036A">
              <w:rPr>
                <w:rFonts w:ascii="Arial" w:hAnsi="Arial" w:cs="Arial"/>
                <w:b/>
                <w:bCs/>
                <w:color w:val="000000" w:themeColor="text1"/>
                <w:sz w:val="24"/>
                <w:szCs w:val="24"/>
              </w:rPr>
              <w:t>Merida</w:t>
            </w:r>
            <w:r w:rsidRPr="002F036A">
              <w:rPr>
                <w:rFonts w:ascii="Arial" w:hAnsi="Arial" w:cs="Arial"/>
                <w:b/>
                <w:bCs/>
                <w:color w:val="000000" w:themeColor="text1"/>
                <w:sz w:val="24"/>
                <w:szCs w:val="24"/>
              </w:rPr>
              <w:t>).</w:t>
            </w:r>
          </w:p>
          <w:p w14:paraId="1318BC44" w14:textId="77777777" w:rsidR="00634C6A" w:rsidRPr="002F036A" w:rsidRDefault="00634C6A" w:rsidP="002F036A">
            <w:pPr>
              <w:widowControl w:val="0"/>
              <w:tabs>
                <w:tab w:val="num" w:pos="630"/>
                <w:tab w:val="num" w:pos="720"/>
              </w:tabs>
              <w:rPr>
                <w:sz w:val="24"/>
                <w:szCs w:val="24"/>
              </w:rPr>
            </w:pPr>
          </w:p>
        </w:tc>
      </w:tr>
      <w:tr w:rsidR="00634C6A" w:rsidRPr="00634C6A" w14:paraId="55A655A6" w14:textId="77777777" w:rsidTr="25F430B6">
        <w:trPr>
          <w:trHeight w:val="351"/>
        </w:trPr>
        <w:tc>
          <w:tcPr>
            <w:tcW w:w="3804" w:type="dxa"/>
          </w:tcPr>
          <w:p w14:paraId="55A655A2" w14:textId="78422C6C" w:rsidR="00634C6A" w:rsidRPr="00634C6A" w:rsidRDefault="00634C6A" w:rsidP="00634C6A">
            <w:pPr>
              <w:ind w:right="-54"/>
              <w:rPr>
                <w:rFonts w:ascii="Arial" w:hAnsi="Arial" w:cs="Arial"/>
                <w:b/>
                <w:bCs/>
                <w:color w:val="000000"/>
                <w:sz w:val="24"/>
                <w:szCs w:val="24"/>
              </w:rPr>
            </w:pPr>
            <w:r w:rsidRPr="00634C6A">
              <w:rPr>
                <w:rFonts w:ascii="Arial" w:hAnsi="Arial" w:cs="Arial"/>
                <w:b/>
                <w:bCs/>
                <w:color w:val="000000" w:themeColor="text1"/>
                <w:sz w:val="24"/>
                <w:szCs w:val="24"/>
              </w:rPr>
              <w:t>COMMUNITY INPUT/ANNOUNCEMENTS</w:t>
            </w:r>
          </w:p>
        </w:tc>
        <w:tc>
          <w:tcPr>
            <w:tcW w:w="6996" w:type="dxa"/>
          </w:tcPr>
          <w:p w14:paraId="55A655A5" w14:textId="52121AF6" w:rsidR="00634C6A" w:rsidRPr="00634C6A" w:rsidRDefault="00634C6A" w:rsidP="00634C6A">
            <w:pPr>
              <w:pStyle w:val="BodyText2"/>
              <w:jc w:val="both"/>
              <w:rPr>
                <w:rFonts w:cs="Arial"/>
                <w:color w:val="000000"/>
              </w:rPr>
            </w:pPr>
            <w:r w:rsidRPr="00634C6A">
              <w:rPr>
                <w:rFonts w:cs="Arial"/>
                <w:color w:val="000000"/>
              </w:rPr>
              <w:t>None.</w:t>
            </w:r>
          </w:p>
        </w:tc>
      </w:tr>
      <w:tr w:rsidR="00634C6A" w:rsidRPr="008D4952" w14:paraId="55A655A9" w14:textId="77777777" w:rsidTr="25F430B6">
        <w:trPr>
          <w:trHeight w:val="351"/>
        </w:trPr>
        <w:tc>
          <w:tcPr>
            <w:tcW w:w="3804" w:type="dxa"/>
          </w:tcPr>
          <w:p w14:paraId="55A655A7" w14:textId="46542AC7" w:rsidR="00634C6A" w:rsidRPr="00634C6A" w:rsidRDefault="00634C6A" w:rsidP="00634C6A">
            <w:pPr>
              <w:ind w:right="-54"/>
              <w:rPr>
                <w:rFonts w:ascii="Arial" w:hAnsi="Arial" w:cs="Arial"/>
                <w:b/>
                <w:bCs/>
                <w:color w:val="000000"/>
                <w:sz w:val="24"/>
                <w:szCs w:val="24"/>
              </w:rPr>
            </w:pPr>
            <w:r w:rsidRPr="00634C6A">
              <w:rPr>
                <w:rFonts w:ascii="Arial" w:hAnsi="Arial" w:cs="Arial"/>
                <w:b/>
                <w:bCs/>
                <w:color w:val="000000" w:themeColor="text1"/>
                <w:sz w:val="24"/>
                <w:szCs w:val="24"/>
              </w:rPr>
              <w:t xml:space="preserve">ADJOURNMENT </w:t>
            </w:r>
          </w:p>
        </w:tc>
        <w:tc>
          <w:tcPr>
            <w:tcW w:w="6996" w:type="dxa"/>
          </w:tcPr>
          <w:p w14:paraId="55A655A8" w14:textId="4AA10E78" w:rsidR="00634C6A" w:rsidRPr="00634C6A" w:rsidRDefault="00634C6A" w:rsidP="00634C6A">
            <w:pPr>
              <w:jc w:val="both"/>
              <w:rPr>
                <w:rFonts w:ascii="Arial" w:hAnsi="Arial" w:cs="Arial"/>
                <w:color w:val="000000"/>
                <w:sz w:val="24"/>
                <w:szCs w:val="24"/>
              </w:rPr>
            </w:pPr>
            <w:r w:rsidRPr="00634C6A">
              <w:rPr>
                <w:rFonts w:ascii="Arial" w:hAnsi="Arial" w:cs="Arial"/>
                <w:color w:val="000000" w:themeColor="text1"/>
                <w:sz w:val="24"/>
                <w:szCs w:val="24"/>
              </w:rPr>
              <w:t>There being no further business to come before the Committee, the meeting was adjourned at 10:20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5"/>
  </w:num>
  <w:num w:numId="5">
    <w:abstractNumId w:val="3"/>
  </w:num>
  <w:num w:numId="6">
    <w:abstractNumId w:val="8"/>
  </w:num>
  <w:num w:numId="7">
    <w:abstractNumId w:val="11"/>
  </w:num>
  <w:num w:numId="8">
    <w:abstractNumId w:val="10"/>
  </w:num>
  <w:num w:numId="9">
    <w:abstractNumId w:val="15"/>
  </w:num>
  <w:num w:numId="10">
    <w:abstractNumId w:val="14"/>
  </w:num>
  <w:num w:numId="11">
    <w:abstractNumId w:val="16"/>
  </w:num>
  <w:num w:numId="12">
    <w:abstractNumId w:val="1"/>
  </w:num>
  <w:num w:numId="13">
    <w:abstractNumId w:val="9"/>
  </w:num>
  <w:num w:numId="14">
    <w:abstractNumId w:val="17"/>
  </w:num>
  <w:num w:numId="15">
    <w:abstractNumId w:val="18"/>
  </w:num>
  <w:num w:numId="16">
    <w:abstractNumId w:val="2"/>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C7B"/>
    <w:rsid w:val="000442BE"/>
    <w:rsid w:val="00046786"/>
    <w:rsid w:val="000526DF"/>
    <w:rsid w:val="0005444B"/>
    <w:rsid w:val="0005572E"/>
    <w:rsid w:val="00060C7F"/>
    <w:rsid w:val="00063EFB"/>
    <w:rsid w:val="00072769"/>
    <w:rsid w:val="000778C9"/>
    <w:rsid w:val="00081D0D"/>
    <w:rsid w:val="00082725"/>
    <w:rsid w:val="00084DB9"/>
    <w:rsid w:val="00086FB5"/>
    <w:rsid w:val="000928FF"/>
    <w:rsid w:val="00092953"/>
    <w:rsid w:val="00092CD8"/>
    <w:rsid w:val="0009421A"/>
    <w:rsid w:val="00095BE8"/>
    <w:rsid w:val="00097D76"/>
    <w:rsid w:val="000A38E0"/>
    <w:rsid w:val="000A3B91"/>
    <w:rsid w:val="000B2AA6"/>
    <w:rsid w:val="000B3747"/>
    <w:rsid w:val="000B761D"/>
    <w:rsid w:val="000C0595"/>
    <w:rsid w:val="000C18E4"/>
    <w:rsid w:val="000C56C8"/>
    <w:rsid w:val="000C5720"/>
    <w:rsid w:val="000C6312"/>
    <w:rsid w:val="000D1A80"/>
    <w:rsid w:val="000D2258"/>
    <w:rsid w:val="000D2686"/>
    <w:rsid w:val="000D7CAE"/>
    <w:rsid w:val="000D7F5C"/>
    <w:rsid w:val="000E0C5C"/>
    <w:rsid w:val="000E3612"/>
    <w:rsid w:val="000E514A"/>
    <w:rsid w:val="000F0FF3"/>
    <w:rsid w:val="000F1D52"/>
    <w:rsid w:val="000F3395"/>
    <w:rsid w:val="000F5EFA"/>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6D7B"/>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F74"/>
    <w:rsid w:val="0018678D"/>
    <w:rsid w:val="00187474"/>
    <w:rsid w:val="0019447F"/>
    <w:rsid w:val="001958DD"/>
    <w:rsid w:val="00196828"/>
    <w:rsid w:val="00196ADF"/>
    <w:rsid w:val="001A18EA"/>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1526"/>
    <w:rsid w:val="001D3111"/>
    <w:rsid w:val="001D59C9"/>
    <w:rsid w:val="001D6391"/>
    <w:rsid w:val="001E5778"/>
    <w:rsid w:val="001F1FD1"/>
    <w:rsid w:val="001F2D23"/>
    <w:rsid w:val="001F3449"/>
    <w:rsid w:val="001F3BB1"/>
    <w:rsid w:val="001F57A0"/>
    <w:rsid w:val="001F620B"/>
    <w:rsid w:val="002002B3"/>
    <w:rsid w:val="00200B1D"/>
    <w:rsid w:val="002011F0"/>
    <w:rsid w:val="00206C4E"/>
    <w:rsid w:val="002137C4"/>
    <w:rsid w:val="00214EF3"/>
    <w:rsid w:val="00216847"/>
    <w:rsid w:val="00217E61"/>
    <w:rsid w:val="00225846"/>
    <w:rsid w:val="00236C95"/>
    <w:rsid w:val="00241C62"/>
    <w:rsid w:val="0024362F"/>
    <w:rsid w:val="00243A7A"/>
    <w:rsid w:val="002508F2"/>
    <w:rsid w:val="00250F92"/>
    <w:rsid w:val="00253E07"/>
    <w:rsid w:val="00256AF2"/>
    <w:rsid w:val="00257274"/>
    <w:rsid w:val="00260757"/>
    <w:rsid w:val="002607A8"/>
    <w:rsid w:val="002609A4"/>
    <w:rsid w:val="002647A9"/>
    <w:rsid w:val="002654E6"/>
    <w:rsid w:val="00266349"/>
    <w:rsid w:val="00267D0D"/>
    <w:rsid w:val="002753C1"/>
    <w:rsid w:val="002764E8"/>
    <w:rsid w:val="00277D3A"/>
    <w:rsid w:val="002859BC"/>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67A"/>
    <w:rsid w:val="002A57CD"/>
    <w:rsid w:val="002B58AB"/>
    <w:rsid w:val="002B612E"/>
    <w:rsid w:val="002C1814"/>
    <w:rsid w:val="002C3FB2"/>
    <w:rsid w:val="002C516C"/>
    <w:rsid w:val="002C6073"/>
    <w:rsid w:val="002D0032"/>
    <w:rsid w:val="002D0AD0"/>
    <w:rsid w:val="002D2936"/>
    <w:rsid w:val="002D457D"/>
    <w:rsid w:val="002D6855"/>
    <w:rsid w:val="002E19F3"/>
    <w:rsid w:val="002E3244"/>
    <w:rsid w:val="002E4CD0"/>
    <w:rsid w:val="002E79AC"/>
    <w:rsid w:val="002E7A9E"/>
    <w:rsid w:val="002F036A"/>
    <w:rsid w:val="002F62CF"/>
    <w:rsid w:val="00302797"/>
    <w:rsid w:val="00302A00"/>
    <w:rsid w:val="003071D2"/>
    <w:rsid w:val="0031131F"/>
    <w:rsid w:val="00312990"/>
    <w:rsid w:val="00313D46"/>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A7431"/>
    <w:rsid w:val="003A7646"/>
    <w:rsid w:val="003B6C6F"/>
    <w:rsid w:val="003C0C71"/>
    <w:rsid w:val="003C33F2"/>
    <w:rsid w:val="003C4EF4"/>
    <w:rsid w:val="003C4F5C"/>
    <w:rsid w:val="003C5395"/>
    <w:rsid w:val="003C67A0"/>
    <w:rsid w:val="003D23BF"/>
    <w:rsid w:val="003D243D"/>
    <w:rsid w:val="003D26A2"/>
    <w:rsid w:val="003D4667"/>
    <w:rsid w:val="003D5CC4"/>
    <w:rsid w:val="003D686F"/>
    <w:rsid w:val="003E11A6"/>
    <w:rsid w:val="003E5BB7"/>
    <w:rsid w:val="003F3471"/>
    <w:rsid w:val="003F4018"/>
    <w:rsid w:val="003F48C4"/>
    <w:rsid w:val="003F547B"/>
    <w:rsid w:val="003F714E"/>
    <w:rsid w:val="003F7CA4"/>
    <w:rsid w:val="00401051"/>
    <w:rsid w:val="00403107"/>
    <w:rsid w:val="004039D5"/>
    <w:rsid w:val="004075DC"/>
    <w:rsid w:val="00410A22"/>
    <w:rsid w:val="00411D09"/>
    <w:rsid w:val="0041323E"/>
    <w:rsid w:val="0041491D"/>
    <w:rsid w:val="004170D0"/>
    <w:rsid w:val="00421207"/>
    <w:rsid w:val="00421CB7"/>
    <w:rsid w:val="004225FE"/>
    <w:rsid w:val="0042337A"/>
    <w:rsid w:val="00423AEE"/>
    <w:rsid w:val="0042479B"/>
    <w:rsid w:val="00425E05"/>
    <w:rsid w:val="004260E6"/>
    <w:rsid w:val="00436192"/>
    <w:rsid w:val="00436564"/>
    <w:rsid w:val="00437165"/>
    <w:rsid w:val="004372FB"/>
    <w:rsid w:val="0043736F"/>
    <w:rsid w:val="00442728"/>
    <w:rsid w:val="0045161E"/>
    <w:rsid w:val="0045231F"/>
    <w:rsid w:val="00453E3B"/>
    <w:rsid w:val="00454753"/>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2425"/>
    <w:rsid w:val="004A3781"/>
    <w:rsid w:val="004A412F"/>
    <w:rsid w:val="004A4157"/>
    <w:rsid w:val="004B0330"/>
    <w:rsid w:val="004B0C40"/>
    <w:rsid w:val="004B2419"/>
    <w:rsid w:val="004B27C5"/>
    <w:rsid w:val="004B2E0F"/>
    <w:rsid w:val="004B30C4"/>
    <w:rsid w:val="004B64E7"/>
    <w:rsid w:val="004C0E27"/>
    <w:rsid w:val="004C3590"/>
    <w:rsid w:val="004C412E"/>
    <w:rsid w:val="004C770A"/>
    <w:rsid w:val="004D0509"/>
    <w:rsid w:val="004D155D"/>
    <w:rsid w:val="004D19E9"/>
    <w:rsid w:val="004D31B8"/>
    <w:rsid w:val="004D3394"/>
    <w:rsid w:val="004D4377"/>
    <w:rsid w:val="004D5769"/>
    <w:rsid w:val="004D757E"/>
    <w:rsid w:val="004D761C"/>
    <w:rsid w:val="004E15CD"/>
    <w:rsid w:val="004E2AEB"/>
    <w:rsid w:val="004E4745"/>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F55"/>
    <w:rsid w:val="005450CE"/>
    <w:rsid w:val="005470C8"/>
    <w:rsid w:val="005502D1"/>
    <w:rsid w:val="00553FE5"/>
    <w:rsid w:val="00560A90"/>
    <w:rsid w:val="005627CD"/>
    <w:rsid w:val="0056304C"/>
    <w:rsid w:val="0056343E"/>
    <w:rsid w:val="005648A6"/>
    <w:rsid w:val="005649AC"/>
    <w:rsid w:val="005654D9"/>
    <w:rsid w:val="00566A52"/>
    <w:rsid w:val="00567BB3"/>
    <w:rsid w:val="00570A40"/>
    <w:rsid w:val="0057457B"/>
    <w:rsid w:val="005763E7"/>
    <w:rsid w:val="00576764"/>
    <w:rsid w:val="005824E3"/>
    <w:rsid w:val="00582A94"/>
    <w:rsid w:val="0058411B"/>
    <w:rsid w:val="00584547"/>
    <w:rsid w:val="00584FFE"/>
    <w:rsid w:val="0058527B"/>
    <w:rsid w:val="0058599F"/>
    <w:rsid w:val="005901C7"/>
    <w:rsid w:val="0059643A"/>
    <w:rsid w:val="00596E68"/>
    <w:rsid w:val="00597B55"/>
    <w:rsid w:val="005A1DA3"/>
    <w:rsid w:val="005A3646"/>
    <w:rsid w:val="005A436F"/>
    <w:rsid w:val="005A534B"/>
    <w:rsid w:val="005A6FB6"/>
    <w:rsid w:val="005B0313"/>
    <w:rsid w:val="005B181C"/>
    <w:rsid w:val="005B239A"/>
    <w:rsid w:val="005B4680"/>
    <w:rsid w:val="005B7539"/>
    <w:rsid w:val="005C0DA0"/>
    <w:rsid w:val="005C32F8"/>
    <w:rsid w:val="005C7D13"/>
    <w:rsid w:val="005D5981"/>
    <w:rsid w:val="005D74F1"/>
    <w:rsid w:val="005E340A"/>
    <w:rsid w:val="005F33FB"/>
    <w:rsid w:val="005F42FB"/>
    <w:rsid w:val="005F4932"/>
    <w:rsid w:val="005F4EC1"/>
    <w:rsid w:val="005F6217"/>
    <w:rsid w:val="006015CA"/>
    <w:rsid w:val="006075D0"/>
    <w:rsid w:val="0061005C"/>
    <w:rsid w:val="00610CB8"/>
    <w:rsid w:val="0061253B"/>
    <w:rsid w:val="00614969"/>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67B8"/>
    <w:rsid w:val="006478F7"/>
    <w:rsid w:val="006522CC"/>
    <w:rsid w:val="00655780"/>
    <w:rsid w:val="0066182E"/>
    <w:rsid w:val="00662F5F"/>
    <w:rsid w:val="0066376C"/>
    <w:rsid w:val="00665B4B"/>
    <w:rsid w:val="00665D12"/>
    <w:rsid w:val="006663A8"/>
    <w:rsid w:val="00670454"/>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3141"/>
    <w:rsid w:val="006B3323"/>
    <w:rsid w:val="006C0054"/>
    <w:rsid w:val="006C0E66"/>
    <w:rsid w:val="006C55A1"/>
    <w:rsid w:val="006C5E0A"/>
    <w:rsid w:val="006C7694"/>
    <w:rsid w:val="006D53C5"/>
    <w:rsid w:val="006D637A"/>
    <w:rsid w:val="006E1C83"/>
    <w:rsid w:val="006E68CE"/>
    <w:rsid w:val="006E7772"/>
    <w:rsid w:val="006F05EF"/>
    <w:rsid w:val="006F1E56"/>
    <w:rsid w:val="006F241A"/>
    <w:rsid w:val="006F2EF8"/>
    <w:rsid w:val="006F4561"/>
    <w:rsid w:val="006F6A48"/>
    <w:rsid w:val="00700059"/>
    <w:rsid w:val="00700DC3"/>
    <w:rsid w:val="0070370D"/>
    <w:rsid w:val="00704293"/>
    <w:rsid w:val="00707BCD"/>
    <w:rsid w:val="00710EF3"/>
    <w:rsid w:val="007119E5"/>
    <w:rsid w:val="00716449"/>
    <w:rsid w:val="007169CE"/>
    <w:rsid w:val="00723CB5"/>
    <w:rsid w:val="00726CA2"/>
    <w:rsid w:val="00727D2B"/>
    <w:rsid w:val="00730180"/>
    <w:rsid w:val="007314E8"/>
    <w:rsid w:val="0073246C"/>
    <w:rsid w:val="007348C8"/>
    <w:rsid w:val="0073602F"/>
    <w:rsid w:val="00737AD9"/>
    <w:rsid w:val="00741456"/>
    <w:rsid w:val="00741C79"/>
    <w:rsid w:val="007424EE"/>
    <w:rsid w:val="00743AFE"/>
    <w:rsid w:val="00747DD9"/>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EA8"/>
    <w:rsid w:val="007850FB"/>
    <w:rsid w:val="00787588"/>
    <w:rsid w:val="00791E6D"/>
    <w:rsid w:val="007929C3"/>
    <w:rsid w:val="00793EB9"/>
    <w:rsid w:val="00794D00"/>
    <w:rsid w:val="007A1185"/>
    <w:rsid w:val="007A1D6A"/>
    <w:rsid w:val="007B14C6"/>
    <w:rsid w:val="007B1C60"/>
    <w:rsid w:val="007B21C3"/>
    <w:rsid w:val="007B2F69"/>
    <w:rsid w:val="007B3C21"/>
    <w:rsid w:val="007B4073"/>
    <w:rsid w:val="007B48B1"/>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4990"/>
    <w:rsid w:val="008071FA"/>
    <w:rsid w:val="00807746"/>
    <w:rsid w:val="00807CCC"/>
    <w:rsid w:val="00810EC2"/>
    <w:rsid w:val="00811573"/>
    <w:rsid w:val="0081168E"/>
    <w:rsid w:val="008142DA"/>
    <w:rsid w:val="00815A43"/>
    <w:rsid w:val="00815A5E"/>
    <w:rsid w:val="008221D0"/>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A0A7C"/>
    <w:rsid w:val="008A65D5"/>
    <w:rsid w:val="008A7234"/>
    <w:rsid w:val="008B076B"/>
    <w:rsid w:val="008C29EB"/>
    <w:rsid w:val="008C4292"/>
    <w:rsid w:val="008C432A"/>
    <w:rsid w:val="008C67F2"/>
    <w:rsid w:val="008C69B0"/>
    <w:rsid w:val="008C6D97"/>
    <w:rsid w:val="008C6D99"/>
    <w:rsid w:val="008C711F"/>
    <w:rsid w:val="008C7B9F"/>
    <w:rsid w:val="008C7CB9"/>
    <w:rsid w:val="008D2019"/>
    <w:rsid w:val="008D3010"/>
    <w:rsid w:val="008D36AD"/>
    <w:rsid w:val="008D40C0"/>
    <w:rsid w:val="008D4952"/>
    <w:rsid w:val="008E2C68"/>
    <w:rsid w:val="008E2DA0"/>
    <w:rsid w:val="008F10B1"/>
    <w:rsid w:val="008F367A"/>
    <w:rsid w:val="008F36CC"/>
    <w:rsid w:val="008F4552"/>
    <w:rsid w:val="008F5C12"/>
    <w:rsid w:val="008F73FC"/>
    <w:rsid w:val="00900C8F"/>
    <w:rsid w:val="0090164E"/>
    <w:rsid w:val="00902FE3"/>
    <w:rsid w:val="00911194"/>
    <w:rsid w:val="00911986"/>
    <w:rsid w:val="0091492F"/>
    <w:rsid w:val="00916394"/>
    <w:rsid w:val="00920615"/>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923A4"/>
    <w:rsid w:val="009927E9"/>
    <w:rsid w:val="009937B6"/>
    <w:rsid w:val="00997E40"/>
    <w:rsid w:val="009A3243"/>
    <w:rsid w:val="009A6D50"/>
    <w:rsid w:val="009B6048"/>
    <w:rsid w:val="009B6E73"/>
    <w:rsid w:val="009C09F3"/>
    <w:rsid w:val="009C139E"/>
    <w:rsid w:val="009C72AA"/>
    <w:rsid w:val="009D0A36"/>
    <w:rsid w:val="009D1118"/>
    <w:rsid w:val="009D3EBE"/>
    <w:rsid w:val="009D474F"/>
    <w:rsid w:val="009D6045"/>
    <w:rsid w:val="009D6BDA"/>
    <w:rsid w:val="009E540E"/>
    <w:rsid w:val="009E66B1"/>
    <w:rsid w:val="009E7586"/>
    <w:rsid w:val="009F01B7"/>
    <w:rsid w:val="009F3FF6"/>
    <w:rsid w:val="009F4CD6"/>
    <w:rsid w:val="009F6580"/>
    <w:rsid w:val="009F7271"/>
    <w:rsid w:val="00A00B0D"/>
    <w:rsid w:val="00A02623"/>
    <w:rsid w:val="00A02CDC"/>
    <w:rsid w:val="00A03CEC"/>
    <w:rsid w:val="00A0541D"/>
    <w:rsid w:val="00A05550"/>
    <w:rsid w:val="00A06D96"/>
    <w:rsid w:val="00A1034C"/>
    <w:rsid w:val="00A1104A"/>
    <w:rsid w:val="00A11CB8"/>
    <w:rsid w:val="00A1720B"/>
    <w:rsid w:val="00A17906"/>
    <w:rsid w:val="00A23C24"/>
    <w:rsid w:val="00A356A1"/>
    <w:rsid w:val="00A35DD4"/>
    <w:rsid w:val="00A37A96"/>
    <w:rsid w:val="00A37EA1"/>
    <w:rsid w:val="00A40538"/>
    <w:rsid w:val="00A40E9F"/>
    <w:rsid w:val="00A4211A"/>
    <w:rsid w:val="00A44641"/>
    <w:rsid w:val="00A44784"/>
    <w:rsid w:val="00A50AAF"/>
    <w:rsid w:val="00A531B0"/>
    <w:rsid w:val="00A55221"/>
    <w:rsid w:val="00A603E4"/>
    <w:rsid w:val="00A61AC2"/>
    <w:rsid w:val="00A674F5"/>
    <w:rsid w:val="00A70E21"/>
    <w:rsid w:val="00A724CF"/>
    <w:rsid w:val="00A733BA"/>
    <w:rsid w:val="00A74A3C"/>
    <w:rsid w:val="00A76A52"/>
    <w:rsid w:val="00A779E9"/>
    <w:rsid w:val="00A807FA"/>
    <w:rsid w:val="00A80D80"/>
    <w:rsid w:val="00A8388E"/>
    <w:rsid w:val="00A851CE"/>
    <w:rsid w:val="00A86085"/>
    <w:rsid w:val="00A90102"/>
    <w:rsid w:val="00A9532B"/>
    <w:rsid w:val="00A956B6"/>
    <w:rsid w:val="00A96925"/>
    <w:rsid w:val="00A96CCE"/>
    <w:rsid w:val="00AA175A"/>
    <w:rsid w:val="00AA196B"/>
    <w:rsid w:val="00AA2739"/>
    <w:rsid w:val="00AA4752"/>
    <w:rsid w:val="00AA4CCE"/>
    <w:rsid w:val="00AB4B53"/>
    <w:rsid w:val="00AB637F"/>
    <w:rsid w:val="00AB6C30"/>
    <w:rsid w:val="00AC115D"/>
    <w:rsid w:val="00AD0FD8"/>
    <w:rsid w:val="00AD12DF"/>
    <w:rsid w:val="00AD2D76"/>
    <w:rsid w:val="00AD301F"/>
    <w:rsid w:val="00AD5831"/>
    <w:rsid w:val="00AD769A"/>
    <w:rsid w:val="00AE10CB"/>
    <w:rsid w:val="00AE528D"/>
    <w:rsid w:val="00AE5359"/>
    <w:rsid w:val="00AE627D"/>
    <w:rsid w:val="00AF19E4"/>
    <w:rsid w:val="00AF2E74"/>
    <w:rsid w:val="00AF39A1"/>
    <w:rsid w:val="00AF579F"/>
    <w:rsid w:val="00B01729"/>
    <w:rsid w:val="00B03456"/>
    <w:rsid w:val="00B04194"/>
    <w:rsid w:val="00B061BC"/>
    <w:rsid w:val="00B14BE7"/>
    <w:rsid w:val="00B15D7E"/>
    <w:rsid w:val="00B20C78"/>
    <w:rsid w:val="00B22A47"/>
    <w:rsid w:val="00B23FF1"/>
    <w:rsid w:val="00B26BCB"/>
    <w:rsid w:val="00B36912"/>
    <w:rsid w:val="00B40071"/>
    <w:rsid w:val="00B409FD"/>
    <w:rsid w:val="00B40D80"/>
    <w:rsid w:val="00B42D8A"/>
    <w:rsid w:val="00B43C9C"/>
    <w:rsid w:val="00B44689"/>
    <w:rsid w:val="00B44DA7"/>
    <w:rsid w:val="00B47DBB"/>
    <w:rsid w:val="00B51AF0"/>
    <w:rsid w:val="00B57E8A"/>
    <w:rsid w:val="00B716D3"/>
    <w:rsid w:val="00B721AE"/>
    <w:rsid w:val="00B72679"/>
    <w:rsid w:val="00B735F6"/>
    <w:rsid w:val="00B76D58"/>
    <w:rsid w:val="00B77E55"/>
    <w:rsid w:val="00B7BEBE"/>
    <w:rsid w:val="00B80221"/>
    <w:rsid w:val="00B84124"/>
    <w:rsid w:val="00B8695B"/>
    <w:rsid w:val="00B9119E"/>
    <w:rsid w:val="00B945C5"/>
    <w:rsid w:val="00B95D23"/>
    <w:rsid w:val="00B97E95"/>
    <w:rsid w:val="00BA3702"/>
    <w:rsid w:val="00BA6518"/>
    <w:rsid w:val="00BA7B4E"/>
    <w:rsid w:val="00BB19A9"/>
    <w:rsid w:val="00BB2949"/>
    <w:rsid w:val="00BB4561"/>
    <w:rsid w:val="00BB6027"/>
    <w:rsid w:val="00BC39E4"/>
    <w:rsid w:val="00BC4939"/>
    <w:rsid w:val="00BC4AFC"/>
    <w:rsid w:val="00BC5B3A"/>
    <w:rsid w:val="00BC77D1"/>
    <w:rsid w:val="00BD4A91"/>
    <w:rsid w:val="00BD65E7"/>
    <w:rsid w:val="00BE3386"/>
    <w:rsid w:val="00BE54E2"/>
    <w:rsid w:val="00BE67AD"/>
    <w:rsid w:val="00BE72C6"/>
    <w:rsid w:val="00BF11CE"/>
    <w:rsid w:val="00BF4473"/>
    <w:rsid w:val="00C05483"/>
    <w:rsid w:val="00C06128"/>
    <w:rsid w:val="00C062B2"/>
    <w:rsid w:val="00C12414"/>
    <w:rsid w:val="00C129FC"/>
    <w:rsid w:val="00C165A3"/>
    <w:rsid w:val="00C2107F"/>
    <w:rsid w:val="00C21CBD"/>
    <w:rsid w:val="00C229D1"/>
    <w:rsid w:val="00C22CDC"/>
    <w:rsid w:val="00C2504B"/>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5322B"/>
    <w:rsid w:val="00C624A4"/>
    <w:rsid w:val="00C65F8D"/>
    <w:rsid w:val="00C70016"/>
    <w:rsid w:val="00C7318B"/>
    <w:rsid w:val="00C7438D"/>
    <w:rsid w:val="00C74E74"/>
    <w:rsid w:val="00C81BF7"/>
    <w:rsid w:val="00C84EFF"/>
    <w:rsid w:val="00C852FF"/>
    <w:rsid w:val="00C85F96"/>
    <w:rsid w:val="00C90B42"/>
    <w:rsid w:val="00C90C99"/>
    <w:rsid w:val="00C931F1"/>
    <w:rsid w:val="00C940BD"/>
    <w:rsid w:val="00C96DED"/>
    <w:rsid w:val="00CA2498"/>
    <w:rsid w:val="00CA6012"/>
    <w:rsid w:val="00CA6E85"/>
    <w:rsid w:val="00CA7720"/>
    <w:rsid w:val="00CB07C4"/>
    <w:rsid w:val="00CB6598"/>
    <w:rsid w:val="00CB6C87"/>
    <w:rsid w:val="00CC3902"/>
    <w:rsid w:val="00CC6AEA"/>
    <w:rsid w:val="00CD52EB"/>
    <w:rsid w:val="00CD6299"/>
    <w:rsid w:val="00CE0524"/>
    <w:rsid w:val="00CE099C"/>
    <w:rsid w:val="00CE5C2D"/>
    <w:rsid w:val="00CE5ECD"/>
    <w:rsid w:val="00CE6B7C"/>
    <w:rsid w:val="00CF43AC"/>
    <w:rsid w:val="00CF4D82"/>
    <w:rsid w:val="00CF5343"/>
    <w:rsid w:val="00CF6052"/>
    <w:rsid w:val="00D00877"/>
    <w:rsid w:val="00D01527"/>
    <w:rsid w:val="00D02631"/>
    <w:rsid w:val="00D02B83"/>
    <w:rsid w:val="00D031EA"/>
    <w:rsid w:val="00D05D6C"/>
    <w:rsid w:val="00D05F55"/>
    <w:rsid w:val="00D1464F"/>
    <w:rsid w:val="00D16BF3"/>
    <w:rsid w:val="00D22121"/>
    <w:rsid w:val="00D262ED"/>
    <w:rsid w:val="00D31831"/>
    <w:rsid w:val="00D3475C"/>
    <w:rsid w:val="00D36DC7"/>
    <w:rsid w:val="00D40DD1"/>
    <w:rsid w:val="00D42C33"/>
    <w:rsid w:val="00D44816"/>
    <w:rsid w:val="00D4493D"/>
    <w:rsid w:val="00D47C50"/>
    <w:rsid w:val="00D529A2"/>
    <w:rsid w:val="00D54127"/>
    <w:rsid w:val="00D54877"/>
    <w:rsid w:val="00D5525C"/>
    <w:rsid w:val="00D57885"/>
    <w:rsid w:val="00D57903"/>
    <w:rsid w:val="00D626CE"/>
    <w:rsid w:val="00D62746"/>
    <w:rsid w:val="00D6348A"/>
    <w:rsid w:val="00D63E38"/>
    <w:rsid w:val="00D653F6"/>
    <w:rsid w:val="00D709B2"/>
    <w:rsid w:val="00D71ED3"/>
    <w:rsid w:val="00D72282"/>
    <w:rsid w:val="00D731CA"/>
    <w:rsid w:val="00D742AC"/>
    <w:rsid w:val="00D74E69"/>
    <w:rsid w:val="00D76474"/>
    <w:rsid w:val="00D768F0"/>
    <w:rsid w:val="00D8022A"/>
    <w:rsid w:val="00D82B5E"/>
    <w:rsid w:val="00D84522"/>
    <w:rsid w:val="00D85F24"/>
    <w:rsid w:val="00D9285F"/>
    <w:rsid w:val="00D9425A"/>
    <w:rsid w:val="00D95637"/>
    <w:rsid w:val="00DA0C1F"/>
    <w:rsid w:val="00DA5512"/>
    <w:rsid w:val="00DA778E"/>
    <w:rsid w:val="00DB1039"/>
    <w:rsid w:val="00DB70BC"/>
    <w:rsid w:val="00DC14CA"/>
    <w:rsid w:val="00DC1F67"/>
    <w:rsid w:val="00DC46EC"/>
    <w:rsid w:val="00DC6BFB"/>
    <w:rsid w:val="00DC76D4"/>
    <w:rsid w:val="00DC76F6"/>
    <w:rsid w:val="00DD10BE"/>
    <w:rsid w:val="00DD2C85"/>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7E3A"/>
    <w:rsid w:val="00E232E9"/>
    <w:rsid w:val="00E23E55"/>
    <w:rsid w:val="00E23EAA"/>
    <w:rsid w:val="00E25E88"/>
    <w:rsid w:val="00E25FB3"/>
    <w:rsid w:val="00E3014C"/>
    <w:rsid w:val="00E3086C"/>
    <w:rsid w:val="00E327D2"/>
    <w:rsid w:val="00E33E73"/>
    <w:rsid w:val="00E35542"/>
    <w:rsid w:val="00E36AFA"/>
    <w:rsid w:val="00E40768"/>
    <w:rsid w:val="00E42ED0"/>
    <w:rsid w:val="00E43F3B"/>
    <w:rsid w:val="00E45CCC"/>
    <w:rsid w:val="00E46100"/>
    <w:rsid w:val="00E46B1C"/>
    <w:rsid w:val="00E50EF2"/>
    <w:rsid w:val="00E54448"/>
    <w:rsid w:val="00E54F06"/>
    <w:rsid w:val="00E61038"/>
    <w:rsid w:val="00E617FB"/>
    <w:rsid w:val="00E61910"/>
    <w:rsid w:val="00E644EF"/>
    <w:rsid w:val="00E67129"/>
    <w:rsid w:val="00E700A6"/>
    <w:rsid w:val="00E71A0C"/>
    <w:rsid w:val="00E73956"/>
    <w:rsid w:val="00E7400E"/>
    <w:rsid w:val="00E745A3"/>
    <w:rsid w:val="00E75871"/>
    <w:rsid w:val="00E8190D"/>
    <w:rsid w:val="00E832E8"/>
    <w:rsid w:val="00E845D7"/>
    <w:rsid w:val="00E864FE"/>
    <w:rsid w:val="00E86F52"/>
    <w:rsid w:val="00E87D5B"/>
    <w:rsid w:val="00E917C1"/>
    <w:rsid w:val="00E92BB6"/>
    <w:rsid w:val="00E92C55"/>
    <w:rsid w:val="00EA0C1B"/>
    <w:rsid w:val="00EA4E00"/>
    <w:rsid w:val="00EA58A3"/>
    <w:rsid w:val="00EA7042"/>
    <w:rsid w:val="00EA70FE"/>
    <w:rsid w:val="00EA7C77"/>
    <w:rsid w:val="00EB2A6F"/>
    <w:rsid w:val="00EB46A9"/>
    <w:rsid w:val="00EC05E5"/>
    <w:rsid w:val="00EC1C1C"/>
    <w:rsid w:val="00EC51BF"/>
    <w:rsid w:val="00EC63B1"/>
    <w:rsid w:val="00EC65C3"/>
    <w:rsid w:val="00ED4609"/>
    <w:rsid w:val="00ED4B42"/>
    <w:rsid w:val="00ED4F92"/>
    <w:rsid w:val="00ED7C88"/>
    <w:rsid w:val="00EE042A"/>
    <w:rsid w:val="00EE148E"/>
    <w:rsid w:val="00EE274A"/>
    <w:rsid w:val="00EE30C3"/>
    <w:rsid w:val="00EF09F6"/>
    <w:rsid w:val="00EF2040"/>
    <w:rsid w:val="00EF6356"/>
    <w:rsid w:val="00EF705F"/>
    <w:rsid w:val="00F00767"/>
    <w:rsid w:val="00F01C15"/>
    <w:rsid w:val="00F01ED0"/>
    <w:rsid w:val="00F02417"/>
    <w:rsid w:val="00F04707"/>
    <w:rsid w:val="00F10C82"/>
    <w:rsid w:val="00F1149A"/>
    <w:rsid w:val="00F14BA9"/>
    <w:rsid w:val="00F15FD4"/>
    <w:rsid w:val="00F16C3E"/>
    <w:rsid w:val="00F17D9F"/>
    <w:rsid w:val="00F2266C"/>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626F"/>
    <w:rsid w:val="00FA134E"/>
    <w:rsid w:val="00FA1CB1"/>
    <w:rsid w:val="00FA2194"/>
    <w:rsid w:val="00FA2A2E"/>
    <w:rsid w:val="00FA431F"/>
    <w:rsid w:val="00FA491F"/>
    <w:rsid w:val="00FA522F"/>
    <w:rsid w:val="00FB10E6"/>
    <w:rsid w:val="00FB29A4"/>
    <w:rsid w:val="00FB5067"/>
    <w:rsid w:val="00FB70F7"/>
    <w:rsid w:val="00FC2613"/>
    <w:rsid w:val="00FC3985"/>
    <w:rsid w:val="00FC46BF"/>
    <w:rsid w:val="00FC6C7C"/>
    <w:rsid w:val="00FD04A3"/>
    <w:rsid w:val="00FD25C8"/>
    <w:rsid w:val="00FD38C3"/>
    <w:rsid w:val="00FD4216"/>
    <w:rsid w:val="00FE426A"/>
    <w:rsid w:val="00FE52E7"/>
    <w:rsid w:val="00FF2303"/>
    <w:rsid w:val="00FF3A6A"/>
    <w:rsid w:val="00FF42A6"/>
    <w:rsid w:val="00FF4394"/>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3CFE2-646D-4EC1-9C46-9C0FE4354198}">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1a86828-fc10-4268-9d5c-968473cbea9f"/>
    <ds:schemaRef ds:uri="ee789178-75fd-446a-9bdf-1b3090d597e4"/>
  </ds:schemaRefs>
</ds:datastoreItem>
</file>

<file path=customXml/itemProps3.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4.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148</cp:revision>
  <cp:lastPrinted>2015-09-23T15:28:00Z</cp:lastPrinted>
  <dcterms:created xsi:type="dcterms:W3CDTF">2020-06-11T14:14:00Z</dcterms:created>
  <dcterms:modified xsi:type="dcterms:W3CDTF">2020-10-08T13:34:00Z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