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124F5" w:rsidR="00184CF2" w:rsidP="0023182F" w:rsidRDefault="0023182F" w14:paraId="24ED86EB" wp14:textId="77777777">
      <w:pPr>
        <w:pStyle w:val="Heading1"/>
        <w:spacing w:before="100" w:beforeAutospacing="1"/>
        <w:rPr>
          <w:u w:val="none"/>
        </w:rPr>
      </w:pPr>
      <w:r>
        <w:rPr>
          <w:u w:val="none"/>
        </w:rPr>
        <w:t xml:space="preserve">WEST </w:t>
      </w:r>
      <w:smartTag w:uri="urn:schemas-microsoft-com:office:smarttags" w:element="place">
        <w:r>
          <w:rPr>
            <w:u w:val="none"/>
          </w:rPr>
          <w:t>CENTRAL FLORIDA</w:t>
        </w:r>
      </w:smartTag>
      <w:r>
        <w:rPr>
          <w:u w:val="none"/>
        </w:rPr>
        <w:t xml:space="preserve"> RYAN WHITE CARE COUNCIL </w:t>
      </w:r>
      <w:r>
        <w:rPr>
          <w:u w:val="none"/>
        </w:rPr>
        <w:br/>
      </w:r>
      <w:r w:rsidRPr="000124F5" w:rsidR="00184CF2">
        <w:rPr>
          <w:u w:val="none"/>
        </w:rPr>
        <w:t>COMMUNITY ADVISORY COMMITTEE</w:t>
      </w:r>
    </w:p>
    <w:p xmlns:wp14="http://schemas.microsoft.com/office/word/2010/wordml" w:rsidR="000124F5" w:rsidP="752D3B28" w:rsidRDefault="00775D4A" w14:paraId="0BBD4A62" wp14:textId="68A68A2B">
      <w:pPr>
        <w:tabs>
          <w:tab w:val="left" w:pos="1692"/>
        </w:tabs>
        <w:jc w:val="center"/>
        <w:rPr>
          <w:rFonts w:ascii="Arial" w:hAnsi="Arial" w:cs="Arial"/>
          <w:b w:val="1"/>
          <w:bCs w:val="1"/>
          <w:sz w:val="24"/>
          <w:szCs w:val="24"/>
        </w:rPr>
      </w:pPr>
      <w:r w:rsidRPr="752D3B28" w:rsidR="2A109E0C">
        <w:rPr>
          <w:rFonts w:ascii="Arial" w:hAnsi="Arial" w:cs="Arial"/>
          <w:b w:val="1"/>
          <w:bCs w:val="1"/>
          <w:sz w:val="24"/>
          <w:szCs w:val="24"/>
        </w:rPr>
        <w:t>GOTO WEBINAR</w:t>
      </w:r>
    </w:p>
    <w:p xmlns:wp14="http://schemas.microsoft.com/office/word/2010/wordml" w:rsidR="00DC45EA" w:rsidP="752D3B28" w:rsidRDefault="00DC45EA" w14:paraId="06A2454E" wp14:textId="3E2ED54F">
      <w:pPr>
        <w:tabs>
          <w:tab w:val="left" w:pos="1692"/>
        </w:tabs>
        <w:jc w:val="center"/>
        <w:rPr>
          <w:rFonts w:ascii="Arial" w:hAnsi="Arial" w:cs="Arial"/>
          <w:b w:val="1"/>
          <w:bCs w:val="1"/>
          <w:sz w:val="24"/>
          <w:szCs w:val="24"/>
        </w:rPr>
      </w:pPr>
      <w:r w:rsidRPr="1016CBCA" w:rsidR="00DC45EA">
        <w:rPr>
          <w:rFonts w:ascii="Arial" w:hAnsi="Arial" w:cs="Arial"/>
          <w:b w:val="1"/>
          <w:bCs w:val="1"/>
          <w:sz w:val="24"/>
          <w:szCs w:val="24"/>
        </w:rPr>
        <w:t xml:space="preserve">THURSDAY, </w:t>
      </w:r>
      <w:r w:rsidRPr="1016CBCA" w:rsidR="0F4A0F57">
        <w:rPr>
          <w:rFonts w:ascii="Arial" w:hAnsi="Arial" w:cs="Arial"/>
          <w:b w:val="1"/>
          <w:bCs w:val="1"/>
          <w:sz w:val="24"/>
          <w:szCs w:val="24"/>
        </w:rPr>
        <w:t>OCTOBER 22</w:t>
      </w:r>
      <w:r w:rsidRPr="1016CBCA" w:rsidR="00433EFE">
        <w:rPr>
          <w:rFonts w:ascii="Arial" w:hAnsi="Arial" w:cs="Arial"/>
          <w:b w:val="1"/>
          <w:bCs w:val="1"/>
          <w:sz w:val="24"/>
          <w:szCs w:val="24"/>
        </w:rPr>
        <w:t>, 2020</w:t>
      </w:r>
    </w:p>
    <w:p xmlns:wp14="http://schemas.microsoft.com/office/word/2010/wordml" w:rsidR="000124F5" w:rsidP="1016CBCA" w:rsidRDefault="00DC45EA" w14:paraId="2BC2E52E" wp14:textId="6017560A">
      <w:pPr>
        <w:jc w:val="center"/>
        <w:rPr>
          <w:rFonts w:ascii="Arial" w:hAnsi="Arial" w:cs="Arial"/>
          <w:b w:val="1"/>
          <w:bCs w:val="1"/>
          <w:sz w:val="24"/>
          <w:szCs w:val="24"/>
        </w:rPr>
      </w:pPr>
      <w:r w:rsidRPr="1016CBCA" w:rsidR="00DC45EA">
        <w:rPr>
          <w:rFonts w:ascii="Arial" w:hAnsi="Arial" w:cs="Arial"/>
          <w:b w:val="1"/>
          <w:bCs w:val="1"/>
          <w:sz w:val="24"/>
          <w:szCs w:val="24"/>
        </w:rPr>
        <w:t>1:</w:t>
      </w:r>
      <w:r w:rsidRPr="1016CBCA" w:rsidR="7D2EA1A4">
        <w:rPr>
          <w:rFonts w:ascii="Arial" w:hAnsi="Arial" w:cs="Arial"/>
          <w:b w:val="1"/>
          <w:bCs w:val="1"/>
          <w:sz w:val="24"/>
          <w:szCs w:val="24"/>
        </w:rPr>
        <w:t>00</w:t>
      </w:r>
      <w:r w:rsidRPr="1016CBCA" w:rsidR="000124F5">
        <w:rPr>
          <w:rFonts w:ascii="Arial" w:hAnsi="Arial" w:cs="Arial"/>
          <w:b w:val="1"/>
          <w:bCs w:val="1"/>
          <w:sz w:val="24"/>
          <w:szCs w:val="24"/>
        </w:rPr>
        <w:t xml:space="preserve"> P.M. </w:t>
      </w:r>
      <w:r w:rsidRPr="1016CBCA" w:rsidR="000124F5">
        <w:rPr>
          <w:rFonts w:ascii="Arial" w:hAnsi="Arial" w:cs="Arial"/>
          <w:b w:val="1"/>
          <w:bCs w:val="1"/>
          <w:sz w:val="24"/>
          <w:szCs w:val="24"/>
        </w:rPr>
        <w:t xml:space="preserve">– </w:t>
      </w:r>
      <w:r w:rsidRPr="1016CBCA" w:rsidR="71C15026">
        <w:rPr>
          <w:rFonts w:ascii="Arial" w:hAnsi="Arial" w:cs="Arial"/>
          <w:b w:val="1"/>
          <w:bCs w:val="1"/>
          <w:sz w:val="24"/>
          <w:szCs w:val="24"/>
        </w:rPr>
        <w:t>2</w:t>
      </w:r>
      <w:r w:rsidRPr="1016CBCA" w:rsidR="00DC45EA">
        <w:rPr>
          <w:rFonts w:ascii="Arial" w:hAnsi="Arial" w:cs="Arial"/>
          <w:b w:val="1"/>
          <w:bCs w:val="1"/>
          <w:sz w:val="24"/>
          <w:szCs w:val="24"/>
        </w:rPr>
        <w:t>:</w:t>
      </w:r>
      <w:r w:rsidRPr="1016CBCA" w:rsidR="719503BE">
        <w:rPr>
          <w:rFonts w:ascii="Arial" w:hAnsi="Arial" w:cs="Arial"/>
          <w:b w:val="1"/>
          <w:bCs w:val="1"/>
          <w:sz w:val="24"/>
          <w:szCs w:val="24"/>
        </w:rPr>
        <w:t>3</w:t>
      </w:r>
      <w:r w:rsidRPr="1016CBCA" w:rsidR="000F3C4A">
        <w:rPr>
          <w:rFonts w:ascii="Arial" w:hAnsi="Arial" w:cs="Arial"/>
          <w:b w:val="1"/>
          <w:bCs w:val="1"/>
          <w:sz w:val="24"/>
          <w:szCs w:val="24"/>
        </w:rPr>
        <w:t>0</w:t>
      </w:r>
      <w:r w:rsidRPr="1016CBCA" w:rsidR="000124F5">
        <w:rPr>
          <w:rFonts w:ascii="Arial" w:hAnsi="Arial" w:cs="Arial"/>
          <w:b w:val="1"/>
          <w:bCs w:val="1"/>
          <w:sz w:val="24"/>
          <w:szCs w:val="24"/>
        </w:rPr>
        <w:t>P.</w:t>
      </w:r>
      <w:r w:rsidRPr="1016CBCA" w:rsidR="000124F5">
        <w:rPr>
          <w:rFonts w:ascii="Arial" w:hAnsi="Arial" w:cs="Arial"/>
          <w:b w:val="1"/>
          <w:bCs w:val="1"/>
          <w:sz w:val="24"/>
          <w:szCs w:val="24"/>
        </w:rPr>
        <w:t>M.</w:t>
      </w:r>
    </w:p>
    <w:p xmlns:wp14="http://schemas.microsoft.com/office/word/2010/wordml" w:rsidRPr="000124F5" w:rsidR="00272519" w:rsidP="00184CF2" w:rsidRDefault="00272519" w14:paraId="672A6659" wp14:textId="77777777">
      <w:pPr>
        <w:jc w:val="center"/>
        <w:rPr>
          <w:rFonts w:ascii="Arial" w:hAnsi="Arial" w:cs="Arial"/>
          <w:b/>
          <w:sz w:val="24"/>
          <w:szCs w:val="24"/>
        </w:rPr>
      </w:pPr>
    </w:p>
    <w:p xmlns:wp14="http://schemas.microsoft.com/office/word/2010/wordml" w:rsidR="00226EC1" w:rsidP="00FB0980" w:rsidRDefault="00226EC1" w14:paraId="2E9BC991" wp14:textId="77777777">
      <w:pPr>
        <w:pStyle w:val="Heading1"/>
        <w:spacing w:before="100" w:beforeAutospacing="1"/>
      </w:pPr>
      <w:r>
        <w:t>MINUTES</w:t>
      </w:r>
      <w:r w:rsidR="00D53058">
        <w:t xml:space="preserve"> </w:t>
      </w:r>
    </w:p>
    <w:p xmlns:wp14="http://schemas.microsoft.com/office/word/2010/wordml" w:rsidRPr="007652AE" w:rsidR="007652AE" w:rsidP="007652AE" w:rsidRDefault="007652AE" w14:paraId="0A37501D" wp14:textId="77777777"/>
    <w:tbl>
      <w:tblPr>
        <w:tblW w:w="10260" w:type="dxa"/>
        <w:tblInd w:w="18" w:type="dxa"/>
        <w:tblLayout w:type="fixed"/>
        <w:tblLook w:val="0000" w:firstRow="0" w:lastRow="0" w:firstColumn="0" w:lastColumn="0" w:noHBand="0" w:noVBand="0"/>
      </w:tblPr>
      <w:tblGrid>
        <w:gridCol w:w="2520"/>
        <w:gridCol w:w="7740"/>
      </w:tblGrid>
      <w:tr xmlns:wp14="http://schemas.microsoft.com/office/word/2010/wordml" w:rsidRPr="0006595C" w:rsidR="00226EC1" w:rsidTr="4CBB5F0D" w14:paraId="38F41424" wp14:textId="77777777">
        <w:tblPrEx>
          <w:tblCellMar>
            <w:top w:w="0" w:type="dxa"/>
            <w:bottom w:w="0" w:type="dxa"/>
          </w:tblCellMar>
        </w:tblPrEx>
        <w:trPr>
          <w:trHeight w:val="675"/>
        </w:trPr>
        <w:tc>
          <w:tcPr>
            <w:tcW w:w="2520" w:type="dxa"/>
            <w:tcMar/>
          </w:tcPr>
          <w:p w:rsidRPr="001523DE" w:rsidR="00226EC1" w:rsidP="00DD77C3" w:rsidRDefault="00226EC1" w14:paraId="24FF8E13" wp14:textId="77777777">
            <w:pPr>
              <w:pStyle w:val="Heading3"/>
              <w:spacing w:before="100" w:beforeAutospacing="1"/>
              <w:rPr>
                <w:color w:val="000000"/>
                <w:sz w:val="24"/>
              </w:rPr>
            </w:pPr>
            <w:r w:rsidRPr="001523DE">
              <w:rPr>
                <w:color w:val="000000"/>
                <w:sz w:val="24"/>
              </w:rPr>
              <w:t>CALL TO ORDER</w:t>
            </w:r>
          </w:p>
        </w:tc>
        <w:tc>
          <w:tcPr>
            <w:tcW w:w="7740" w:type="dxa"/>
            <w:tcMar/>
          </w:tcPr>
          <w:p w:rsidRPr="00E939B5" w:rsidR="00226EC1" w:rsidP="752D3B28" w:rsidRDefault="00226EC1" w14:paraId="4551F421" wp14:textId="5E1B1F03">
            <w:pPr>
              <w:pStyle w:val="BodyText2"/>
              <w:spacing w:before="100" w:beforeAutospacing="on" w:after="0"/>
              <w:jc w:val="both"/>
              <w:rPr>
                <w:lang w:val="en-US" w:eastAsia="en-US"/>
              </w:rPr>
            </w:pPr>
            <w:r w:rsidRPr="1016CBCA" w:rsidR="00226EC1">
              <w:rPr>
                <w:lang w:val="en-US" w:eastAsia="en-US"/>
              </w:rPr>
              <w:t>The</w:t>
            </w:r>
            <w:r w:rsidRPr="1016CBCA" w:rsidR="6C74A4D0">
              <w:rPr>
                <w:lang w:val="en-US" w:eastAsia="en-US"/>
              </w:rPr>
              <w:t xml:space="preserve"> meeting was</w:t>
            </w:r>
            <w:r w:rsidRPr="1016CBCA" w:rsidR="25E07181">
              <w:rPr>
                <w:lang w:val="en-US" w:eastAsia="en-US"/>
              </w:rPr>
              <w:t xml:space="preserve"> </w:t>
            </w:r>
            <w:r w:rsidRPr="1016CBCA" w:rsidR="0023182F">
              <w:rPr>
                <w:lang w:val="en-US" w:eastAsia="en-US"/>
              </w:rPr>
              <w:t xml:space="preserve">called to order at </w:t>
            </w:r>
            <w:r w:rsidRPr="1016CBCA" w:rsidR="7E3FCEC4">
              <w:rPr>
                <w:lang w:val="en-US" w:eastAsia="en-US"/>
              </w:rPr>
              <w:t>1</w:t>
            </w:r>
            <w:r w:rsidRPr="1016CBCA" w:rsidR="41ECDD7C">
              <w:rPr>
                <w:lang w:val="en-US" w:eastAsia="en-US"/>
              </w:rPr>
              <w:t>:</w:t>
            </w:r>
            <w:r w:rsidRPr="1016CBCA" w:rsidR="66CA2BA1">
              <w:rPr>
                <w:lang w:val="en-US" w:eastAsia="en-US"/>
              </w:rPr>
              <w:t>11</w:t>
            </w:r>
            <w:r w:rsidRPr="1016CBCA" w:rsidR="4D248CB1">
              <w:rPr>
                <w:lang w:val="en-US" w:eastAsia="en-US"/>
              </w:rPr>
              <w:t xml:space="preserve"> </w:t>
            </w:r>
            <w:r w:rsidRPr="1016CBCA" w:rsidR="2FD95A5D">
              <w:rPr>
                <w:lang w:val="en-US" w:eastAsia="en-US"/>
              </w:rPr>
              <w:t>PM</w:t>
            </w:r>
            <w:r w:rsidRPr="1016CBCA" w:rsidR="0023182F">
              <w:rPr>
                <w:lang w:val="en-US" w:eastAsia="en-US"/>
              </w:rPr>
              <w:t xml:space="preserve"> by </w:t>
            </w:r>
            <w:r w:rsidRPr="1016CBCA" w:rsidR="10B0D563">
              <w:rPr>
                <w:lang w:val="en-US" w:eastAsia="en-US"/>
              </w:rPr>
              <w:t>Kamaria Laffrey</w:t>
            </w:r>
            <w:r w:rsidRPr="1016CBCA" w:rsidR="5394B841">
              <w:rPr>
                <w:lang w:val="en-US" w:eastAsia="en-US"/>
              </w:rPr>
              <w:t xml:space="preserve">, </w:t>
            </w:r>
            <w:r w:rsidRPr="1016CBCA" w:rsidR="3DE6A3FC">
              <w:rPr>
                <w:lang w:val="en-US" w:eastAsia="en-US"/>
              </w:rPr>
              <w:t>Co-</w:t>
            </w:r>
            <w:r w:rsidRPr="1016CBCA" w:rsidR="1AF2C292">
              <w:rPr>
                <w:lang w:val="en-US" w:eastAsia="en-US"/>
              </w:rPr>
              <w:t>Chair.</w:t>
            </w:r>
          </w:p>
          <w:p w:rsidRPr="00E939B5" w:rsidR="00C42C28" w:rsidP="005C6712" w:rsidRDefault="00C42C28" w14:paraId="5DAB6C7B" wp14:textId="77777777">
            <w:pPr>
              <w:pStyle w:val="BodyText2"/>
              <w:spacing w:before="100" w:beforeAutospacing="1" w:after="0"/>
              <w:jc w:val="both"/>
              <w:rPr>
                <w:lang w:val="en-US" w:eastAsia="en-US"/>
              </w:rPr>
            </w:pPr>
          </w:p>
        </w:tc>
      </w:tr>
      <w:tr xmlns:wp14="http://schemas.microsoft.com/office/word/2010/wordml" w:rsidRPr="0006595C" w:rsidR="00226EC1" w:rsidTr="4CBB5F0D" w14:paraId="1EE448FE" wp14:textId="77777777">
        <w:tblPrEx>
          <w:tblCellMar>
            <w:top w:w="0" w:type="dxa"/>
            <w:bottom w:w="0" w:type="dxa"/>
          </w:tblCellMar>
        </w:tblPrEx>
        <w:trPr>
          <w:trHeight w:val="1953"/>
        </w:trPr>
        <w:tc>
          <w:tcPr>
            <w:tcW w:w="2520" w:type="dxa"/>
            <w:tcMar/>
          </w:tcPr>
          <w:p w:rsidRPr="001523DE" w:rsidR="00226EC1" w:rsidP="00DD77C3" w:rsidRDefault="00226EC1" w14:paraId="56D63629" wp14:textId="77777777">
            <w:pPr>
              <w:pStyle w:val="Heading3"/>
              <w:keepNext w:val="0"/>
              <w:spacing w:before="100" w:beforeAutospacing="1"/>
              <w:rPr>
                <w:color w:val="000000"/>
                <w:sz w:val="24"/>
              </w:rPr>
            </w:pPr>
            <w:r w:rsidRPr="001523DE">
              <w:rPr>
                <w:color w:val="000000"/>
                <w:sz w:val="24"/>
              </w:rPr>
              <w:t>ATTENDANCE</w:t>
            </w:r>
          </w:p>
          <w:p w:rsidRPr="001523DE" w:rsidR="00226EC1" w:rsidP="00DD77C3" w:rsidRDefault="00226EC1" w14:paraId="02EB378F" wp14:textId="77777777">
            <w:pPr>
              <w:spacing w:before="100" w:beforeAutospacing="1"/>
              <w:rPr>
                <w:rFonts w:ascii="Arial" w:hAnsi="Arial"/>
                <w:color w:val="000000"/>
                <w:sz w:val="24"/>
              </w:rPr>
            </w:pPr>
          </w:p>
          <w:p w:rsidRPr="001523DE" w:rsidR="00226EC1" w:rsidP="00DD77C3" w:rsidRDefault="00226EC1" w14:paraId="6A05A809" wp14:textId="77777777">
            <w:pPr>
              <w:spacing w:before="100" w:beforeAutospacing="1"/>
              <w:rPr>
                <w:rFonts w:ascii="Arial" w:hAnsi="Arial"/>
                <w:color w:val="000000"/>
                <w:sz w:val="24"/>
              </w:rPr>
            </w:pPr>
          </w:p>
        </w:tc>
        <w:tc>
          <w:tcPr>
            <w:tcW w:w="7740" w:type="dxa"/>
            <w:tcMar/>
          </w:tcPr>
          <w:p w:rsidR="00390F37" w:rsidP="752D3B28" w:rsidRDefault="00226EC1" w14:paraId="0C1855B4" wp14:textId="17DA0847">
            <w:pPr>
              <w:pStyle w:val="BodyText2"/>
              <w:spacing w:before="100" w:beforeAutospacing="on" w:after="0"/>
              <w:jc w:val="both"/>
              <w:rPr>
                <w:lang w:val="en-US" w:eastAsia="en-US"/>
              </w:rPr>
            </w:pPr>
            <w:r w:rsidRPr="1016CBCA" w:rsidR="00226EC1">
              <w:rPr>
                <w:u w:val="single"/>
                <w:lang w:val="en-US" w:eastAsia="en-US"/>
              </w:rPr>
              <w:t>Members Present:</w:t>
            </w:r>
            <w:r w:rsidRPr="1016CBCA" w:rsidR="0D325DEB">
              <w:rPr>
                <w:lang w:val="en-US" w:eastAsia="en-US"/>
              </w:rPr>
              <w:t xml:space="preserve"> </w:t>
            </w:r>
            <w:r w:rsidRPr="1016CBCA" w:rsidR="5C7757A6">
              <w:rPr>
                <w:lang w:val="en-US" w:eastAsia="en-US"/>
              </w:rPr>
              <w:t>Kamaria Laffrey, Shaquira Robinson</w:t>
            </w:r>
          </w:p>
          <w:p w:rsidR="00CE4327" w:rsidP="752D3B28" w:rsidRDefault="001523DE" w14:paraId="4ACCDB9F" wp14:textId="0D7EA97C">
            <w:pPr>
              <w:pStyle w:val="BodyText2"/>
              <w:spacing w:before="100" w:beforeAutospacing="on" w:after="0"/>
              <w:jc w:val="both"/>
              <w:rPr>
                <w:lang w:val="en-US" w:eastAsia="en-US"/>
              </w:rPr>
            </w:pPr>
            <w:r w:rsidRPr="4CBB5F0D" w:rsidR="3D336D9A">
              <w:rPr>
                <w:u w:val="single"/>
                <w:lang w:val="en-US" w:eastAsia="en-US"/>
              </w:rPr>
              <w:t>Members Absent:</w:t>
            </w:r>
            <w:r w:rsidRPr="4CBB5F0D" w:rsidR="25E07181">
              <w:rPr>
                <w:lang w:val="en-US" w:eastAsia="en-US"/>
              </w:rPr>
              <w:t xml:space="preserve"> </w:t>
            </w:r>
            <w:r w:rsidRPr="4CBB5F0D" w:rsidR="56F1AE08">
              <w:rPr>
                <w:lang w:val="en-US" w:eastAsia="en-US"/>
              </w:rPr>
              <w:t>Mike Alonso</w:t>
            </w:r>
            <w:r w:rsidRPr="4CBB5F0D" w:rsidR="260C261F">
              <w:rPr>
                <w:lang w:val="en-US" w:eastAsia="en-US"/>
              </w:rPr>
              <w:t>, Antonio Miles</w:t>
            </w:r>
            <w:r w:rsidRPr="4CBB5F0D" w:rsidR="4F017F28">
              <w:rPr>
                <w:lang w:val="en-US" w:eastAsia="en-US"/>
              </w:rPr>
              <w:t>, Vincent Kaborycha</w:t>
            </w:r>
            <w:r w:rsidRPr="4CBB5F0D" w:rsidR="55F72494">
              <w:rPr>
                <w:lang w:val="en-US" w:eastAsia="en-US"/>
              </w:rPr>
              <w:t xml:space="preserve">, </w:t>
            </w:r>
            <w:r w:rsidRPr="4CBB5F0D" w:rsidR="256F3E57">
              <w:rPr>
                <w:lang w:val="en-US" w:eastAsia="en-US"/>
              </w:rPr>
              <w:t xml:space="preserve">Hope Sharon Proell, </w:t>
            </w:r>
            <w:r w:rsidRPr="4CBB5F0D" w:rsidR="55F72494">
              <w:rPr>
                <w:lang w:val="en-US" w:eastAsia="en-US"/>
              </w:rPr>
              <w:t>Christine Santos</w:t>
            </w:r>
          </w:p>
          <w:p w:rsidR="00226EC1" w:rsidP="0754C4F9" w:rsidRDefault="00226EC1" w14:paraId="0679AD2D" w14:textId="038861DE">
            <w:pPr>
              <w:pStyle w:val="BodyText2"/>
              <w:bidi w:val="0"/>
              <w:spacing w:beforeAutospacing="on" w:after="0" w:afterAutospacing="off" w:line="259" w:lineRule="auto"/>
              <w:ind w:left="0" w:right="0"/>
              <w:jc w:val="both"/>
              <w:rPr>
                <w:lang w:val="fr-FR" w:eastAsia="en-US"/>
              </w:rPr>
            </w:pPr>
            <w:proofErr w:type="spellStart"/>
            <w:r w:rsidRPr="1016CBCA" w:rsidR="00226EC1">
              <w:rPr>
                <w:u w:val="single"/>
                <w:lang w:val="fr-FR" w:eastAsia="en-US"/>
              </w:rPr>
              <w:t>Guests</w:t>
            </w:r>
            <w:proofErr w:type="spellEnd"/>
            <w:r w:rsidRPr="1016CBCA" w:rsidR="00226EC1">
              <w:rPr>
                <w:u w:val="single"/>
                <w:lang w:val="fr-FR" w:eastAsia="en-US"/>
              </w:rPr>
              <w:t xml:space="preserve"> </w:t>
            </w:r>
            <w:proofErr w:type="spellStart"/>
            <w:r w:rsidRPr="1016CBCA" w:rsidR="00226EC1">
              <w:rPr>
                <w:u w:val="single"/>
                <w:lang w:val="fr-FR" w:eastAsia="en-US"/>
              </w:rPr>
              <w:t>Present</w:t>
            </w:r>
            <w:proofErr w:type="spellEnd"/>
            <w:r w:rsidRPr="1016CBCA" w:rsidR="0930A242">
              <w:rPr>
                <w:lang w:val="fr-FR" w:eastAsia="en-US"/>
              </w:rPr>
              <w:t xml:space="preserve">: </w:t>
            </w:r>
            <w:r w:rsidRPr="1016CBCA" w:rsidR="1B0B8D70">
              <w:rPr>
                <w:lang w:val="fr-FR" w:eastAsia="en-US"/>
              </w:rPr>
              <w:t>E.S. Myles</w:t>
            </w:r>
          </w:p>
          <w:p w:rsidRPr="00E939B5" w:rsidR="00497F90" w:rsidP="005C6712" w:rsidRDefault="00C843DB" w14:paraId="4987C1E6" wp14:textId="77777777">
            <w:pPr>
              <w:pStyle w:val="BodyText2"/>
              <w:spacing w:before="100" w:beforeAutospacing="1" w:after="0"/>
              <w:jc w:val="both"/>
              <w:rPr>
                <w:lang w:val="en-US" w:eastAsia="en-US"/>
              </w:rPr>
            </w:pPr>
            <w:r>
              <w:rPr>
                <w:u w:val="single"/>
                <w:lang w:val="en-US" w:eastAsia="en-US"/>
              </w:rPr>
              <w:t>Recipient</w:t>
            </w:r>
            <w:r w:rsidRPr="00E939B5" w:rsidR="00497F90">
              <w:rPr>
                <w:u w:val="single"/>
                <w:lang w:val="en-US" w:eastAsia="en-US"/>
              </w:rPr>
              <w:t xml:space="preserve"> Staff Present</w:t>
            </w:r>
            <w:r w:rsidRPr="00E939B5" w:rsidR="00251152">
              <w:rPr>
                <w:lang w:val="en-US" w:eastAsia="en-US"/>
              </w:rPr>
              <w:t>:</w:t>
            </w:r>
            <w:r w:rsidRPr="00E939B5" w:rsidR="007811B9">
              <w:rPr>
                <w:lang w:val="en-US" w:eastAsia="en-US"/>
              </w:rPr>
              <w:t xml:space="preserve"> </w:t>
            </w:r>
            <w:r w:rsidR="00113463">
              <w:rPr>
                <w:lang w:val="en-US" w:eastAsia="en-US"/>
              </w:rPr>
              <w:t>None</w:t>
            </w:r>
          </w:p>
          <w:p w:rsidRPr="00E939B5" w:rsidR="001523DE" w:rsidP="005C6712" w:rsidRDefault="001523DE" w14:paraId="5627A572" wp14:textId="77777777">
            <w:pPr>
              <w:pStyle w:val="BodyText2"/>
              <w:spacing w:before="100" w:beforeAutospacing="1" w:after="0"/>
              <w:jc w:val="both"/>
              <w:rPr>
                <w:u w:val="single"/>
                <w:lang w:val="en-US" w:eastAsia="en-US"/>
              </w:rPr>
            </w:pPr>
            <w:r w:rsidRPr="00E939B5">
              <w:rPr>
                <w:u w:val="single"/>
                <w:lang w:val="en-US" w:eastAsia="en-US"/>
              </w:rPr>
              <w:t>Lead Agency Staff Present:</w:t>
            </w:r>
            <w:r w:rsidRPr="00E939B5" w:rsidR="007811B9">
              <w:rPr>
                <w:lang w:val="en-US" w:eastAsia="en-US"/>
              </w:rPr>
              <w:t xml:space="preserve"> </w:t>
            </w:r>
            <w:r w:rsidRPr="00E939B5" w:rsidR="00A95E8A">
              <w:rPr>
                <w:lang w:val="en-US" w:eastAsia="en-US"/>
              </w:rPr>
              <w:t>None</w:t>
            </w:r>
          </w:p>
          <w:p w:rsidR="0023182F" w:rsidP="69C838C2" w:rsidRDefault="004A5D9F" w14:paraId="57AAED01" wp14:textId="534B03C6">
            <w:pPr>
              <w:pStyle w:val="BodyText2"/>
              <w:spacing w:before="100" w:beforeAutospacing="on" w:after="0"/>
              <w:jc w:val="both"/>
              <w:rPr>
                <w:lang w:val="en-US" w:eastAsia="en-US"/>
              </w:rPr>
            </w:pPr>
            <w:r w:rsidRPr="1016CBCA" w:rsidR="37D6A1CE">
              <w:rPr>
                <w:u w:val="single"/>
                <w:lang w:val="en-US" w:eastAsia="en-US"/>
              </w:rPr>
              <w:t>Health Council</w:t>
            </w:r>
            <w:r w:rsidRPr="1016CBCA" w:rsidR="598B10B9">
              <w:rPr>
                <w:u w:val="single"/>
                <w:lang w:val="en-US" w:eastAsia="en-US"/>
              </w:rPr>
              <w:t>s</w:t>
            </w:r>
            <w:r w:rsidRPr="1016CBCA" w:rsidR="79448585">
              <w:rPr>
                <w:u w:val="single"/>
                <w:lang w:val="en-US" w:eastAsia="en-US"/>
              </w:rPr>
              <w:t xml:space="preserve"> S</w:t>
            </w:r>
            <w:r w:rsidRPr="1016CBCA" w:rsidR="00226EC1">
              <w:rPr>
                <w:u w:val="single"/>
                <w:lang w:val="en-US" w:eastAsia="en-US"/>
              </w:rPr>
              <w:t>taff Present:</w:t>
            </w:r>
            <w:r w:rsidRPr="1016CBCA" w:rsidR="1BC00A5F">
              <w:rPr>
                <w:lang w:val="en-US" w:eastAsia="en-US"/>
              </w:rPr>
              <w:t xml:space="preserve"> </w:t>
            </w:r>
            <w:r w:rsidRPr="1016CBCA" w:rsidR="7FDEF47B">
              <w:rPr>
                <w:lang w:val="en-US" w:eastAsia="en-US"/>
              </w:rPr>
              <w:t xml:space="preserve"> </w:t>
            </w:r>
            <w:r w:rsidRPr="1016CBCA" w:rsidR="1B562DA0">
              <w:rPr>
                <w:lang w:val="en-US" w:eastAsia="en-US"/>
              </w:rPr>
              <w:t xml:space="preserve">Katie </w:t>
            </w:r>
            <w:r w:rsidRPr="1016CBCA" w:rsidR="1B562DA0">
              <w:rPr>
                <w:lang w:val="en-US" w:eastAsia="en-US"/>
              </w:rPr>
              <w:t>Scussel</w:t>
            </w:r>
          </w:p>
          <w:p w:rsidRPr="00E939B5" w:rsidR="00391EA5" w:rsidP="005C6712" w:rsidRDefault="00391EA5" w14:paraId="5A39BBE3" wp14:textId="77777777">
            <w:pPr>
              <w:pStyle w:val="BodyText2"/>
              <w:spacing w:before="100" w:beforeAutospacing="1" w:after="0"/>
              <w:jc w:val="both"/>
              <w:rPr>
                <w:lang w:val="en-US" w:eastAsia="en-US"/>
              </w:rPr>
            </w:pPr>
          </w:p>
        </w:tc>
      </w:tr>
      <w:tr xmlns:wp14="http://schemas.microsoft.com/office/word/2010/wordml" w:rsidRPr="0006595C" w:rsidR="00226EC1" w:rsidTr="4CBB5F0D" w14:paraId="21DD4FA4" wp14:textId="77777777">
        <w:tblPrEx>
          <w:tblCellMar>
            <w:top w:w="0" w:type="dxa"/>
            <w:bottom w:w="0" w:type="dxa"/>
          </w:tblCellMar>
        </w:tblPrEx>
        <w:trPr>
          <w:trHeight w:val="720"/>
        </w:trPr>
        <w:tc>
          <w:tcPr>
            <w:tcW w:w="2520" w:type="dxa"/>
            <w:tcMar/>
          </w:tcPr>
          <w:p w:rsidRPr="001523DE" w:rsidR="00226EC1" w:rsidP="00DD77C3" w:rsidRDefault="00303308" w14:paraId="074E76CB" wp14:textId="77777777">
            <w:pPr>
              <w:pStyle w:val="Heading3"/>
              <w:keepNext w:val="0"/>
              <w:spacing w:before="100" w:beforeAutospacing="1"/>
              <w:rPr>
                <w:color w:val="000000"/>
                <w:sz w:val="24"/>
              </w:rPr>
            </w:pPr>
            <w:r w:rsidRPr="001523DE">
              <w:rPr>
                <w:color w:val="000000"/>
                <w:sz w:val="24"/>
              </w:rPr>
              <w:t>CHANGES</w:t>
            </w:r>
            <w:r w:rsidRPr="001523DE" w:rsidR="00226EC1">
              <w:rPr>
                <w:color w:val="000000"/>
                <w:sz w:val="24"/>
              </w:rPr>
              <w:t xml:space="preserve"> TO AGENDA</w:t>
            </w:r>
          </w:p>
        </w:tc>
        <w:tc>
          <w:tcPr>
            <w:tcW w:w="7740" w:type="dxa"/>
            <w:tcMar/>
          </w:tcPr>
          <w:p w:rsidRPr="00E939B5" w:rsidR="00D71B57" w:rsidP="00C66610" w:rsidRDefault="001E5A7D" w14:paraId="6EBF9EF5" wp14:textId="77777777">
            <w:pPr>
              <w:pStyle w:val="BodyText2"/>
              <w:spacing w:before="100" w:beforeAutospacing="1" w:after="0"/>
              <w:jc w:val="both"/>
              <w:rPr>
                <w:color w:val="000080"/>
                <w:sz w:val="16"/>
                <w:szCs w:val="16"/>
                <w:lang w:val="en-US" w:eastAsia="en-US"/>
              </w:rPr>
            </w:pPr>
            <w:r>
              <w:rPr>
                <w:lang w:val="en-US" w:eastAsia="en-US"/>
              </w:rPr>
              <w:t xml:space="preserve">There were no changes to the agenda. </w:t>
            </w:r>
            <w:r w:rsidRPr="00E939B5" w:rsidR="00C73820">
              <w:rPr>
                <w:lang w:val="en-US" w:eastAsia="en-US"/>
              </w:rPr>
              <w:t xml:space="preserve"> </w:t>
            </w:r>
            <w:r w:rsidRPr="00E939B5" w:rsidR="00C8105B">
              <w:rPr>
                <w:lang w:val="en-US" w:eastAsia="en-US"/>
              </w:rPr>
              <w:t xml:space="preserve"> </w:t>
            </w:r>
          </w:p>
        </w:tc>
      </w:tr>
      <w:tr xmlns:wp14="http://schemas.microsoft.com/office/word/2010/wordml" w:rsidRPr="0006595C" w:rsidR="00226EC1" w:rsidTr="4CBB5F0D" w14:paraId="05E50D37" wp14:textId="77777777">
        <w:tblPrEx>
          <w:tblCellMar>
            <w:top w:w="0" w:type="dxa"/>
            <w:bottom w:w="0" w:type="dxa"/>
          </w:tblCellMar>
        </w:tblPrEx>
        <w:trPr>
          <w:trHeight w:val="279"/>
        </w:trPr>
        <w:tc>
          <w:tcPr>
            <w:tcW w:w="2520" w:type="dxa"/>
            <w:tcMar/>
          </w:tcPr>
          <w:p w:rsidRPr="001523DE" w:rsidR="00226EC1" w:rsidP="00DD77C3" w:rsidRDefault="001523DE" w14:paraId="4DE34F88" wp14:textId="77777777">
            <w:pPr>
              <w:pStyle w:val="Heading3"/>
              <w:keepNext w:val="0"/>
              <w:spacing w:before="100" w:beforeAutospacing="1"/>
              <w:rPr>
                <w:color w:val="000000"/>
                <w:sz w:val="24"/>
              </w:rPr>
            </w:pPr>
            <w:r w:rsidRPr="001523DE">
              <w:rPr>
                <w:color w:val="000000"/>
                <w:sz w:val="24"/>
              </w:rPr>
              <w:t>ADOPTION OF THE MINUTES</w:t>
            </w:r>
          </w:p>
        </w:tc>
        <w:tc>
          <w:tcPr>
            <w:tcW w:w="7740" w:type="dxa"/>
            <w:tcMar/>
          </w:tcPr>
          <w:p w:rsidR="6EF01764" w:rsidP="1016CBCA" w:rsidRDefault="6EF01764" w14:paraId="1EA4056E" w14:textId="5B31D102">
            <w:pPr>
              <w:pStyle w:val="Normal"/>
              <w:bidi w:val="0"/>
              <w:spacing w:before="0" w:beforeAutospacing="off" w:after="0" w:afterAutospacing="off" w:line="259" w:lineRule="auto"/>
              <w:ind w:left="0" w:right="0"/>
              <w:jc w:val="both"/>
              <w:rPr>
                <w:rFonts w:ascii="Arial" w:hAnsi="Arial" w:cs="Arial"/>
                <w:b w:val="0"/>
                <w:bCs w:val="0"/>
                <w:color w:val="000000" w:themeColor="text1" w:themeTint="FF" w:themeShade="FF"/>
                <w:sz w:val="24"/>
                <w:szCs w:val="24"/>
              </w:rPr>
            </w:pPr>
            <w:r w:rsidRPr="1016CBCA" w:rsidR="5D69405B">
              <w:rPr>
                <w:rFonts w:ascii="Arial" w:hAnsi="Arial" w:cs="Arial"/>
                <w:b w:val="0"/>
                <w:bCs w:val="0"/>
                <w:color w:val="000000" w:themeColor="text1" w:themeTint="FF" w:themeShade="FF"/>
                <w:sz w:val="24"/>
                <w:szCs w:val="24"/>
              </w:rPr>
              <w:t xml:space="preserve">The </w:t>
            </w:r>
            <w:r w:rsidRPr="1016CBCA" w:rsidR="31CFC678">
              <w:rPr>
                <w:rFonts w:ascii="Arial" w:hAnsi="Arial" w:cs="Arial"/>
                <w:b w:val="0"/>
                <w:bCs w:val="0"/>
                <w:color w:val="000000" w:themeColor="text1" w:themeTint="FF" w:themeShade="FF"/>
                <w:sz w:val="24"/>
                <w:szCs w:val="24"/>
              </w:rPr>
              <w:t xml:space="preserve">minutes for </w:t>
            </w:r>
            <w:r w:rsidRPr="1016CBCA" w:rsidR="1F6C1A44">
              <w:rPr>
                <w:rFonts w:ascii="Arial" w:hAnsi="Arial" w:cs="Arial"/>
                <w:b w:val="0"/>
                <w:bCs w:val="0"/>
                <w:color w:val="000000" w:themeColor="text1" w:themeTint="FF" w:themeShade="FF"/>
                <w:sz w:val="24"/>
                <w:szCs w:val="24"/>
              </w:rPr>
              <w:t>September 24, 2020 were tabled as the committee did not have quorum.</w:t>
            </w:r>
          </w:p>
          <w:p w:rsidRPr="00587CD8" w:rsidR="00D71B57" w:rsidP="02A99B95" w:rsidRDefault="00D71B57" w14:paraId="41C8F396" wp14:textId="77777777">
            <w:pPr>
              <w:pStyle w:val="BodyText2"/>
              <w:spacing w:before="100" w:beforeAutospacing="on" w:after="0"/>
              <w:jc w:val="both"/>
              <w:rPr>
                <w:rFonts w:cs="Arial"/>
                <w:b w:val="1"/>
                <w:bCs w:val="1"/>
                <w:color w:val="000080"/>
                <w:lang w:val="en-US" w:eastAsia="en-US"/>
              </w:rPr>
            </w:pPr>
          </w:p>
        </w:tc>
      </w:tr>
      <w:tr xmlns:wp14="http://schemas.microsoft.com/office/word/2010/wordml" w:rsidRPr="0006595C" w:rsidR="00024F62" w:rsidTr="4CBB5F0D" w14:paraId="55A3BA02" wp14:textId="77777777">
        <w:tblPrEx>
          <w:tblCellMar>
            <w:top w:w="0" w:type="dxa"/>
            <w:bottom w:w="0" w:type="dxa"/>
          </w:tblCellMar>
        </w:tblPrEx>
        <w:trPr>
          <w:trHeight w:val="936"/>
        </w:trPr>
        <w:tc>
          <w:tcPr>
            <w:tcW w:w="2520" w:type="dxa"/>
            <w:tcMar/>
          </w:tcPr>
          <w:p w:rsidRPr="001523DE" w:rsidR="00024F62" w:rsidP="00DD77C3" w:rsidRDefault="00024F62" w14:paraId="4126A7ED" wp14:textId="77777777">
            <w:pPr>
              <w:pStyle w:val="Heading3"/>
              <w:keepNext w:val="0"/>
              <w:spacing w:before="100" w:beforeAutospacing="1"/>
              <w:rPr>
                <w:color w:val="000000"/>
                <w:sz w:val="24"/>
              </w:rPr>
            </w:pPr>
            <w:r w:rsidRPr="004F0BF0">
              <w:rPr>
                <w:color w:val="000000"/>
                <w:sz w:val="24"/>
              </w:rPr>
              <w:t>CARE COUNCIL REPORT</w:t>
            </w:r>
          </w:p>
        </w:tc>
        <w:tc>
          <w:tcPr>
            <w:tcW w:w="7740" w:type="dxa"/>
            <w:tcMar/>
          </w:tcPr>
          <w:p w:rsidRPr="00587CD8" w:rsidR="000E557A" w:rsidP="1016CBCA" w:rsidRDefault="000E557A" w14:paraId="242A01B3" wp14:textId="72FC89BF">
            <w:pPr>
              <w:pStyle w:val="BodyText2"/>
              <w:spacing w:before="120" w:after="120"/>
              <w:jc w:val="both"/>
              <w:rPr>
                <w:rFonts w:ascii="Arial" w:hAnsi="Arial" w:eastAsia="Arial" w:cs="Arial"/>
                <w:b w:val="0"/>
                <w:bCs w:val="0"/>
                <w:i w:val="0"/>
                <w:iCs w:val="0"/>
                <w:noProof w:val="0"/>
                <w:color w:val="000000" w:themeColor="text1" w:themeTint="FF" w:themeShade="FF"/>
                <w:sz w:val="24"/>
                <w:szCs w:val="24"/>
                <w:lang w:val="en-US"/>
              </w:rPr>
            </w:pPr>
            <w:r w:rsidRPr="1016CBCA" w:rsidR="53D917E5">
              <w:rPr>
                <w:rFonts w:ascii="Arial" w:hAnsi="Arial" w:eastAsia="Arial" w:cs="Arial"/>
                <w:b w:val="0"/>
                <w:bCs w:val="0"/>
                <w:i w:val="0"/>
                <w:iCs w:val="0"/>
                <w:noProof w:val="0"/>
                <w:color w:val="000000" w:themeColor="text1" w:themeTint="FF" w:themeShade="FF"/>
                <w:sz w:val="24"/>
                <w:szCs w:val="24"/>
                <w:lang w:val="en-US"/>
              </w:rPr>
              <w:t>The Care Council met on October 7, 2020 on GoTo Webinar. At this time, the Governor’s order allowing public meetings to be held virtually is set to expire on October 31</w:t>
            </w:r>
            <w:r w:rsidRPr="1016CBCA" w:rsidR="53D917E5">
              <w:rPr>
                <w:rFonts w:ascii="Arial" w:hAnsi="Arial" w:eastAsia="Arial" w:cs="Arial"/>
                <w:b w:val="0"/>
                <w:bCs w:val="0"/>
                <w:i w:val="0"/>
                <w:iCs w:val="0"/>
                <w:noProof w:val="0"/>
                <w:color w:val="000000" w:themeColor="text1" w:themeTint="FF" w:themeShade="FF"/>
                <w:sz w:val="24"/>
                <w:szCs w:val="24"/>
                <w:vertAlign w:val="superscript"/>
                <w:lang w:val="en-US"/>
              </w:rPr>
              <w:t>st</w:t>
            </w:r>
            <w:r w:rsidRPr="1016CBCA" w:rsidR="53D917E5">
              <w:rPr>
                <w:rFonts w:ascii="Arial" w:hAnsi="Arial" w:eastAsia="Arial" w:cs="Arial"/>
                <w:b w:val="0"/>
                <w:bCs w:val="0"/>
                <w:i w:val="0"/>
                <w:iCs w:val="0"/>
                <w:noProof w:val="0"/>
                <w:color w:val="000000" w:themeColor="text1" w:themeTint="FF" w:themeShade="FF"/>
                <w:sz w:val="24"/>
                <w:szCs w:val="24"/>
                <w:lang w:val="en-US"/>
              </w:rPr>
              <w:t xml:space="preserve"> and is not expected to be renewed. The Care Council is expected to return to in-person meetings within the next few months. Committees that do not have business to vote on should still be able to meet virtually.</w:t>
            </w:r>
          </w:p>
          <w:p w:rsidRPr="00587CD8" w:rsidR="000E557A" w:rsidP="1016CBCA" w:rsidRDefault="000E557A" w14:paraId="5B90F4CB" wp14:textId="64D8C551">
            <w:pPr>
              <w:pStyle w:val="BodyText2"/>
              <w:spacing w:before="120" w:after="120"/>
              <w:jc w:val="both"/>
              <w:rPr>
                <w:rFonts w:ascii="Arial" w:hAnsi="Arial" w:eastAsia="Arial" w:cs="Arial"/>
                <w:b w:val="0"/>
                <w:bCs w:val="0"/>
                <w:i w:val="0"/>
                <w:iCs w:val="0"/>
                <w:noProof w:val="0"/>
                <w:color w:val="000000" w:themeColor="text1" w:themeTint="FF" w:themeShade="FF"/>
                <w:sz w:val="24"/>
                <w:szCs w:val="24"/>
                <w:lang w:val="en-US"/>
              </w:rPr>
            </w:pPr>
            <w:r w:rsidRPr="1016CBCA" w:rsidR="53D917E5">
              <w:rPr>
                <w:rFonts w:ascii="Arial" w:hAnsi="Arial" w:eastAsia="Arial" w:cs="Arial"/>
                <w:b w:val="0"/>
                <w:bCs w:val="0"/>
                <w:i w:val="0"/>
                <w:iCs w:val="0"/>
                <w:noProof w:val="0"/>
                <w:color w:val="000000" w:themeColor="text1" w:themeTint="FF" w:themeShade="FF"/>
                <w:sz w:val="24"/>
                <w:szCs w:val="24"/>
                <w:lang w:val="en-US"/>
              </w:rPr>
              <w:t xml:space="preserve">The Part A office is currently managing four different grants, including the regular Part A grant, a capacity building grant, Ending the HIV Epidemic funds, and relief funds from the Coronavirus Aid, Relief, and Economic Security (CARES) Act. </w:t>
            </w:r>
          </w:p>
          <w:p w:rsidRPr="00587CD8" w:rsidR="000E557A" w:rsidP="1016CBCA" w:rsidRDefault="000E557A" w14:paraId="3F8C6213" wp14:textId="36AD5ED3">
            <w:pPr>
              <w:pStyle w:val="BodyText2"/>
              <w:spacing w:before="120" w:after="120"/>
              <w:jc w:val="both"/>
              <w:rPr>
                <w:rFonts w:ascii="Arial" w:hAnsi="Arial" w:eastAsia="Arial" w:cs="Arial"/>
                <w:b w:val="0"/>
                <w:bCs w:val="0"/>
                <w:i w:val="0"/>
                <w:iCs w:val="0"/>
                <w:noProof w:val="0"/>
                <w:color w:val="000000" w:themeColor="text1" w:themeTint="FF" w:themeShade="FF"/>
                <w:sz w:val="24"/>
                <w:szCs w:val="24"/>
                <w:lang w:val="en-US"/>
              </w:rPr>
            </w:pPr>
            <w:r w:rsidRPr="1016CBCA" w:rsidR="53D917E5">
              <w:rPr>
                <w:rFonts w:ascii="Arial" w:hAnsi="Arial" w:eastAsia="Arial" w:cs="Arial"/>
                <w:b w:val="0"/>
                <w:bCs w:val="0"/>
                <w:i w:val="0"/>
                <w:iCs w:val="0"/>
                <w:noProof w:val="0"/>
                <w:color w:val="000000" w:themeColor="text1" w:themeTint="FF" w:themeShade="FF"/>
                <w:sz w:val="24"/>
                <w:szCs w:val="24"/>
                <w:lang w:val="en-US"/>
              </w:rPr>
              <w:t xml:space="preserve">The Care Council voted on the term renewals of two members. They also held an election for the new Vice Chair, electing E.S. Myles. </w:t>
            </w:r>
          </w:p>
          <w:p w:rsidRPr="00587CD8" w:rsidR="000E557A" w:rsidP="1016CBCA" w:rsidRDefault="000E557A" w14:paraId="67B2D5C3" wp14:textId="70F635C2">
            <w:pPr>
              <w:pStyle w:val="BodyText2"/>
              <w:spacing w:before="120" w:after="120"/>
              <w:jc w:val="both"/>
              <w:rPr>
                <w:rFonts w:ascii="Arial" w:hAnsi="Arial" w:eastAsia="Arial" w:cs="Arial"/>
                <w:b w:val="0"/>
                <w:bCs w:val="0"/>
                <w:i w:val="0"/>
                <w:iCs w:val="0"/>
                <w:noProof w:val="0"/>
                <w:color w:val="000000" w:themeColor="text1" w:themeTint="FF" w:themeShade="FF"/>
                <w:sz w:val="24"/>
                <w:szCs w:val="24"/>
                <w:lang w:val="en-US"/>
              </w:rPr>
            </w:pPr>
            <w:r w:rsidRPr="1016CBCA" w:rsidR="53D917E5">
              <w:rPr>
                <w:rFonts w:ascii="Arial" w:hAnsi="Arial" w:eastAsia="Arial" w:cs="Arial"/>
                <w:b w:val="0"/>
                <w:bCs w:val="0"/>
                <w:i w:val="0"/>
                <w:iCs w:val="0"/>
                <w:noProof w:val="0"/>
                <w:color w:val="000000" w:themeColor="text1" w:themeTint="FF" w:themeShade="FF"/>
                <w:sz w:val="24"/>
                <w:szCs w:val="24"/>
                <w:lang w:val="en-US"/>
              </w:rPr>
              <w:t>The next Care Council meeting will be on Wednesday, November 4, 2020.</w:t>
            </w:r>
          </w:p>
          <w:p w:rsidRPr="00587CD8" w:rsidR="000E557A" w:rsidP="1016CBCA" w:rsidRDefault="000E557A" w14:paraId="72A3D3EC" wp14:textId="1646C30C">
            <w:pPr>
              <w:pStyle w:val="Normal"/>
              <w:spacing w:before="120" w:after="200"/>
              <w:jc w:val="both"/>
              <w:rPr>
                <w:rFonts w:ascii="Arial" w:hAnsi="Arial" w:eastAsia="Arial" w:cs="Arial"/>
                <w:b w:val="0"/>
                <w:bCs w:val="0"/>
                <w:i w:val="0"/>
                <w:iCs w:val="0"/>
                <w:noProof w:val="0"/>
                <w:color w:val="000000" w:themeColor="text1" w:themeTint="FF" w:themeShade="FF"/>
                <w:sz w:val="24"/>
                <w:szCs w:val="24"/>
                <w:lang w:val="en-US"/>
              </w:rPr>
            </w:pPr>
          </w:p>
        </w:tc>
      </w:tr>
      <w:tr xmlns:wp14="http://schemas.microsoft.com/office/word/2010/wordml" w:rsidRPr="0006595C" w:rsidR="00E37D27" w:rsidTr="4CBB5F0D" w14:paraId="29306E41" wp14:textId="77777777">
        <w:tblPrEx>
          <w:tblCellMar>
            <w:top w:w="0" w:type="dxa"/>
            <w:bottom w:w="0" w:type="dxa"/>
          </w:tblCellMar>
        </w:tblPrEx>
        <w:trPr>
          <w:trHeight w:val="1251"/>
        </w:trPr>
        <w:tc>
          <w:tcPr>
            <w:tcW w:w="2520" w:type="dxa"/>
            <w:tcMar/>
          </w:tcPr>
          <w:p w:rsidR="00E37D27" w:rsidP="00971904" w:rsidRDefault="00EE3E31" w14:paraId="05C915BD" wp14:textId="77777777">
            <w:pPr>
              <w:spacing w:before="120"/>
              <w:rPr>
                <w:rFonts w:ascii="Arial" w:hAnsi="Arial" w:cs="Arial"/>
                <w:b/>
                <w:color w:val="000000"/>
                <w:sz w:val="24"/>
                <w:szCs w:val="24"/>
              </w:rPr>
            </w:pPr>
            <w:r>
              <w:rPr>
                <w:rFonts w:ascii="Arial" w:hAnsi="Arial" w:cs="Arial"/>
                <w:b/>
                <w:color w:val="000000"/>
                <w:sz w:val="24"/>
                <w:szCs w:val="24"/>
              </w:rPr>
              <w:t>MOMENT OF INSPIRATION</w:t>
            </w:r>
          </w:p>
        </w:tc>
        <w:tc>
          <w:tcPr>
            <w:tcW w:w="7740" w:type="dxa"/>
            <w:tcMar/>
          </w:tcPr>
          <w:p w:rsidR="5CCB125A" w:rsidP="0754C4F9" w:rsidRDefault="5CCB125A" w14:paraId="05C126F0" w14:textId="627287CA">
            <w:pPr>
              <w:pStyle w:val="Normal"/>
              <w:spacing w:before="0" w:beforeAutospacing="off" w:after="0" w:afterAutospacing="off" w:line="259" w:lineRule="auto"/>
              <w:ind w:left="0" w:right="0"/>
              <w:jc w:val="both"/>
              <w:rPr>
                <w:rFonts w:ascii="Arial" w:hAnsi="Arial" w:eastAsia="Arial" w:cs="Arial"/>
                <w:noProof w:val="0"/>
                <w:sz w:val="24"/>
                <w:szCs w:val="24"/>
                <w:lang w:val="en-US"/>
              </w:rPr>
            </w:pPr>
            <w:r w:rsidRPr="1016CBCA" w:rsidR="39A76A09">
              <w:rPr>
                <w:rFonts w:ascii="Arial" w:hAnsi="Arial" w:eastAsia="Arial" w:cs="Arial"/>
                <w:noProof w:val="0"/>
                <w:sz w:val="24"/>
                <w:szCs w:val="24"/>
                <w:lang w:val="en-US"/>
              </w:rPr>
              <w:t>Shaquira Robinson</w:t>
            </w:r>
            <w:r w:rsidRPr="1016CBCA" w:rsidR="1CC1B893">
              <w:rPr>
                <w:rFonts w:ascii="Arial" w:hAnsi="Arial" w:eastAsia="Arial" w:cs="Arial"/>
                <w:noProof w:val="0"/>
                <w:sz w:val="24"/>
                <w:szCs w:val="24"/>
                <w:lang w:val="en-US"/>
              </w:rPr>
              <w:t>, Member</w:t>
            </w:r>
            <w:r w:rsidRPr="1016CBCA" w:rsidR="39A76A09">
              <w:rPr>
                <w:rFonts w:ascii="Arial" w:hAnsi="Arial" w:eastAsia="Arial" w:cs="Arial"/>
                <w:noProof w:val="0"/>
                <w:sz w:val="24"/>
                <w:szCs w:val="24"/>
                <w:lang w:val="en-US"/>
              </w:rPr>
              <w:t xml:space="preserve"> mentioned that the opening to the United States Conference on AIDS was really done and had a lot of emphasis on </w:t>
            </w:r>
            <w:r w:rsidRPr="1016CBCA" w:rsidR="2808B369">
              <w:rPr>
                <w:rFonts w:ascii="Arial" w:hAnsi="Arial" w:eastAsia="Arial" w:cs="Arial"/>
                <w:noProof w:val="0"/>
                <w:sz w:val="24"/>
                <w:szCs w:val="24"/>
                <w:lang w:val="en-US"/>
              </w:rPr>
              <w:t>Black lives, which was good to see on such a large platform.</w:t>
            </w:r>
          </w:p>
          <w:p w:rsidR="1016CBCA" w:rsidP="1016CBCA" w:rsidRDefault="1016CBCA" w14:paraId="77A6F43F" w14:textId="4CA3F8EF">
            <w:pPr>
              <w:pStyle w:val="Normal"/>
              <w:spacing w:before="0" w:beforeAutospacing="off" w:after="0" w:afterAutospacing="off" w:line="259" w:lineRule="auto"/>
              <w:ind w:left="0" w:right="0"/>
              <w:jc w:val="both"/>
              <w:rPr>
                <w:rFonts w:ascii="Arial" w:hAnsi="Arial" w:eastAsia="Arial" w:cs="Arial"/>
                <w:noProof w:val="0"/>
                <w:sz w:val="24"/>
                <w:szCs w:val="24"/>
                <w:lang w:val="en-US"/>
              </w:rPr>
            </w:pPr>
          </w:p>
          <w:p w:rsidR="1038F8F3" w:rsidP="1016CBCA" w:rsidRDefault="1038F8F3" w14:paraId="5CCF9465" w14:textId="6937194D">
            <w:pPr>
              <w:pStyle w:val="Normal"/>
              <w:spacing w:before="0" w:beforeAutospacing="off" w:after="0" w:afterAutospacing="off" w:line="259" w:lineRule="auto"/>
              <w:ind w:left="0" w:right="0"/>
              <w:jc w:val="both"/>
              <w:rPr>
                <w:rFonts w:ascii="Arial" w:hAnsi="Arial" w:eastAsia="Arial" w:cs="Arial"/>
                <w:noProof w:val="0"/>
                <w:sz w:val="24"/>
                <w:szCs w:val="24"/>
                <w:lang w:val="en-US"/>
              </w:rPr>
            </w:pPr>
            <w:r w:rsidRPr="1016CBCA" w:rsidR="1038F8F3">
              <w:rPr>
                <w:rFonts w:ascii="Arial" w:hAnsi="Arial" w:eastAsia="Arial" w:cs="Arial"/>
                <w:noProof w:val="0"/>
                <w:sz w:val="24"/>
                <w:szCs w:val="24"/>
                <w:lang w:val="en-US"/>
              </w:rPr>
              <w:t xml:space="preserve">Kamaria Laffrey, </w:t>
            </w:r>
            <w:r w:rsidRPr="1016CBCA" w:rsidR="120E70B0">
              <w:rPr>
                <w:rFonts w:ascii="Arial" w:hAnsi="Arial" w:eastAsia="Arial" w:cs="Arial"/>
                <w:noProof w:val="0"/>
                <w:sz w:val="24"/>
                <w:szCs w:val="24"/>
                <w:lang w:val="en-US"/>
              </w:rPr>
              <w:t xml:space="preserve">Co-Chair reminded everyone that the election is less than two weeks away and we will soon </w:t>
            </w:r>
            <w:r w:rsidRPr="1016CBCA" w:rsidR="41187663">
              <w:rPr>
                <w:rFonts w:ascii="Arial" w:hAnsi="Arial" w:eastAsia="Arial" w:cs="Arial"/>
                <w:noProof w:val="0"/>
                <w:sz w:val="24"/>
                <w:szCs w:val="24"/>
                <w:lang w:val="en-US"/>
              </w:rPr>
              <w:t>know the outcome. She reminded everyone about the importance of self-care during that time. Positive Women’s Network</w:t>
            </w:r>
            <w:r w:rsidRPr="1016CBCA" w:rsidR="04ACC50B">
              <w:rPr>
                <w:rFonts w:ascii="Arial" w:hAnsi="Arial" w:eastAsia="Arial" w:cs="Arial"/>
                <w:noProof w:val="0"/>
                <w:sz w:val="24"/>
                <w:szCs w:val="24"/>
                <w:lang w:val="en-US"/>
              </w:rPr>
              <w:t xml:space="preserve"> has an organization called Vote Positive USA, which is mobilizing in several states</w:t>
            </w:r>
            <w:r w:rsidRPr="1016CBCA" w:rsidR="5E99D525">
              <w:rPr>
                <w:rFonts w:ascii="Arial" w:hAnsi="Arial" w:eastAsia="Arial" w:cs="Arial"/>
                <w:noProof w:val="0"/>
                <w:sz w:val="24"/>
                <w:szCs w:val="24"/>
                <w:lang w:val="en-US"/>
              </w:rPr>
              <w:t xml:space="preserve"> to fight voter suppression ahead of the election</w:t>
            </w:r>
            <w:r w:rsidRPr="1016CBCA" w:rsidR="0E975C20">
              <w:rPr>
                <w:rFonts w:ascii="Arial" w:hAnsi="Arial" w:eastAsia="Arial" w:cs="Arial"/>
                <w:noProof w:val="0"/>
                <w:sz w:val="24"/>
                <w:szCs w:val="24"/>
                <w:lang w:val="en-US"/>
              </w:rPr>
              <w:t>.</w:t>
            </w:r>
          </w:p>
          <w:p w:rsidR="1016CBCA" w:rsidP="1016CBCA" w:rsidRDefault="1016CBCA" w14:paraId="70D22B46" w14:textId="572BD478">
            <w:pPr>
              <w:pStyle w:val="Normal"/>
              <w:spacing w:before="0" w:beforeAutospacing="off" w:after="0" w:afterAutospacing="off" w:line="259" w:lineRule="auto"/>
              <w:ind w:left="0" w:right="0"/>
              <w:jc w:val="both"/>
              <w:rPr>
                <w:rFonts w:ascii="Arial" w:hAnsi="Arial" w:eastAsia="Arial" w:cs="Arial"/>
                <w:noProof w:val="0"/>
                <w:sz w:val="24"/>
                <w:szCs w:val="24"/>
                <w:lang w:val="en-US"/>
              </w:rPr>
            </w:pPr>
          </w:p>
          <w:p w:rsidR="0E975C20" w:rsidP="1016CBCA" w:rsidRDefault="0E975C20" w14:paraId="4E7CE5D9" w14:textId="078D73F1">
            <w:pPr>
              <w:pStyle w:val="Normal"/>
              <w:spacing w:before="0" w:beforeAutospacing="off" w:after="0" w:afterAutospacing="off" w:line="259" w:lineRule="auto"/>
              <w:ind w:left="0" w:right="0"/>
              <w:jc w:val="both"/>
              <w:rPr>
                <w:rFonts w:ascii="Arial" w:hAnsi="Arial" w:eastAsia="Arial" w:cs="Arial"/>
                <w:noProof w:val="0"/>
                <w:sz w:val="24"/>
                <w:szCs w:val="24"/>
                <w:lang w:val="en-US"/>
              </w:rPr>
            </w:pPr>
            <w:r w:rsidRPr="1016CBCA" w:rsidR="0E975C20">
              <w:rPr>
                <w:rFonts w:ascii="Arial" w:hAnsi="Arial" w:eastAsia="Arial" w:cs="Arial"/>
                <w:noProof w:val="0"/>
                <w:sz w:val="24"/>
                <w:szCs w:val="24"/>
                <w:lang w:val="en-US"/>
              </w:rPr>
              <w:t>Members ended the Moment of Inspiration by all acknowledging that they’re ready for 2020 to be over.</w:t>
            </w:r>
          </w:p>
          <w:p w:rsidR="011B827C" w:rsidP="02A99B95" w:rsidRDefault="011B827C" w14:paraId="618AE05F" w14:textId="787DC70B">
            <w:pPr>
              <w:pStyle w:val="Normal"/>
              <w:spacing w:before="0" w:beforeAutospacing="off" w:after="0" w:afterAutospacing="off" w:line="259" w:lineRule="auto"/>
              <w:ind w:left="0" w:right="0"/>
              <w:jc w:val="both"/>
              <w:rPr>
                <w:rFonts w:ascii="Arial" w:hAnsi="Arial" w:eastAsia="Arial" w:cs="Arial"/>
                <w:noProof w:val="0"/>
                <w:sz w:val="24"/>
                <w:szCs w:val="24"/>
                <w:lang w:val="en-US"/>
              </w:rPr>
            </w:pPr>
            <w:r>
              <w:br/>
            </w:r>
          </w:p>
          <w:p w:rsidR="0030376E" w:rsidP="02A99B95" w:rsidRDefault="0030376E" w14:paraId="0D0B940D" wp14:textId="77777777">
            <w:pPr>
              <w:jc w:val="both"/>
              <w:rPr>
                <w:rFonts w:ascii="Arial" w:hAnsi="Arial" w:cs="Arial"/>
                <w:color w:val="000000"/>
                <w:sz w:val="24"/>
                <w:szCs w:val="24"/>
                <w:highlight w:val="yellow"/>
              </w:rPr>
            </w:pPr>
          </w:p>
        </w:tc>
      </w:tr>
      <w:tr w:rsidR="02A99B95" w:rsidTr="4CBB5F0D" w14:paraId="71077417">
        <w:trPr>
          <w:trHeight w:val="1251"/>
        </w:trPr>
        <w:tblPrEx>
          <w:tblCellMar>
            <w:top w:w="0" w:type="dxa"/>
            <w:bottom w:w="0" w:type="dxa"/>
          </w:tblCellMar>
        </w:tblPrEx>
        <w:tc>
          <w:tcPr>
            <w:tcW w:w="2520" w:type="dxa"/>
            <w:tcMar/>
          </w:tcPr>
          <w:p w:rsidR="0FF38509" w:rsidP="1016CBCA" w:rsidRDefault="0FF38509" w14:paraId="2CFF52E1" w14:textId="207BF317">
            <w:pPr>
              <w:pStyle w:val="Normal"/>
              <w:bidi w:val="0"/>
              <w:spacing w:before="0" w:beforeAutospacing="off" w:after="0" w:afterAutospacing="off" w:line="259" w:lineRule="auto"/>
              <w:ind w:left="0" w:right="0"/>
              <w:jc w:val="left"/>
            </w:pPr>
            <w:r w:rsidRPr="1016CBCA" w:rsidR="771EDB07">
              <w:rPr>
                <w:rFonts w:ascii="Arial" w:hAnsi="Arial" w:cs="Arial"/>
                <w:b w:val="1"/>
                <w:bCs w:val="1"/>
                <w:color w:val="000000" w:themeColor="text1" w:themeTint="FF" w:themeShade="FF"/>
                <w:sz w:val="24"/>
                <w:szCs w:val="24"/>
              </w:rPr>
              <w:t>COMMITTEE RECREUITMENT FLYER</w:t>
            </w:r>
          </w:p>
        </w:tc>
        <w:tc>
          <w:tcPr>
            <w:tcW w:w="7740" w:type="dxa"/>
            <w:tcMar/>
          </w:tcPr>
          <w:p w:rsidR="02A99B95" w:rsidP="1016CBCA" w:rsidRDefault="02A99B95" w14:paraId="19E9779B" w14:textId="1D052E3C">
            <w:pPr>
              <w:pStyle w:val="Normal"/>
              <w:bidi w:val="0"/>
              <w:spacing w:beforeAutospacing="on" w:after="0" w:afterAutospacing="off" w:line="259" w:lineRule="auto"/>
              <w:ind w:left="0" w:right="0"/>
              <w:jc w:val="both"/>
              <w:rPr>
                <w:rFonts w:ascii="Arial" w:hAnsi="Arial" w:cs="Arial"/>
                <w:color w:val="000000" w:themeColor="text1" w:themeTint="FF" w:themeShade="FF"/>
                <w:sz w:val="24"/>
                <w:szCs w:val="24"/>
              </w:rPr>
            </w:pPr>
            <w:r w:rsidRPr="1016CBCA" w:rsidR="10A3A406">
              <w:rPr>
                <w:rFonts w:ascii="Arial" w:hAnsi="Arial" w:cs="Arial"/>
                <w:color w:val="000000" w:themeColor="text1" w:themeTint="FF" w:themeShade="FF"/>
                <w:sz w:val="24"/>
                <w:szCs w:val="24"/>
              </w:rPr>
              <w:t xml:space="preserve">Staff gave an update on the status of meetings. The committee is expected to return to in-person meetings at some point in early 2021. There will continue to be an option going forward for people to participate virtually, but it is unclear whether we will be using a conference line or streaming through </w:t>
            </w:r>
            <w:proofErr w:type="spellStart"/>
            <w:r w:rsidRPr="1016CBCA" w:rsidR="10A3A406">
              <w:rPr>
                <w:rFonts w:ascii="Arial" w:hAnsi="Arial" w:cs="Arial"/>
                <w:color w:val="000000" w:themeColor="text1" w:themeTint="FF" w:themeShade="FF"/>
                <w:sz w:val="24"/>
                <w:szCs w:val="24"/>
              </w:rPr>
              <w:t>GoToWebinar</w:t>
            </w:r>
            <w:proofErr w:type="spellEnd"/>
            <w:r w:rsidRPr="1016CBCA" w:rsidR="10A3A406">
              <w:rPr>
                <w:rFonts w:ascii="Arial" w:hAnsi="Arial" w:cs="Arial"/>
                <w:color w:val="000000" w:themeColor="text1" w:themeTint="FF" w:themeShade="FF"/>
                <w:sz w:val="24"/>
                <w:szCs w:val="24"/>
              </w:rPr>
              <w:t xml:space="preserve">. Staff will keep everyone updated when we have more information. Kamaria asked if the committee would be able to </w:t>
            </w:r>
            <w:r w:rsidRPr="1016CBCA" w:rsidR="27BAC064">
              <w:rPr>
                <w:rFonts w:ascii="Arial" w:hAnsi="Arial" w:cs="Arial"/>
                <w:color w:val="000000" w:themeColor="text1" w:themeTint="FF" w:themeShade="FF"/>
                <w:sz w:val="24"/>
                <w:szCs w:val="24"/>
              </w:rPr>
              <w:t xml:space="preserve">keep meeting virtually if there were no action items. Staff stated they are pretty sure </w:t>
            </w:r>
            <w:r w:rsidRPr="1016CBCA" w:rsidR="37ACEB73">
              <w:rPr>
                <w:rFonts w:ascii="Arial" w:hAnsi="Arial" w:cs="Arial"/>
                <w:color w:val="000000" w:themeColor="text1" w:themeTint="FF" w:themeShade="FF"/>
                <w:sz w:val="24"/>
                <w:szCs w:val="24"/>
              </w:rPr>
              <w:t xml:space="preserve">that will be fine but will let everyone know when we know for sure. </w:t>
            </w:r>
            <w:r w:rsidRPr="1016CBCA" w:rsidR="4DC78F58">
              <w:rPr>
                <w:rFonts w:ascii="Arial" w:hAnsi="Arial" w:cs="Arial"/>
                <w:color w:val="000000" w:themeColor="text1" w:themeTint="FF" w:themeShade="FF"/>
                <w:sz w:val="24"/>
                <w:szCs w:val="24"/>
              </w:rPr>
              <w:t xml:space="preserve">Members feel that continuing virtual meetings will increase engagement from people in underrepresented areas. </w:t>
            </w:r>
          </w:p>
          <w:p w:rsidR="02A99B95" w:rsidP="1016CBCA" w:rsidRDefault="02A99B95" w14:paraId="30DF01F7" w14:textId="3600D01E">
            <w:pPr>
              <w:pStyle w:val="Normal"/>
              <w:spacing w:line="259" w:lineRule="auto"/>
              <w:jc w:val="both"/>
              <w:rPr>
                <w:rFonts w:ascii="Arial" w:hAnsi="Arial" w:eastAsia="Arial" w:cs="Arial"/>
                <w:b w:val="1"/>
                <w:bCs w:val="1"/>
                <w:noProof w:val="0"/>
                <w:sz w:val="24"/>
                <w:szCs w:val="24"/>
                <w:lang w:val="en-US"/>
              </w:rPr>
            </w:pPr>
          </w:p>
          <w:p w:rsidR="02A99B95" w:rsidP="1016CBCA" w:rsidRDefault="02A99B95" w14:paraId="6C03AA1E" w14:textId="260F9477">
            <w:pPr>
              <w:pStyle w:val="Normal"/>
              <w:spacing w:line="259" w:lineRule="auto"/>
              <w:jc w:val="both"/>
              <w:rPr>
                <w:rFonts w:ascii="Arial" w:hAnsi="Arial" w:eastAsia="Arial" w:cs="Arial"/>
                <w:b w:val="0"/>
                <w:bCs w:val="0"/>
                <w:noProof w:val="0"/>
                <w:sz w:val="24"/>
                <w:szCs w:val="24"/>
                <w:lang w:val="en-US"/>
              </w:rPr>
            </w:pPr>
            <w:r w:rsidRPr="1016CBCA" w:rsidR="69E00EBF">
              <w:rPr>
                <w:rFonts w:ascii="Arial" w:hAnsi="Arial" w:eastAsia="Arial" w:cs="Arial"/>
                <w:b w:val="0"/>
                <w:bCs w:val="0"/>
                <w:noProof w:val="0"/>
                <w:sz w:val="24"/>
                <w:szCs w:val="24"/>
                <w:lang w:val="en-US"/>
              </w:rPr>
              <w:t>Members reviewed an</w:t>
            </w:r>
            <w:r w:rsidRPr="1016CBCA" w:rsidR="69E00EBF">
              <w:rPr>
                <w:rFonts w:ascii="Arial" w:hAnsi="Arial" w:eastAsia="Arial" w:cs="Arial"/>
                <w:b w:val="0"/>
                <w:bCs w:val="0"/>
                <w:noProof w:val="0"/>
                <w:sz w:val="24"/>
                <w:szCs w:val="24"/>
                <w:lang w:val="en-US"/>
              </w:rPr>
              <w:t xml:space="preserve"> old committee recruitment flyer</w:t>
            </w:r>
            <w:r w:rsidRPr="1016CBCA" w:rsidR="7C921538">
              <w:rPr>
                <w:rFonts w:ascii="Arial" w:hAnsi="Arial" w:eastAsia="Arial" w:cs="Arial"/>
                <w:b w:val="0"/>
                <w:bCs w:val="0"/>
                <w:noProof w:val="0"/>
                <w:sz w:val="24"/>
                <w:szCs w:val="24"/>
                <w:lang w:val="en-US"/>
              </w:rPr>
              <w:t>.</w:t>
            </w:r>
            <w:r w:rsidRPr="1016CBCA" w:rsidR="69E00EBF">
              <w:rPr>
                <w:rFonts w:ascii="Arial" w:hAnsi="Arial" w:eastAsia="Arial" w:cs="Arial"/>
                <w:b w:val="0"/>
                <w:bCs w:val="0"/>
                <w:noProof w:val="0"/>
                <w:sz w:val="24"/>
                <w:szCs w:val="24"/>
                <w:lang w:val="en-US"/>
              </w:rPr>
              <w:t xml:space="preserve"> </w:t>
            </w:r>
            <w:r w:rsidRPr="1016CBCA" w:rsidR="2D1C9145">
              <w:rPr>
                <w:rFonts w:ascii="Arial" w:hAnsi="Arial" w:eastAsia="Arial" w:cs="Arial"/>
                <w:b w:val="0"/>
                <w:bCs w:val="0"/>
                <w:noProof w:val="0"/>
                <w:sz w:val="24"/>
                <w:szCs w:val="24"/>
                <w:lang w:val="en-US"/>
              </w:rPr>
              <w:t>Though we cannot produce a new flyer until there are details of the hybrid meetings, the committee</w:t>
            </w:r>
            <w:r w:rsidRPr="1016CBCA" w:rsidR="69E00EBF">
              <w:rPr>
                <w:rFonts w:ascii="Arial" w:hAnsi="Arial" w:eastAsia="Arial" w:cs="Arial"/>
                <w:b w:val="0"/>
                <w:bCs w:val="0"/>
                <w:noProof w:val="0"/>
                <w:sz w:val="24"/>
                <w:szCs w:val="24"/>
                <w:lang w:val="en-US"/>
              </w:rPr>
              <w:t xml:space="preserve"> </w:t>
            </w:r>
            <w:r w:rsidRPr="1016CBCA" w:rsidR="69E00EBF">
              <w:rPr>
                <w:rFonts w:ascii="Arial" w:hAnsi="Arial" w:eastAsia="Arial" w:cs="Arial"/>
                <w:b w:val="0"/>
                <w:bCs w:val="0"/>
                <w:noProof w:val="0"/>
                <w:sz w:val="24"/>
                <w:szCs w:val="24"/>
                <w:lang w:val="en-US"/>
              </w:rPr>
              <w:t xml:space="preserve">discussed ideas to update it. </w:t>
            </w:r>
            <w:r w:rsidRPr="1016CBCA" w:rsidR="3D1BE952">
              <w:rPr>
                <w:rFonts w:ascii="Arial" w:hAnsi="Arial" w:eastAsia="Arial" w:cs="Arial"/>
                <w:b w:val="0"/>
                <w:bCs w:val="0"/>
                <w:noProof w:val="0"/>
                <w:sz w:val="24"/>
                <w:szCs w:val="24"/>
                <w:lang w:val="en-US"/>
              </w:rPr>
              <w:t xml:space="preserve">Members requested it be more colorful, engaging, and to the point. </w:t>
            </w:r>
            <w:r w:rsidRPr="1016CBCA" w:rsidR="6C6FEB3B">
              <w:rPr>
                <w:rFonts w:ascii="Arial" w:hAnsi="Arial" w:eastAsia="Arial" w:cs="Arial"/>
                <w:b w:val="0"/>
                <w:bCs w:val="0"/>
                <w:noProof w:val="0"/>
                <w:sz w:val="24"/>
                <w:szCs w:val="24"/>
                <w:lang w:val="en-US"/>
              </w:rPr>
              <w:t>Kamaria offered to put together a draft for the committee.</w:t>
            </w:r>
            <w:r w:rsidRPr="1016CBCA" w:rsidR="3D09D3D9">
              <w:rPr>
                <w:rFonts w:ascii="Arial" w:hAnsi="Arial" w:eastAsia="Arial" w:cs="Arial"/>
                <w:b w:val="0"/>
                <w:bCs w:val="0"/>
                <w:noProof w:val="0"/>
                <w:sz w:val="24"/>
                <w:szCs w:val="24"/>
                <w:lang w:val="en-US"/>
              </w:rPr>
              <w:t xml:space="preserve"> </w:t>
            </w:r>
          </w:p>
          <w:p w:rsidR="02A99B95" w:rsidP="1016CBCA" w:rsidRDefault="02A99B95" w14:paraId="59E77A1F" w14:textId="32DBE693">
            <w:pPr>
              <w:pStyle w:val="Normal"/>
              <w:spacing w:line="259" w:lineRule="auto"/>
              <w:jc w:val="both"/>
              <w:rPr>
                <w:rFonts w:ascii="Arial" w:hAnsi="Arial" w:eastAsia="Arial" w:cs="Arial"/>
                <w:b w:val="0"/>
                <w:bCs w:val="0"/>
                <w:noProof w:val="0"/>
                <w:sz w:val="24"/>
                <w:szCs w:val="24"/>
                <w:lang w:val="en-US"/>
              </w:rPr>
            </w:pPr>
          </w:p>
          <w:p w:rsidR="02A99B95" w:rsidP="1016CBCA" w:rsidRDefault="02A99B95" w14:paraId="7AEF9D75" w14:textId="7155AE20">
            <w:pPr>
              <w:pStyle w:val="Normal"/>
              <w:spacing w:line="259" w:lineRule="auto"/>
              <w:jc w:val="both"/>
              <w:rPr>
                <w:rFonts w:ascii="Arial" w:hAnsi="Arial" w:eastAsia="Arial" w:cs="Arial"/>
                <w:b w:val="0"/>
                <w:bCs w:val="0"/>
                <w:noProof w:val="0"/>
                <w:sz w:val="24"/>
                <w:szCs w:val="24"/>
                <w:lang w:val="en-US"/>
              </w:rPr>
            </w:pPr>
          </w:p>
        </w:tc>
      </w:tr>
      <w:tr w:rsidR="1016CBCA" w:rsidTr="4CBB5F0D" w14:paraId="7A2F3DCD">
        <w:trPr>
          <w:trHeight w:val="1251"/>
        </w:trPr>
        <w:tblPrEx>
          <w:tblCellMar>
            <w:top w:w="0" w:type="dxa"/>
            <w:bottom w:w="0" w:type="dxa"/>
          </w:tblCellMar>
        </w:tblPrEx>
        <w:tc>
          <w:tcPr>
            <w:tcW w:w="2520" w:type="dxa"/>
            <w:tcMar/>
          </w:tcPr>
          <w:p w:rsidR="3D09D3D9" w:rsidP="1016CBCA" w:rsidRDefault="3D09D3D9" w14:paraId="7CF45755" w14:textId="050EEF1A">
            <w:pPr>
              <w:pStyle w:val="Normal"/>
              <w:spacing w:line="259" w:lineRule="auto"/>
              <w:jc w:val="left"/>
              <w:rPr>
                <w:rFonts w:ascii="Arial" w:hAnsi="Arial" w:cs="Arial"/>
                <w:b w:val="1"/>
                <w:bCs w:val="1"/>
                <w:color w:val="000000" w:themeColor="text1" w:themeTint="FF" w:themeShade="FF"/>
                <w:sz w:val="24"/>
                <w:szCs w:val="24"/>
              </w:rPr>
            </w:pPr>
            <w:r w:rsidRPr="1016CBCA" w:rsidR="3D09D3D9">
              <w:rPr>
                <w:rFonts w:ascii="Arial" w:hAnsi="Arial" w:cs="Arial"/>
                <w:b w:val="1"/>
                <w:bCs w:val="1"/>
                <w:color w:val="000000" w:themeColor="text1" w:themeTint="FF" w:themeShade="FF"/>
                <w:sz w:val="24"/>
                <w:szCs w:val="24"/>
              </w:rPr>
              <w:t>COMMITTEE WORK PLAN</w:t>
            </w:r>
          </w:p>
        </w:tc>
        <w:tc>
          <w:tcPr>
            <w:tcW w:w="7740" w:type="dxa"/>
            <w:tcMar/>
          </w:tcPr>
          <w:p w:rsidR="4DA7C88B" w:rsidP="1016CBCA" w:rsidRDefault="4DA7C88B" w14:paraId="11AB85A9" w14:textId="6E68474E">
            <w:pPr>
              <w:pStyle w:val="Normal"/>
              <w:spacing w:line="259" w:lineRule="auto"/>
              <w:jc w:val="both"/>
              <w:rPr>
                <w:rFonts w:ascii="Arial" w:hAnsi="Arial" w:cs="Arial"/>
                <w:color w:val="000000" w:themeColor="text1" w:themeTint="FF" w:themeShade="FF"/>
                <w:sz w:val="24"/>
                <w:szCs w:val="24"/>
              </w:rPr>
            </w:pPr>
            <w:r w:rsidRPr="1016CBCA" w:rsidR="4DA7C88B">
              <w:rPr>
                <w:rFonts w:ascii="Arial" w:hAnsi="Arial" w:cs="Arial"/>
                <w:color w:val="000000" w:themeColor="text1" w:themeTint="FF" w:themeShade="FF"/>
                <w:sz w:val="24"/>
                <w:szCs w:val="24"/>
              </w:rPr>
              <w:t xml:space="preserve">Members reviewed the work plan and talked about engaging community members. Kamaria noted that the term “community members” can be confusing. </w:t>
            </w:r>
            <w:r w:rsidRPr="1016CBCA" w:rsidR="5D99F39A">
              <w:rPr>
                <w:rFonts w:ascii="Arial" w:hAnsi="Arial" w:cs="Arial"/>
                <w:color w:val="000000" w:themeColor="text1" w:themeTint="FF" w:themeShade="FF"/>
                <w:sz w:val="24"/>
                <w:szCs w:val="24"/>
              </w:rPr>
              <w:t>Some people think it means clients, patients, or people impacted by HIV and other people think it means the broader HIV community, including providers a</w:t>
            </w:r>
            <w:r w:rsidRPr="1016CBCA" w:rsidR="3E329F40">
              <w:rPr>
                <w:rFonts w:ascii="Arial" w:hAnsi="Arial" w:cs="Arial"/>
                <w:color w:val="000000" w:themeColor="text1" w:themeTint="FF" w:themeShade="FF"/>
                <w:sz w:val="24"/>
                <w:szCs w:val="24"/>
              </w:rPr>
              <w:t xml:space="preserve">nd people who work for </w:t>
            </w:r>
            <w:r w:rsidRPr="1016CBCA" w:rsidR="29E56007">
              <w:rPr>
                <w:rFonts w:ascii="Arial" w:hAnsi="Arial" w:cs="Arial"/>
                <w:color w:val="000000" w:themeColor="text1" w:themeTint="FF" w:themeShade="FF"/>
                <w:sz w:val="24"/>
                <w:szCs w:val="24"/>
              </w:rPr>
              <w:t>community-based</w:t>
            </w:r>
            <w:r w:rsidRPr="1016CBCA" w:rsidR="3E329F40">
              <w:rPr>
                <w:rFonts w:ascii="Arial" w:hAnsi="Arial" w:cs="Arial"/>
                <w:color w:val="000000" w:themeColor="text1" w:themeTint="FF" w:themeShade="FF"/>
                <w:sz w:val="24"/>
                <w:szCs w:val="24"/>
              </w:rPr>
              <w:t xml:space="preserve"> </w:t>
            </w:r>
            <w:proofErr w:type="gramStart"/>
            <w:r w:rsidRPr="1016CBCA" w:rsidR="3E329F40">
              <w:rPr>
                <w:rFonts w:ascii="Arial" w:hAnsi="Arial" w:cs="Arial"/>
                <w:color w:val="000000" w:themeColor="text1" w:themeTint="FF" w:themeShade="FF"/>
                <w:sz w:val="24"/>
                <w:szCs w:val="24"/>
              </w:rPr>
              <w:t>organizations.</w:t>
            </w:r>
            <w:proofErr w:type="gramEnd"/>
            <w:r w:rsidRPr="1016CBCA" w:rsidR="3E329F40">
              <w:rPr>
                <w:rFonts w:ascii="Arial" w:hAnsi="Arial" w:cs="Arial"/>
                <w:color w:val="000000" w:themeColor="text1" w:themeTint="FF" w:themeShade="FF"/>
                <w:sz w:val="24"/>
                <w:szCs w:val="24"/>
              </w:rPr>
              <w:t xml:space="preserve"> </w:t>
            </w:r>
            <w:r w:rsidRPr="1016CBCA" w:rsidR="4AAE8779">
              <w:rPr>
                <w:rFonts w:ascii="Arial" w:hAnsi="Arial" w:cs="Arial"/>
                <w:color w:val="000000" w:themeColor="text1" w:themeTint="FF" w:themeShade="FF"/>
                <w:sz w:val="24"/>
                <w:szCs w:val="24"/>
              </w:rPr>
              <w:t>Kamaria added that it would be helpful to have more providers in the room to help</w:t>
            </w:r>
            <w:r w:rsidRPr="1016CBCA" w:rsidR="2727FA0C">
              <w:rPr>
                <w:rFonts w:ascii="Arial" w:hAnsi="Arial" w:cs="Arial"/>
                <w:color w:val="000000" w:themeColor="text1" w:themeTint="FF" w:themeShade="FF"/>
                <w:sz w:val="24"/>
                <w:szCs w:val="24"/>
              </w:rPr>
              <w:t xml:space="preserve"> link people with the right resources. </w:t>
            </w:r>
            <w:r w:rsidRPr="1016CBCA" w:rsidR="7E008520">
              <w:rPr>
                <w:rFonts w:ascii="Arial" w:hAnsi="Arial" w:cs="Arial"/>
                <w:color w:val="000000" w:themeColor="text1" w:themeTint="FF" w:themeShade="FF"/>
                <w:sz w:val="24"/>
                <w:szCs w:val="24"/>
              </w:rPr>
              <w:t xml:space="preserve">This committee used to function that way but </w:t>
            </w:r>
            <w:r w:rsidRPr="1016CBCA" w:rsidR="45C23653">
              <w:rPr>
                <w:rFonts w:ascii="Arial" w:hAnsi="Arial" w:cs="Arial"/>
                <w:color w:val="000000" w:themeColor="text1" w:themeTint="FF" w:themeShade="FF"/>
                <w:sz w:val="24"/>
                <w:szCs w:val="24"/>
              </w:rPr>
              <w:t xml:space="preserve">has not had consistent attendance from providers in the last few years. </w:t>
            </w:r>
          </w:p>
        </w:tc>
      </w:tr>
      <w:tr w:rsidR="02A99B95" w:rsidTr="4CBB5F0D" w14:paraId="0890960C">
        <w:trPr>
          <w:trHeight w:val="1251"/>
        </w:trPr>
        <w:tblPrEx>
          <w:tblCellMar>
            <w:top w:w="0" w:type="dxa"/>
            <w:bottom w:w="0" w:type="dxa"/>
          </w:tblCellMar>
        </w:tblPrEx>
        <w:tc>
          <w:tcPr>
            <w:tcW w:w="2520" w:type="dxa"/>
            <w:tcMar/>
          </w:tcPr>
          <w:p w:rsidR="0FF38509" w:rsidP="1016CBCA" w:rsidRDefault="0FF38509" w14:paraId="5A703D26" w14:textId="0B01D9BF">
            <w:pPr>
              <w:pStyle w:val="Normal"/>
              <w:bidi w:val="0"/>
              <w:spacing w:before="0" w:beforeAutospacing="off" w:after="0" w:afterAutospacing="off" w:line="259" w:lineRule="auto"/>
              <w:ind w:left="0" w:right="0"/>
              <w:jc w:val="left"/>
              <w:rPr>
                <w:rFonts w:ascii="Arial" w:hAnsi="Arial" w:cs="Arial"/>
                <w:b w:val="1"/>
                <w:bCs w:val="1"/>
                <w:color w:val="000000" w:themeColor="text1" w:themeTint="FF" w:themeShade="FF"/>
                <w:sz w:val="24"/>
                <w:szCs w:val="24"/>
              </w:rPr>
            </w:pPr>
          </w:p>
        </w:tc>
        <w:tc>
          <w:tcPr>
            <w:tcW w:w="7740" w:type="dxa"/>
            <w:tcMar/>
          </w:tcPr>
          <w:p w:rsidR="02A99B95" w:rsidP="1016CBCA" w:rsidRDefault="02A99B95" w14:paraId="24B62275" w14:textId="244B4538">
            <w:pPr>
              <w:pStyle w:val="Normal"/>
              <w:bidi w:val="0"/>
              <w:spacing w:beforeAutospacing="on" w:after="0" w:afterAutospacing="off" w:line="259" w:lineRule="auto"/>
              <w:ind w:left="0" w:right="0"/>
              <w:jc w:val="both"/>
              <w:rPr>
                <w:rFonts w:ascii="Arial" w:hAnsi="Arial" w:cs="Arial"/>
                <w:color w:val="000000" w:themeColor="text1" w:themeTint="FF" w:themeShade="FF"/>
                <w:sz w:val="24"/>
                <w:szCs w:val="24"/>
              </w:rPr>
            </w:pPr>
          </w:p>
        </w:tc>
      </w:tr>
      <w:tr xmlns:wp14="http://schemas.microsoft.com/office/word/2010/wordml" w:rsidRPr="00CE32EA" w:rsidR="00D15F01" w:rsidTr="4CBB5F0D" w14:paraId="1A2437E3" wp14:textId="77777777">
        <w:tblPrEx>
          <w:tblCellMar>
            <w:top w:w="0" w:type="dxa"/>
            <w:bottom w:w="0" w:type="dxa"/>
          </w:tblCellMar>
        </w:tblPrEx>
        <w:trPr>
          <w:trHeight w:val="1251"/>
        </w:trPr>
        <w:tc>
          <w:tcPr>
            <w:tcW w:w="2520" w:type="dxa"/>
            <w:tcMar/>
          </w:tcPr>
          <w:p w:rsidR="00D15F01" w:rsidP="00C66610" w:rsidRDefault="00272519" w14:paraId="1014F0C1" wp14:textId="77777777">
            <w:pPr>
              <w:spacing w:before="120"/>
              <w:jc w:val="both"/>
              <w:rPr>
                <w:rFonts w:ascii="Arial" w:hAnsi="Arial" w:cs="Arial"/>
                <w:b/>
                <w:color w:val="000000"/>
                <w:sz w:val="24"/>
                <w:szCs w:val="24"/>
              </w:rPr>
            </w:pPr>
            <w:r>
              <w:rPr>
                <w:rFonts w:ascii="Arial" w:hAnsi="Arial" w:cs="Arial"/>
                <w:b/>
                <w:color w:val="000000"/>
                <w:sz w:val="24"/>
                <w:szCs w:val="24"/>
              </w:rPr>
              <w:t xml:space="preserve">CLIENT/ </w:t>
            </w:r>
            <w:r w:rsidR="00D15F01">
              <w:rPr>
                <w:rFonts w:ascii="Arial" w:hAnsi="Arial" w:cs="Arial"/>
                <w:b/>
                <w:color w:val="000000"/>
                <w:sz w:val="24"/>
                <w:szCs w:val="24"/>
              </w:rPr>
              <w:t>COMMUNITY INPUT</w:t>
            </w:r>
          </w:p>
        </w:tc>
        <w:tc>
          <w:tcPr>
            <w:tcW w:w="7740" w:type="dxa"/>
            <w:tcMar/>
          </w:tcPr>
          <w:p w:rsidR="02A99B95" w:rsidP="02A99B95" w:rsidRDefault="02A99B95" w14:paraId="5C270EF3" w14:textId="46B977B0">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p>
          <w:p w:rsidRPr="00CE32EA" w:rsidR="003D4ECF" w:rsidP="1016CBCA" w:rsidRDefault="003D4ECF" w14:paraId="0BCE9FFC" wp14:textId="14516E3E">
            <w:pPr>
              <w:jc w:val="both"/>
              <w:rPr>
                <w:rFonts w:ascii="Arial" w:hAnsi="Arial" w:cs="Arial"/>
                <w:color w:val="000000" w:themeColor="text1" w:themeTint="FF" w:themeShade="FF"/>
                <w:sz w:val="24"/>
                <w:szCs w:val="24"/>
              </w:rPr>
            </w:pPr>
            <w:r w:rsidRPr="1016CBCA" w:rsidR="2D487587">
              <w:rPr>
                <w:rFonts w:ascii="Arial" w:hAnsi="Arial" w:cs="Arial"/>
                <w:color w:val="000000" w:themeColor="text1" w:themeTint="FF" w:themeShade="FF"/>
                <w:sz w:val="24"/>
                <w:szCs w:val="24"/>
              </w:rPr>
              <w:t>There were no further client or community updates.</w:t>
            </w:r>
          </w:p>
          <w:p w:rsidRPr="00CE32EA" w:rsidR="003D4ECF" w:rsidP="1016CBCA" w:rsidRDefault="003D4ECF" w14:paraId="51BD2DAC" wp14:textId="31911709">
            <w:pPr>
              <w:pStyle w:val="Normal"/>
              <w:jc w:val="both"/>
              <w:rPr>
                <w:rFonts w:ascii="Arial" w:hAnsi="Arial" w:cs="Arial"/>
                <w:color w:val="000000" w:themeColor="text1" w:themeTint="FF" w:themeShade="FF"/>
                <w:sz w:val="24"/>
                <w:szCs w:val="24"/>
              </w:rPr>
            </w:pPr>
          </w:p>
          <w:p w:rsidRPr="00CE32EA" w:rsidR="003D4ECF" w:rsidP="1016CBCA" w:rsidRDefault="003D4ECF" w14:paraId="5C5EB6BF" wp14:textId="5788294A">
            <w:pPr>
              <w:pStyle w:val="Normal"/>
              <w:jc w:val="both"/>
              <w:rPr>
                <w:rFonts w:ascii="Arial" w:hAnsi="Arial" w:cs="Arial"/>
                <w:color w:val="000000" w:themeColor="text1" w:themeTint="FF" w:themeShade="FF"/>
                <w:sz w:val="24"/>
                <w:szCs w:val="24"/>
              </w:rPr>
            </w:pPr>
          </w:p>
          <w:p w:rsidRPr="00CE32EA" w:rsidR="003D4ECF" w:rsidP="1016CBCA" w:rsidRDefault="003D4ECF" w14:paraId="3461D779" wp14:textId="2F2C8E77">
            <w:pPr>
              <w:pStyle w:val="Normal"/>
              <w:jc w:val="both"/>
              <w:rPr>
                <w:rFonts w:ascii="Arial" w:hAnsi="Arial" w:cs="Arial"/>
                <w:color w:val="000000"/>
                <w:sz w:val="24"/>
                <w:szCs w:val="24"/>
              </w:rPr>
            </w:pPr>
          </w:p>
        </w:tc>
      </w:tr>
      <w:tr xmlns:wp14="http://schemas.microsoft.com/office/word/2010/wordml" w:rsidRPr="0006595C" w:rsidR="00024F62" w:rsidTr="4CBB5F0D" w14:paraId="53930EDD" wp14:textId="77777777">
        <w:tblPrEx>
          <w:tblCellMar>
            <w:top w:w="0" w:type="dxa"/>
            <w:bottom w:w="0" w:type="dxa"/>
          </w:tblCellMar>
        </w:tblPrEx>
        <w:trPr>
          <w:trHeight w:val="747"/>
        </w:trPr>
        <w:tc>
          <w:tcPr>
            <w:tcW w:w="2520" w:type="dxa"/>
            <w:tcMar/>
          </w:tcPr>
          <w:p w:rsidRPr="001523DE" w:rsidR="00024F62" w:rsidP="00C66610" w:rsidRDefault="00024F62" w14:paraId="0EAF6E16" wp14:textId="77777777">
            <w:pPr>
              <w:pStyle w:val="Heading3"/>
              <w:keepNext w:val="0"/>
              <w:spacing w:before="100" w:beforeAutospacing="1"/>
              <w:jc w:val="both"/>
              <w:rPr>
                <w:color w:val="000000"/>
                <w:szCs w:val="22"/>
              </w:rPr>
            </w:pPr>
            <w:r w:rsidRPr="00A466D0">
              <w:rPr>
                <w:color w:val="000000"/>
                <w:sz w:val="24"/>
              </w:rPr>
              <w:t>ANNOUNCEMENTS</w:t>
            </w:r>
          </w:p>
        </w:tc>
        <w:tc>
          <w:tcPr>
            <w:tcW w:w="7740" w:type="dxa"/>
            <w:tcMar/>
          </w:tcPr>
          <w:p w:rsidR="7ADC6603" w:rsidP="1016CBCA" w:rsidRDefault="7ADC6603" w14:paraId="228097D3" w14:textId="2BFB85B9">
            <w:pPr>
              <w:pStyle w:val="Normal"/>
              <w:spacing w:beforeAutospacing="on" w:after="0" w:afterAutospacing="off" w:line="259" w:lineRule="auto"/>
              <w:ind w:left="0" w:right="0"/>
              <w:jc w:val="both"/>
              <w:rPr>
                <w:rFonts w:ascii="Arial" w:hAnsi="Arial" w:cs="Arial"/>
                <w:color w:val="000000" w:themeColor="text1" w:themeTint="FF" w:themeShade="FF"/>
                <w:sz w:val="24"/>
                <w:szCs w:val="24"/>
              </w:rPr>
            </w:pPr>
            <w:r w:rsidRPr="1016CBCA" w:rsidR="7ADC6603">
              <w:rPr>
                <w:rFonts w:ascii="Arial" w:hAnsi="Arial" w:cs="Arial"/>
                <w:color w:val="000000" w:themeColor="text1" w:themeTint="FF" w:themeShade="FF"/>
                <w:sz w:val="24"/>
                <w:szCs w:val="24"/>
              </w:rPr>
              <w:t xml:space="preserve">Kamaria </w:t>
            </w:r>
            <w:r w:rsidRPr="1016CBCA" w:rsidR="78F64722">
              <w:rPr>
                <w:rFonts w:ascii="Arial" w:hAnsi="Arial" w:cs="Arial"/>
                <w:color w:val="000000" w:themeColor="text1" w:themeTint="FF" w:themeShade="FF"/>
                <w:sz w:val="24"/>
                <w:szCs w:val="24"/>
              </w:rPr>
              <w:t xml:space="preserve">announced that the International Conference on Stigma will be held virtually in November. Registration is free. Kamaria will send the information to staff to distribute. </w:t>
            </w:r>
          </w:p>
          <w:p w:rsidR="1016CBCA" w:rsidP="1016CBCA" w:rsidRDefault="1016CBCA" w14:paraId="383BDC4D" w14:textId="506B3F7B">
            <w:pPr>
              <w:pStyle w:val="Normal"/>
              <w:bidi w:val="0"/>
              <w:spacing w:beforeAutospacing="on" w:after="0" w:afterAutospacing="off" w:line="259" w:lineRule="auto"/>
              <w:ind w:left="0" w:right="0"/>
              <w:jc w:val="both"/>
              <w:rPr>
                <w:rFonts w:ascii="Arial" w:hAnsi="Arial" w:cs="Arial"/>
                <w:color w:val="000000" w:themeColor="text1" w:themeTint="FF" w:themeShade="FF"/>
                <w:sz w:val="24"/>
                <w:szCs w:val="24"/>
              </w:rPr>
            </w:pPr>
          </w:p>
          <w:p w:rsidR="52E2A15C" w:rsidP="1016CBCA" w:rsidRDefault="52E2A15C" w14:paraId="4FCB0192" w14:textId="3C1F1CDA">
            <w:pPr>
              <w:pStyle w:val="Normal"/>
              <w:bidi w:val="0"/>
              <w:spacing w:beforeAutospacing="on" w:after="0" w:afterAutospacing="off" w:line="259" w:lineRule="auto"/>
              <w:ind w:left="0" w:right="0"/>
              <w:jc w:val="both"/>
              <w:rPr>
                <w:rFonts w:ascii="Arial" w:hAnsi="Arial" w:cs="Arial"/>
                <w:color w:val="000000" w:themeColor="text1" w:themeTint="FF" w:themeShade="FF"/>
                <w:sz w:val="24"/>
                <w:szCs w:val="24"/>
              </w:rPr>
            </w:pPr>
            <w:r w:rsidRPr="1016CBCA" w:rsidR="52E2A15C">
              <w:rPr>
                <w:rFonts w:ascii="Arial" w:hAnsi="Arial" w:cs="Arial"/>
                <w:color w:val="000000" w:themeColor="text1" w:themeTint="FF" w:themeShade="FF"/>
                <w:sz w:val="24"/>
                <w:szCs w:val="24"/>
              </w:rPr>
              <w:t xml:space="preserve">Kamaria also announced </w:t>
            </w:r>
            <w:r w:rsidRPr="1016CBCA" w:rsidR="15A97B07">
              <w:rPr>
                <w:rFonts w:ascii="Arial" w:hAnsi="Arial" w:cs="Arial"/>
                <w:color w:val="000000" w:themeColor="text1" w:themeTint="FF" w:themeShade="FF"/>
                <w:sz w:val="24"/>
                <w:szCs w:val="24"/>
              </w:rPr>
              <w:t xml:space="preserve">that she will be on an </w:t>
            </w:r>
            <w:r w:rsidRPr="1016CBCA" w:rsidR="52E2A15C">
              <w:rPr>
                <w:rFonts w:ascii="Arial" w:hAnsi="Arial" w:cs="Arial"/>
                <w:color w:val="000000" w:themeColor="text1" w:themeTint="FF" w:themeShade="FF"/>
                <w:sz w:val="24"/>
                <w:szCs w:val="24"/>
              </w:rPr>
              <w:t xml:space="preserve">upcoming panel on Black women’s perspectives on HIV criminalization in the age of COVID-19. </w:t>
            </w:r>
            <w:r w:rsidRPr="1016CBCA" w:rsidR="56A32623">
              <w:rPr>
                <w:rFonts w:ascii="Arial" w:hAnsi="Arial" w:cs="Arial"/>
                <w:color w:val="000000" w:themeColor="text1" w:themeTint="FF" w:themeShade="FF"/>
                <w:sz w:val="24"/>
                <w:szCs w:val="24"/>
              </w:rPr>
              <w:t>The panel discussion will be on October 27</w:t>
            </w:r>
            <w:r w:rsidRPr="1016CBCA" w:rsidR="56A32623">
              <w:rPr>
                <w:rFonts w:ascii="Arial" w:hAnsi="Arial" w:cs="Arial"/>
                <w:color w:val="000000" w:themeColor="text1" w:themeTint="FF" w:themeShade="FF"/>
                <w:sz w:val="24"/>
                <w:szCs w:val="24"/>
                <w:vertAlign w:val="superscript"/>
              </w:rPr>
              <w:t>th</w:t>
            </w:r>
            <w:r w:rsidRPr="1016CBCA" w:rsidR="56A32623">
              <w:rPr>
                <w:rFonts w:ascii="Arial" w:hAnsi="Arial" w:cs="Arial"/>
                <w:color w:val="000000" w:themeColor="text1" w:themeTint="FF" w:themeShade="FF"/>
                <w:sz w:val="24"/>
                <w:szCs w:val="24"/>
              </w:rPr>
              <w:t>. She also announced</w:t>
            </w:r>
            <w:r w:rsidRPr="1016CBCA" w:rsidR="153AB25D">
              <w:rPr>
                <w:rFonts w:ascii="Arial" w:hAnsi="Arial" w:cs="Arial"/>
                <w:color w:val="000000" w:themeColor="text1" w:themeTint="FF" w:themeShade="FF"/>
                <w:sz w:val="24"/>
                <w:szCs w:val="24"/>
              </w:rPr>
              <w:t xml:space="preserve"> another</w:t>
            </w:r>
            <w:r w:rsidRPr="1016CBCA" w:rsidR="56A32623">
              <w:rPr>
                <w:rFonts w:ascii="Arial" w:hAnsi="Arial" w:cs="Arial"/>
                <w:color w:val="000000" w:themeColor="text1" w:themeTint="FF" w:themeShade="FF"/>
                <w:sz w:val="24"/>
                <w:szCs w:val="24"/>
              </w:rPr>
              <w:t xml:space="preserve"> panel</w:t>
            </w:r>
            <w:r w:rsidRPr="1016CBCA" w:rsidR="27661145">
              <w:rPr>
                <w:rFonts w:ascii="Arial" w:hAnsi="Arial" w:cs="Arial"/>
                <w:color w:val="000000" w:themeColor="text1" w:themeTint="FF" w:themeShade="FF"/>
                <w:sz w:val="24"/>
                <w:szCs w:val="24"/>
              </w:rPr>
              <w:t xml:space="preserve"> on October 28th</w:t>
            </w:r>
            <w:r w:rsidRPr="1016CBCA" w:rsidR="56A32623">
              <w:rPr>
                <w:rFonts w:ascii="Arial" w:hAnsi="Arial" w:cs="Arial"/>
                <w:color w:val="000000" w:themeColor="text1" w:themeTint="FF" w:themeShade="FF"/>
                <w:sz w:val="24"/>
                <w:szCs w:val="24"/>
              </w:rPr>
              <w:t xml:space="preserve"> from the Black </w:t>
            </w:r>
            <w:r w:rsidRPr="1016CBCA" w:rsidR="0A479119">
              <w:rPr>
                <w:rFonts w:ascii="Arial" w:hAnsi="Arial" w:cs="Arial"/>
                <w:color w:val="000000" w:themeColor="text1" w:themeTint="FF" w:themeShade="FF"/>
                <w:sz w:val="24"/>
                <w:szCs w:val="24"/>
              </w:rPr>
              <w:t xml:space="preserve">United </w:t>
            </w:r>
            <w:r w:rsidRPr="1016CBCA" w:rsidR="56A32623">
              <w:rPr>
                <w:rFonts w:ascii="Arial" w:hAnsi="Arial" w:cs="Arial"/>
                <w:color w:val="000000" w:themeColor="text1" w:themeTint="FF" w:themeShade="FF"/>
                <w:sz w:val="24"/>
                <w:szCs w:val="24"/>
              </w:rPr>
              <w:t>Leaders</w:t>
            </w:r>
            <w:r w:rsidRPr="1016CBCA" w:rsidR="0A9E5C84">
              <w:rPr>
                <w:rFonts w:ascii="Arial" w:hAnsi="Arial" w:cs="Arial"/>
                <w:color w:val="000000" w:themeColor="text1" w:themeTint="FF" w:themeShade="FF"/>
                <w:sz w:val="24"/>
                <w:szCs w:val="24"/>
              </w:rPr>
              <w:t>hip</w:t>
            </w:r>
            <w:r w:rsidRPr="1016CBCA" w:rsidR="56A32623">
              <w:rPr>
                <w:rFonts w:ascii="Arial" w:hAnsi="Arial" w:cs="Arial"/>
                <w:color w:val="000000" w:themeColor="text1" w:themeTint="FF" w:themeShade="FF"/>
                <w:sz w:val="24"/>
                <w:szCs w:val="24"/>
              </w:rPr>
              <w:t xml:space="preserve"> Institute </w:t>
            </w:r>
            <w:r w:rsidRPr="1016CBCA" w:rsidR="43C4584C">
              <w:rPr>
                <w:rFonts w:ascii="Arial" w:hAnsi="Arial" w:cs="Arial"/>
                <w:color w:val="000000" w:themeColor="text1" w:themeTint="FF" w:themeShade="FF"/>
                <w:sz w:val="24"/>
                <w:szCs w:val="24"/>
              </w:rPr>
              <w:t xml:space="preserve">on the war on Black bodies </w:t>
            </w:r>
            <w:r w:rsidRPr="1016CBCA" w:rsidR="609E7AEF">
              <w:rPr>
                <w:rFonts w:ascii="Arial" w:hAnsi="Arial" w:cs="Arial"/>
                <w:color w:val="000000" w:themeColor="text1" w:themeTint="FF" w:themeShade="FF"/>
                <w:sz w:val="24"/>
                <w:szCs w:val="24"/>
              </w:rPr>
              <w:t xml:space="preserve">and divesting from racist healthcare. </w:t>
            </w:r>
          </w:p>
          <w:p w:rsidR="1016CBCA" w:rsidP="1016CBCA" w:rsidRDefault="1016CBCA" w14:paraId="0EB824BA" w14:textId="188502DF">
            <w:pPr>
              <w:pStyle w:val="Normal"/>
              <w:bidi w:val="0"/>
              <w:spacing w:beforeAutospacing="on" w:after="0" w:afterAutospacing="off" w:line="259" w:lineRule="auto"/>
              <w:ind w:left="0" w:right="0"/>
              <w:jc w:val="both"/>
              <w:rPr>
                <w:rFonts w:ascii="Arial" w:hAnsi="Arial" w:cs="Arial"/>
                <w:color w:val="000000" w:themeColor="text1" w:themeTint="FF" w:themeShade="FF"/>
                <w:sz w:val="24"/>
                <w:szCs w:val="24"/>
              </w:rPr>
            </w:pPr>
          </w:p>
          <w:p w:rsidR="5FB2992C" w:rsidP="1016CBCA" w:rsidRDefault="5FB2992C" w14:paraId="367D6AE6" w14:textId="5A412D6F">
            <w:pPr>
              <w:pStyle w:val="Normal"/>
              <w:bidi w:val="0"/>
              <w:spacing w:beforeAutospacing="on" w:after="0" w:afterAutospacing="off" w:line="259" w:lineRule="auto"/>
              <w:ind w:left="0" w:right="0"/>
              <w:jc w:val="both"/>
              <w:rPr>
                <w:rFonts w:ascii="Arial" w:hAnsi="Arial" w:cs="Arial"/>
                <w:color w:val="000000" w:themeColor="text1" w:themeTint="FF" w:themeShade="FF"/>
                <w:sz w:val="24"/>
                <w:szCs w:val="24"/>
              </w:rPr>
            </w:pPr>
            <w:r w:rsidRPr="1016CBCA" w:rsidR="5FB2992C">
              <w:rPr>
                <w:rFonts w:ascii="Arial" w:hAnsi="Arial" w:cs="Arial"/>
                <w:color w:val="000000" w:themeColor="text1" w:themeTint="FF" w:themeShade="FF"/>
                <w:sz w:val="24"/>
                <w:szCs w:val="24"/>
              </w:rPr>
              <w:t xml:space="preserve">Finally, Kamaria announced that United We Rise, a Black-led collective of leaders from around the nation, will be </w:t>
            </w:r>
            <w:r w:rsidRPr="1016CBCA" w:rsidR="4890A070">
              <w:rPr>
                <w:rFonts w:ascii="Arial" w:hAnsi="Arial" w:cs="Arial"/>
                <w:color w:val="000000" w:themeColor="text1" w:themeTint="FF" w:themeShade="FF"/>
                <w:sz w:val="24"/>
                <w:szCs w:val="24"/>
              </w:rPr>
              <w:t>meeting virtually to strategize o</w:t>
            </w:r>
            <w:r w:rsidRPr="1016CBCA" w:rsidR="37AB7A95">
              <w:rPr>
                <w:rFonts w:ascii="Arial" w:hAnsi="Arial" w:cs="Arial"/>
                <w:color w:val="000000" w:themeColor="text1" w:themeTint="FF" w:themeShade="FF"/>
                <w:sz w:val="24"/>
                <w:szCs w:val="24"/>
              </w:rPr>
              <w:t>n the upcoming election and</w:t>
            </w:r>
            <w:r w:rsidRPr="1016CBCA" w:rsidR="4890A070">
              <w:rPr>
                <w:rFonts w:ascii="Arial" w:hAnsi="Arial" w:cs="Arial"/>
                <w:color w:val="000000" w:themeColor="text1" w:themeTint="FF" w:themeShade="FF"/>
                <w:sz w:val="24"/>
                <w:szCs w:val="24"/>
              </w:rPr>
              <w:t xml:space="preserve"> various projects</w:t>
            </w:r>
            <w:r w:rsidRPr="1016CBCA" w:rsidR="709CD01A">
              <w:rPr>
                <w:rFonts w:ascii="Arial" w:hAnsi="Arial" w:cs="Arial"/>
                <w:color w:val="000000" w:themeColor="text1" w:themeTint="FF" w:themeShade="FF"/>
                <w:sz w:val="24"/>
                <w:szCs w:val="24"/>
              </w:rPr>
              <w:t>. The meeting is invite-only. There is more information at EveryBlackBody.org.</w:t>
            </w:r>
          </w:p>
          <w:p w:rsidR="1016CBCA" w:rsidP="1016CBCA" w:rsidRDefault="1016CBCA" w14:paraId="2D160BDC" w14:textId="1FE4D34B">
            <w:pPr>
              <w:pStyle w:val="Normal"/>
              <w:bidi w:val="0"/>
              <w:spacing w:beforeAutospacing="on" w:after="0" w:afterAutospacing="off" w:line="259" w:lineRule="auto"/>
              <w:ind w:left="0" w:right="0"/>
              <w:jc w:val="both"/>
              <w:rPr>
                <w:rFonts w:ascii="Arial" w:hAnsi="Arial" w:cs="Arial"/>
                <w:color w:val="000000" w:themeColor="text1" w:themeTint="FF" w:themeShade="FF"/>
                <w:sz w:val="24"/>
                <w:szCs w:val="24"/>
              </w:rPr>
            </w:pPr>
          </w:p>
          <w:p w:rsidRPr="00CC1856" w:rsidR="007E5C8A" w:rsidP="245F0EE5" w:rsidRDefault="007E5C8A" w14:paraId="3CF2D8B6" wp14:textId="0C66D5C3">
            <w:pPr>
              <w:pStyle w:val="Normal"/>
              <w:spacing w:before="100" w:beforeAutospacing="on"/>
              <w:jc w:val="both"/>
              <w:rPr>
                <w:rFonts w:ascii="Arial" w:hAnsi="Arial" w:cs="Arial"/>
                <w:color w:val="000000"/>
                <w:sz w:val="24"/>
                <w:szCs w:val="24"/>
              </w:rPr>
            </w:pPr>
          </w:p>
        </w:tc>
      </w:tr>
      <w:tr xmlns:wp14="http://schemas.microsoft.com/office/word/2010/wordml" w:rsidRPr="0006595C" w:rsidR="00024F62" w:rsidTr="4CBB5F0D" w14:paraId="584F16A8" wp14:textId="77777777">
        <w:tblPrEx>
          <w:tblCellMar>
            <w:top w:w="0" w:type="dxa"/>
            <w:bottom w:w="0" w:type="dxa"/>
          </w:tblCellMar>
        </w:tblPrEx>
        <w:trPr>
          <w:trHeight w:val="747"/>
        </w:trPr>
        <w:tc>
          <w:tcPr>
            <w:tcW w:w="2520" w:type="dxa"/>
            <w:tcMar/>
          </w:tcPr>
          <w:p w:rsidRPr="001523DE" w:rsidR="00024F62" w:rsidP="00C66610" w:rsidRDefault="00024F62" w14:paraId="61701064" wp14:textId="77777777">
            <w:pPr>
              <w:pStyle w:val="Heading3"/>
              <w:keepNext w:val="0"/>
              <w:spacing w:before="100" w:beforeAutospacing="1"/>
              <w:jc w:val="both"/>
              <w:rPr>
                <w:b w:val="0"/>
                <w:color w:val="000000"/>
                <w:sz w:val="24"/>
              </w:rPr>
            </w:pPr>
            <w:r w:rsidRPr="001523DE">
              <w:rPr>
                <w:color w:val="000000"/>
                <w:sz w:val="24"/>
              </w:rPr>
              <w:t>ADJOURNMENT</w:t>
            </w:r>
          </w:p>
        </w:tc>
        <w:tc>
          <w:tcPr>
            <w:tcW w:w="7740" w:type="dxa"/>
            <w:tcMar/>
          </w:tcPr>
          <w:p w:rsidR="00024F62" w:rsidP="245F0EE5" w:rsidRDefault="00357432" w14:paraId="1B73C915" wp14:textId="051D5FCC">
            <w:pPr>
              <w:spacing w:before="100" w:beforeAutospacing="on"/>
              <w:jc w:val="both"/>
              <w:rPr>
                <w:rFonts w:ascii="Arial" w:hAnsi="Arial" w:cs="Arial"/>
                <w:sz w:val="24"/>
                <w:szCs w:val="24"/>
              </w:rPr>
            </w:pPr>
            <w:r w:rsidRPr="1016CBCA" w:rsidR="7AEC8AFB">
              <w:rPr>
                <w:rFonts w:ascii="Arial" w:hAnsi="Arial" w:cs="Arial"/>
                <w:sz w:val="24"/>
                <w:szCs w:val="24"/>
              </w:rPr>
              <w:t>There being no furth</w:t>
            </w:r>
            <w:r w:rsidRPr="1016CBCA" w:rsidR="0571219B">
              <w:rPr>
                <w:rFonts w:ascii="Arial" w:hAnsi="Arial" w:cs="Arial"/>
                <w:sz w:val="24"/>
                <w:szCs w:val="24"/>
              </w:rPr>
              <w:t>er business to come before the c</w:t>
            </w:r>
            <w:r w:rsidRPr="1016CBCA" w:rsidR="7AEC8AFB">
              <w:rPr>
                <w:rFonts w:ascii="Arial" w:hAnsi="Arial" w:cs="Arial"/>
                <w:sz w:val="24"/>
                <w:szCs w:val="24"/>
              </w:rPr>
              <w:t>ommittee</w:t>
            </w:r>
            <w:r w:rsidRPr="1016CBCA" w:rsidR="4A381211">
              <w:rPr>
                <w:rFonts w:ascii="Arial" w:hAnsi="Arial" w:cs="Arial"/>
                <w:sz w:val="24"/>
                <w:szCs w:val="24"/>
              </w:rPr>
              <w:t>, t</w:t>
            </w:r>
            <w:r w:rsidRPr="1016CBCA" w:rsidR="3A7013B7">
              <w:rPr>
                <w:rFonts w:ascii="Arial" w:hAnsi="Arial" w:cs="Arial"/>
                <w:sz w:val="24"/>
                <w:szCs w:val="24"/>
              </w:rPr>
              <w:t>he meet</w:t>
            </w:r>
            <w:r w:rsidRPr="1016CBCA" w:rsidR="174DDADE">
              <w:rPr>
                <w:rFonts w:ascii="Arial" w:hAnsi="Arial" w:cs="Arial"/>
                <w:sz w:val="24"/>
                <w:szCs w:val="24"/>
              </w:rPr>
              <w:t xml:space="preserve">ing was adjourned at </w:t>
            </w:r>
            <w:r w:rsidRPr="1016CBCA" w:rsidR="600617D7">
              <w:rPr>
                <w:rFonts w:ascii="Arial" w:hAnsi="Arial" w:cs="Arial"/>
                <w:sz w:val="24"/>
                <w:szCs w:val="24"/>
              </w:rPr>
              <w:t>1:5</w:t>
            </w:r>
            <w:r w:rsidRPr="1016CBCA" w:rsidR="0CEC4324">
              <w:rPr>
                <w:rFonts w:ascii="Arial" w:hAnsi="Arial" w:cs="Arial"/>
                <w:sz w:val="24"/>
                <w:szCs w:val="24"/>
              </w:rPr>
              <w:t>7</w:t>
            </w:r>
            <w:r w:rsidRPr="1016CBCA" w:rsidR="35D48348">
              <w:rPr>
                <w:rFonts w:ascii="Arial" w:hAnsi="Arial" w:cs="Arial"/>
                <w:sz w:val="24"/>
                <w:szCs w:val="24"/>
              </w:rPr>
              <w:t xml:space="preserve"> </w:t>
            </w:r>
            <w:r w:rsidRPr="1016CBCA" w:rsidR="0571219B">
              <w:rPr>
                <w:rFonts w:ascii="Arial" w:hAnsi="Arial" w:cs="Arial"/>
                <w:sz w:val="24"/>
                <w:szCs w:val="24"/>
              </w:rPr>
              <w:t>PM.</w:t>
            </w:r>
          </w:p>
          <w:p w:rsidRPr="00A66331" w:rsidR="005C617C" w:rsidP="00C66610" w:rsidRDefault="005C617C" w14:paraId="0FB78278" wp14:textId="77777777">
            <w:pPr>
              <w:spacing w:before="100" w:beforeAutospacing="1"/>
              <w:jc w:val="both"/>
              <w:rPr>
                <w:rFonts w:ascii="Arial" w:hAnsi="Arial" w:cs="Arial"/>
                <w:sz w:val="24"/>
                <w:szCs w:val="24"/>
              </w:rPr>
            </w:pPr>
          </w:p>
        </w:tc>
      </w:tr>
    </w:tbl>
    <w:p xmlns:wp14="http://schemas.microsoft.com/office/word/2010/wordml" w:rsidRPr="0006595C" w:rsidR="00226EC1" w:rsidP="00C66610" w:rsidRDefault="00226EC1" w14:paraId="1FC39945" wp14:textId="77777777">
      <w:pPr>
        <w:tabs>
          <w:tab w:val="left" w:pos="2718"/>
          <w:tab w:val="left" w:pos="9576"/>
        </w:tabs>
        <w:spacing w:before="100" w:beforeAutospacing="1"/>
        <w:jc w:val="both"/>
        <w:rPr>
          <w:color w:val="000080"/>
        </w:rPr>
      </w:pPr>
    </w:p>
    <w:sectPr w:rsidRPr="0006595C" w:rsidR="00226EC1" w:rsidSect="0023602A">
      <w:headerReference w:type="even" r:id="rId10"/>
      <w:headerReference w:type="default" r:id="rId11"/>
      <w:footerReference w:type="even" r:id="rId12"/>
      <w:footerReference w:type="default" r:id="rId13"/>
      <w:type w:val="continuous"/>
      <w:pgSz w:w="12240" w:h="15840" w:orient="portrait" w:code="1"/>
      <w:pgMar w:top="1008" w:right="1008" w:bottom="1008" w:left="1008" w:header="18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66298" w:rsidRDefault="00866298" w14:paraId="110FFD37" wp14:textId="77777777">
      <w:r>
        <w:separator/>
      </w:r>
    </w:p>
  </w:endnote>
  <w:endnote w:type="continuationSeparator" w:id="0">
    <w:p xmlns:wp14="http://schemas.microsoft.com/office/word/2010/wordml" w:rsidR="00866298" w:rsidRDefault="00866298" w14:paraId="6B6993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2708A" w:rsidRDefault="0022708A"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22708A" w:rsidRDefault="0022708A" w14:paraId="6D98A12B"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22708A" w:rsidRDefault="0022708A" w14:paraId="62561044"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82F">
      <w:rPr>
        <w:rStyle w:val="PageNumber"/>
        <w:noProof/>
      </w:rPr>
      <w:t>3</w:t>
    </w:r>
    <w:r>
      <w:rPr>
        <w:rStyle w:val="PageNumber"/>
      </w:rPr>
      <w:fldChar w:fldCharType="end"/>
    </w:r>
  </w:p>
  <w:p xmlns:wp14="http://schemas.microsoft.com/office/word/2010/wordml" w:rsidR="0022708A" w:rsidP="00FE4D7A" w:rsidRDefault="0078309A" w14:paraId="62EBF3C5" wp14:textId="77777777">
    <w:pPr>
      <w:pStyle w:val="Footer"/>
      <w:ind w:right="360"/>
      <w:jc w:val="center"/>
    </w:pPr>
    <w:r w:rsidR="4CBB5F0D">
      <w:drawing>
        <wp:inline xmlns:wp14="http://schemas.microsoft.com/office/word/2010/wordprocessingDrawing" wp14:editId="23E83209" wp14:anchorId="316FA3A4">
          <wp:extent cx="914400" cy="438150"/>
          <wp:effectExtent l="0" t="0" r="0" b="0"/>
          <wp:docPr id="1988520324" name="Picture 5" title=""/>
          <wp:cNvGraphicFramePr>
            <a:graphicFrameLocks noChangeAspect="1"/>
          </wp:cNvGraphicFramePr>
          <a:graphic>
            <a:graphicData uri="http://schemas.openxmlformats.org/drawingml/2006/picture">
              <pic:pic>
                <pic:nvPicPr>
                  <pic:cNvPr id="0" name="Picture 5"/>
                  <pic:cNvPicPr/>
                </pic:nvPicPr>
                <pic:blipFill>
                  <a:blip r:embed="R7f425d6e9265402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66298" w:rsidRDefault="00866298" w14:paraId="0562CB0E" wp14:textId="77777777">
      <w:r>
        <w:separator/>
      </w:r>
    </w:p>
  </w:footnote>
  <w:footnote w:type="continuationSeparator" w:id="0">
    <w:p xmlns:wp14="http://schemas.microsoft.com/office/word/2010/wordml" w:rsidR="00866298" w:rsidRDefault="00866298" w14:paraId="34CE0A4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22708A" w:rsidRDefault="0078309A" w14:paraId="5997CC1D" wp14:textId="77777777">
    <w:pPr>
      <w:pStyle w:val="Header"/>
    </w:pPr>
    <w:r w:rsidR="4CBB5F0D">
      <w:drawing>
        <wp:inline xmlns:wp14="http://schemas.microsoft.com/office/word/2010/wordprocessingDrawing" wp14:editId="131DF78A" wp14:anchorId="01338BB4">
          <wp:extent cx="3152775" cy="1162050"/>
          <wp:effectExtent l="0" t="0" r="0" b="0"/>
          <wp:docPr id="77847234" name="Picture 1" title=""/>
          <wp:cNvGraphicFramePr>
            <a:graphicFrameLocks noChangeAspect="1"/>
          </wp:cNvGraphicFramePr>
          <a:graphic>
            <a:graphicData uri="http://schemas.openxmlformats.org/drawingml/2006/picture">
              <pic:pic>
                <pic:nvPicPr>
                  <pic:cNvPr id="0" name="Picture 1"/>
                  <pic:cNvPicPr/>
                </pic:nvPicPr>
                <pic:blipFill>
                  <a:blip r:embed="R10a75cd5d3c8492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52775" cy="1162050"/>
                  </a:xfrm>
                  <a:prstGeom prst="rect">
                    <a:avLst/>
                  </a:prstGeom>
                </pic:spPr>
              </pic:pic>
            </a:graphicData>
          </a:graphic>
        </wp:inline>
      </w:drawing>
    </w:r>
    <w:r w:rsidR="4CBB5F0D">
      <w:drawing>
        <wp:inline xmlns:wp14="http://schemas.microsoft.com/office/word/2010/wordprocessingDrawing" wp14:editId="487BCFE2" wp14:anchorId="2E377866">
          <wp:extent cx="3152775" cy="1162050"/>
          <wp:effectExtent l="0" t="0" r="0" b="0"/>
          <wp:docPr id="2055271265" name="Picture 2" title=""/>
          <wp:cNvGraphicFramePr>
            <a:graphicFrameLocks noChangeAspect="1"/>
          </wp:cNvGraphicFramePr>
          <a:graphic>
            <a:graphicData uri="http://schemas.openxmlformats.org/drawingml/2006/picture">
              <pic:pic>
                <pic:nvPicPr>
                  <pic:cNvPr id="0" name="Picture 2"/>
                  <pic:cNvPicPr/>
                </pic:nvPicPr>
                <pic:blipFill>
                  <a:blip r:embed="R6874ec9d7be448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52775" cy="1162050"/>
                  </a:xfrm>
                  <a:prstGeom prst="rect">
                    <a:avLst/>
                  </a:prstGeom>
                </pic:spPr>
              </pic:pic>
            </a:graphicData>
          </a:graphic>
        </wp:inline>
      </w:drawing>
    </w:r>
    <w:r w:rsidR="4CBB5F0D">
      <w:drawing>
        <wp:inline xmlns:wp14="http://schemas.microsoft.com/office/word/2010/wordprocessingDrawing" wp14:editId="6C233038" wp14:anchorId="031F97BF">
          <wp:extent cx="3152775" cy="1162050"/>
          <wp:effectExtent l="0" t="0" r="0" b="0"/>
          <wp:docPr id="2123841605" name="Picture 3" title=""/>
          <wp:cNvGraphicFramePr>
            <a:graphicFrameLocks noChangeAspect="1"/>
          </wp:cNvGraphicFramePr>
          <a:graphic>
            <a:graphicData uri="http://schemas.openxmlformats.org/drawingml/2006/picture">
              <pic:pic>
                <pic:nvPicPr>
                  <pic:cNvPr id="0" name="Picture 3"/>
                  <pic:cNvPicPr/>
                </pic:nvPicPr>
                <pic:blipFill>
                  <a:blip r:embed="R1f3a5c0475c14c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52775" cy="11620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184CF2" w:rsidR="0022708A" w:rsidP="007652AE" w:rsidRDefault="0078309A" w14:paraId="2946DB82" wp14:textId="77777777">
    <w:pPr>
      <w:pStyle w:val="Header"/>
      <w:jc w:val="center"/>
    </w:pPr>
    <w:r w:rsidR="4CBB5F0D">
      <w:drawing>
        <wp:inline xmlns:wp14="http://schemas.microsoft.com/office/word/2010/wordprocessingDrawing" wp14:editId="70E0B99C" wp14:anchorId="1FF76E8F">
          <wp:extent cx="1400175" cy="1600200"/>
          <wp:effectExtent l="0" t="0" r="0" b="0"/>
          <wp:docPr id="199264380" name="Picture 4" title=""/>
          <wp:cNvGraphicFramePr>
            <a:graphicFrameLocks noChangeAspect="1"/>
          </wp:cNvGraphicFramePr>
          <a:graphic>
            <a:graphicData uri="http://schemas.openxmlformats.org/drawingml/2006/picture">
              <pic:pic>
                <pic:nvPicPr>
                  <pic:cNvPr id="0" name="Picture 4"/>
                  <pic:cNvPicPr/>
                </pic:nvPicPr>
                <pic:blipFill>
                  <a:blip r:embed="R132dc92fb1ff45b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00175" cy="1600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027582"/>
    <w:multiLevelType w:val="hybridMultilevel"/>
    <w:tmpl w:val="9462FD9C"/>
    <w:lvl w:ilvl="0" w:tplc="DDF80D3E">
      <w:start w:val="1"/>
      <w:numFmt w:val="bullet"/>
      <w:lvlText w:val="•"/>
      <w:lvlJc w:val="left"/>
      <w:pPr>
        <w:tabs>
          <w:tab w:val="num" w:pos="720"/>
        </w:tabs>
        <w:ind w:left="720" w:hanging="360"/>
      </w:pPr>
      <w:rPr>
        <w:rFonts w:hint="default" w:ascii="Times New Roman" w:hAnsi="Times New Roman"/>
      </w:rPr>
    </w:lvl>
    <w:lvl w:ilvl="1" w:tplc="6C6E3120">
      <w:start w:val="202"/>
      <w:numFmt w:val="bullet"/>
      <w:lvlText w:val="–"/>
      <w:lvlJc w:val="left"/>
      <w:pPr>
        <w:tabs>
          <w:tab w:val="num" w:pos="1440"/>
        </w:tabs>
        <w:ind w:left="1440" w:hanging="360"/>
      </w:pPr>
      <w:rPr>
        <w:rFonts w:hint="default" w:ascii="Times New Roman" w:hAnsi="Times New Roman"/>
      </w:rPr>
    </w:lvl>
    <w:lvl w:ilvl="2" w:tplc="181E9E54" w:tentative="1">
      <w:start w:val="1"/>
      <w:numFmt w:val="bullet"/>
      <w:lvlText w:val="•"/>
      <w:lvlJc w:val="left"/>
      <w:pPr>
        <w:tabs>
          <w:tab w:val="num" w:pos="2160"/>
        </w:tabs>
        <w:ind w:left="2160" w:hanging="360"/>
      </w:pPr>
      <w:rPr>
        <w:rFonts w:hint="default" w:ascii="Times New Roman" w:hAnsi="Times New Roman"/>
      </w:rPr>
    </w:lvl>
    <w:lvl w:ilvl="3" w:tplc="92C04A30" w:tentative="1">
      <w:start w:val="1"/>
      <w:numFmt w:val="bullet"/>
      <w:lvlText w:val="•"/>
      <w:lvlJc w:val="left"/>
      <w:pPr>
        <w:tabs>
          <w:tab w:val="num" w:pos="2880"/>
        </w:tabs>
        <w:ind w:left="2880" w:hanging="360"/>
      </w:pPr>
      <w:rPr>
        <w:rFonts w:hint="default" w:ascii="Times New Roman" w:hAnsi="Times New Roman"/>
      </w:rPr>
    </w:lvl>
    <w:lvl w:ilvl="4" w:tplc="A5D6A2BE" w:tentative="1">
      <w:start w:val="1"/>
      <w:numFmt w:val="bullet"/>
      <w:lvlText w:val="•"/>
      <w:lvlJc w:val="left"/>
      <w:pPr>
        <w:tabs>
          <w:tab w:val="num" w:pos="3600"/>
        </w:tabs>
        <w:ind w:left="3600" w:hanging="360"/>
      </w:pPr>
      <w:rPr>
        <w:rFonts w:hint="default" w:ascii="Times New Roman" w:hAnsi="Times New Roman"/>
      </w:rPr>
    </w:lvl>
    <w:lvl w:ilvl="5" w:tplc="01B61EEE" w:tentative="1">
      <w:start w:val="1"/>
      <w:numFmt w:val="bullet"/>
      <w:lvlText w:val="•"/>
      <w:lvlJc w:val="left"/>
      <w:pPr>
        <w:tabs>
          <w:tab w:val="num" w:pos="4320"/>
        </w:tabs>
        <w:ind w:left="4320" w:hanging="360"/>
      </w:pPr>
      <w:rPr>
        <w:rFonts w:hint="default" w:ascii="Times New Roman" w:hAnsi="Times New Roman"/>
      </w:rPr>
    </w:lvl>
    <w:lvl w:ilvl="6" w:tplc="DE1A4048" w:tentative="1">
      <w:start w:val="1"/>
      <w:numFmt w:val="bullet"/>
      <w:lvlText w:val="•"/>
      <w:lvlJc w:val="left"/>
      <w:pPr>
        <w:tabs>
          <w:tab w:val="num" w:pos="5040"/>
        </w:tabs>
        <w:ind w:left="5040" w:hanging="360"/>
      </w:pPr>
      <w:rPr>
        <w:rFonts w:hint="default" w:ascii="Times New Roman" w:hAnsi="Times New Roman"/>
      </w:rPr>
    </w:lvl>
    <w:lvl w:ilvl="7" w:tplc="972ABC34" w:tentative="1">
      <w:start w:val="1"/>
      <w:numFmt w:val="bullet"/>
      <w:lvlText w:val="•"/>
      <w:lvlJc w:val="left"/>
      <w:pPr>
        <w:tabs>
          <w:tab w:val="num" w:pos="5760"/>
        </w:tabs>
        <w:ind w:left="5760" w:hanging="360"/>
      </w:pPr>
      <w:rPr>
        <w:rFonts w:hint="default" w:ascii="Times New Roman" w:hAnsi="Times New Roman"/>
      </w:rPr>
    </w:lvl>
    <w:lvl w:ilvl="8" w:tplc="BEE60D06" w:tentative="1">
      <w:start w:val="1"/>
      <w:numFmt w:val="bullet"/>
      <w:lvlText w:val="•"/>
      <w:lvlJc w:val="left"/>
      <w:pPr>
        <w:tabs>
          <w:tab w:val="num" w:pos="6480"/>
        </w:tabs>
        <w:ind w:left="6480" w:hanging="360"/>
      </w:pPr>
      <w:rPr>
        <w:rFonts w:hint="default" w:ascii="Times New Roman" w:hAnsi="Times New Roman"/>
      </w:rPr>
    </w:lvl>
  </w:abstractNum>
  <w:abstractNum w:abstractNumId="1" w15:restartNumberingAfterBreak="0">
    <w:nsid w:val="16A15E42"/>
    <w:multiLevelType w:val="hybridMultilevel"/>
    <w:tmpl w:val="9EEC3ADE"/>
    <w:lvl w:ilvl="0" w:tplc="04090001">
      <w:start w:val="1"/>
      <w:numFmt w:val="bullet"/>
      <w:lvlText w:val=""/>
      <w:lvlJc w:val="left"/>
      <w:pPr>
        <w:ind w:left="792" w:hanging="360"/>
      </w:pPr>
      <w:rPr>
        <w:rFonts w:hint="default" w:ascii="Symbol" w:hAnsi="Symbol"/>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2" w15:restartNumberingAfterBreak="0">
    <w:nsid w:val="179A25C1"/>
    <w:multiLevelType w:val="hybridMultilevel"/>
    <w:tmpl w:val="08F4B9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4093FF5"/>
    <w:multiLevelType w:val="hybridMultilevel"/>
    <w:tmpl w:val="5A6082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D766A65"/>
    <w:multiLevelType w:val="hybridMultilevel"/>
    <w:tmpl w:val="DA6A91B0"/>
    <w:lvl w:ilvl="0" w:tplc="52BA40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2C46EED"/>
    <w:multiLevelType w:val="hybridMultilevel"/>
    <w:tmpl w:val="9D5EB5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74663E0"/>
    <w:multiLevelType w:val="hybridMultilevel"/>
    <w:tmpl w:val="ACB42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9">
    <w:abstractNumId w:val="7"/>
  </w: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6"/>
  </w:num>
  <w:num w:numId="6">
    <w:abstractNumId w:val="5"/>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2DBE"/>
    <w:rsid w:val="0000703C"/>
    <w:rsid w:val="000112D5"/>
    <w:rsid w:val="00012118"/>
    <w:rsid w:val="000124F5"/>
    <w:rsid w:val="00012D99"/>
    <w:rsid w:val="00012F5D"/>
    <w:rsid w:val="000134F1"/>
    <w:rsid w:val="00016D91"/>
    <w:rsid w:val="00020539"/>
    <w:rsid w:val="00020BB9"/>
    <w:rsid w:val="00021182"/>
    <w:rsid w:val="00022C75"/>
    <w:rsid w:val="00023570"/>
    <w:rsid w:val="00024F62"/>
    <w:rsid w:val="00027DB7"/>
    <w:rsid w:val="0003071D"/>
    <w:rsid w:val="00035A3D"/>
    <w:rsid w:val="00036B13"/>
    <w:rsid w:val="00042556"/>
    <w:rsid w:val="00045042"/>
    <w:rsid w:val="00045E4B"/>
    <w:rsid w:val="00047D49"/>
    <w:rsid w:val="0005364D"/>
    <w:rsid w:val="000551A8"/>
    <w:rsid w:val="000567C3"/>
    <w:rsid w:val="00057D2A"/>
    <w:rsid w:val="00063B4D"/>
    <w:rsid w:val="0006595C"/>
    <w:rsid w:val="00080945"/>
    <w:rsid w:val="0008171F"/>
    <w:rsid w:val="000832F9"/>
    <w:rsid w:val="00094E58"/>
    <w:rsid w:val="000A4867"/>
    <w:rsid w:val="000A5562"/>
    <w:rsid w:val="000B1E5A"/>
    <w:rsid w:val="000B440A"/>
    <w:rsid w:val="000B52DA"/>
    <w:rsid w:val="000B60F6"/>
    <w:rsid w:val="000B7304"/>
    <w:rsid w:val="000C1A65"/>
    <w:rsid w:val="000C1C8B"/>
    <w:rsid w:val="000C3017"/>
    <w:rsid w:val="000C3F5B"/>
    <w:rsid w:val="000C4FE4"/>
    <w:rsid w:val="000D1350"/>
    <w:rsid w:val="000D1B6B"/>
    <w:rsid w:val="000D3566"/>
    <w:rsid w:val="000D648E"/>
    <w:rsid w:val="000E0868"/>
    <w:rsid w:val="000E25DA"/>
    <w:rsid w:val="000E26BE"/>
    <w:rsid w:val="000E30A3"/>
    <w:rsid w:val="000E557A"/>
    <w:rsid w:val="000F04EB"/>
    <w:rsid w:val="000F0685"/>
    <w:rsid w:val="000F0870"/>
    <w:rsid w:val="000F268B"/>
    <w:rsid w:val="000F2794"/>
    <w:rsid w:val="000F3C4A"/>
    <w:rsid w:val="000F4A4B"/>
    <w:rsid w:val="000F5C14"/>
    <w:rsid w:val="000F7B00"/>
    <w:rsid w:val="00100E47"/>
    <w:rsid w:val="00101BB2"/>
    <w:rsid w:val="00104822"/>
    <w:rsid w:val="00105AAC"/>
    <w:rsid w:val="001128A2"/>
    <w:rsid w:val="00112C90"/>
    <w:rsid w:val="00113463"/>
    <w:rsid w:val="001158E7"/>
    <w:rsid w:val="00115EC6"/>
    <w:rsid w:val="00121291"/>
    <w:rsid w:val="001221B2"/>
    <w:rsid w:val="001332B7"/>
    <w:rsid w:val="00133757"/>
    <w:rsid w:val="001353AB"/>
    <w:rsid w:val="001360B3"/>
    <w:rsid w:val="00136348"/>
    <w:rsid w:val="001456A1"/>
    <w:rsid w:val="00146E2B"/>
    <w:rsid w:val="001523DE"/>
    <w:rsid w:val="00152941"/>
    <w:rsid w:val="00154402"/>
    <w:rsid w:val="00155E11"/>
    <w:rsid w:val="00163E83"/>
    <w:rsid w:val="00165468"/>
    <w:rsid w:val="00165D4E"/>
    <w:rsid w:val="001661AE"/>
    <w:rsid w:val="001679DE"/>
    <w:rsid w:val="00170178"/>
    <w:rsid w:val="00172868"/>
    <w:rsid w:val="001771C9"/>
    <w:rsid w:val="0018307E"/>
    <w:rsid w:val="00183DDD"/>
    <w:rsid w:val="00184CF2"/>
    <w:rsid w:val="001856DE"/>
    <w:rsid w:val="00185961"/>
    <w:rsid w:val="0018715A"/>
    <w:rsid w:val="001948A7"/>
    <w:rsid w:val="00195F6B"/>
    <w:rsid w:val="001A04B0"/>
    <w:rsid w:val="001A3A07"/>
    <w:rsid w:val="001A5110"/>
    <w:rsid w:val="001A7DAB"/>
    <w:rsid w:val="001B1ECD"/>
    <w:rsid w:val="001B2038"/>
    <w:rsid w:val="001B285F"/>
    <w:rsid w:val="001B3E7C"/>
    <w:rsid w:val="001B41AC"/>
    <w:rsid w:val="001B48BE"/>
    <w:rsid w:val="001B55DC"/>
    <w:rsid w:val="001C026A"/>
    <w:rsid w:val="001C4352"/>
    <w:rsid w:val="001C6E91"/>
    <w:rsid w:val="001D0636"/>
    <w:rsid w:val="001D101A"/>
    <w:rsid w:val="001D1B08"/>
    <w:rsid w:val="001D3EF9"/>
    <w:rsid w:val="001D62A7"/>
    <w:rsid w:val="001D686F"/>
    <w:rsid w:val="001D7421"/>
    <w:rsid w:val="001E037E"/>
    <w:rsid w:val="001E27F7"/>
    <w:rsid w:val="001E59FB"/>
    <w:rsid w:val="001E5A7D"/>
    <w:rsid w:val="001E73DE"/>
    <w:rsid w:val="001F0D55"/>
    <w:rsid w:val="001F1CDC"/>
    <w:rsid w:val="001F2ABA"/>
    <w:rsid w:val="001F58C2"/>
    <w:rsid w:val="00200AD1"/>
    <w:rsid w:val="00202E0C"/>
    <w:rsid w:val="00205C1D"/>
    <w:rsid w:val="00206BB1"/>
    <w:rsid w:val="00207C85"/>
    <w:rsid w:val="00210868"/>
    <w:rsid w:val="0021116A"/>
    <w:rsid w:val="00212765"/>
    <w:rsid w:val="002146BE"/>
    <w:rsid w:val="00214F59"/>
    <w:rsid w:val="0021552A"/>
    <w:rsid w:val="00221007"/>
    <w:rsid w:val="0022119A"/>
    <w:rsid w:val="002260E1"/>
    <w:rsid w:val="002264A7"/>
    <w:rsid w:val="00226EC1"/>
    <w:rsid w:val="0022708A"/>
    <w:rsid w:val="0022728D"/>
    <w:rsid w:val="00227923"/>
    <w:rsid w:val="00230F8A"/>
    <w:rsid w:val="00231044"/>
    <w:rsid w:val="0023182F"/>
    <w:rsid w:val="0023221F"/>
    <w:rsid w:val="002341C2"/>
    <w:rsid w:val="00235BB2"/>
    <w:rsid w:val="0023602A"/>
    <w:rsid w:val="002378B9"/>
    <w:rsid w:val="00240044"/>
    <w:rsid w:val="00244E6E"/>
    <w:rsid w:val="00245B00"/>
    <w:rsid w:val="002467D1"/>
    <w:rsid w:val="00247176"/>
    <w:rsid w:val="00251152"/>
    <w:rsid w:val="00252133"/>
    <w:rsid w:val="00252325"/>
    <w:rsid w:val="00254F6E"/>
    <w:rsid w:val="00255B57"/>
    <w:rsid w:val="002568C3"/>
    <w:rsid w:val="002579A4"/>
    <w:rsid w:val="00257CC9"/>
    <w:rsid w:val="0026112A"/>
    <w:rsid w:val="002617BA"/>
    <w:rsid w:val="00263C3F"/>
    <w:rsid w:val="00263FAA"/>
    <w:rsid w:val="002661FA"/>
    <w:rsid w:val="002700B9"/>
    <w:rsid w:val="002701F1"/>
    <w:rsid w:val="00271773"/>
    <w:rsid w:val="002721F2"/>
    <w:rsid w:val="00272519"/>
    <w:rsid w:val="00276177"/>
    <w:rsid w:val="002764F3"/>
    <w:rsid w:val="00276AC9"/>
    <w:rsid w:val="00277D1E"/>
    <w:rsid w:val="002811A9"/>
    <w:rsid w:val="002832DA"/>
    <w:rsid w:val="002865E3"/>
    <w:rsid w:val="002900AF"/>
    <w:rsid w:val="002A0386"/>
    <w:rsid w:val="002A046E"/>
    <w:rsid w:val="002A1073"/>
    <w:rsid w:val="002A5533"/>
    <w:rsid w:val="002A6E17"/>
    <w:rsid w:val="002B0935"/>
    <w:rsid w:val="002B118D"/>
    <w:rsid w:val="002B2FC1"/>
    <w:rsid w:val="002B3253"/>
    <w:rsid w:val="002B4543"/>
    <w:rsid w:val="002C24EB"/>
    <w:rsid w:val="002C3F60"/>
    <w:rsid w:val="002D733D"/>
    <w:rsid w:val="002E1479"/>
    <w:rsid w:val="002E2985"/>
    <w:rsid w:val="002E7ABD"/>
    <w:rsid w:val="002F2296"/>
    <w:rsid w:val="002F3E7B"/>
    <w:rsid w:val="002F4C64"/>
    <w:rsid w:val="002F4FD9"/>
    <w:rsid w:val="002F6ED2"/>
    <w:rsid w:val="00303308"/>
    <w:rsid w:val="0030376E"/>
    <w:rsid w:val="00304409"/>
    <w:rsid w:val="0031035C"/>
    <w:rsid w:val="00310813"/>
    <w:rsid w:val="003114BA"/>
    <w:rsid w:val="003122C0"/>
    <w:rsid w:val="003125FC"/>
    <w:rsid w:val="00312E16"/>
    <w:rsid w:val="003140C8"/>
    <w:rsid w:val="00321C9F"/>
    <w:rsid w:val="003225AC"/>
    <w:rsid w:val="00322C35"/>
    <w:rsid w:val="003260CF"/>
    <w:rsid w:val="00327D5C"/>
    <w:rsid w:val="003305ED"/>
    <w:rsid w:val="00334629"/>
    <w:rsid w:val="00335FD8"/>
    <w:rsid w:val="0033795F"/>
    <w:rsid w:val="003424BD"/>
    <w:rsid w:val="00342A70"/>
    <w:rsid w:val="00343A72"/>
    <w:rsid w:val="00343C3F"/>
    <w:rsid w:val="00343E50"/>
    <w:rsid w:val="0034495C"/>
    <w:rsid w:val="00345EB9"/>
    <w:rsid w:val="003469AB"/>
    <w:rsid w:val="00351314"/>
    <w:rsid w:val="00355827"/>
    <w:rsid w:val="00355D82"/>
    <w:rsid w:val="00357004"/>
    <w:rsid w:val="00357432"/>
    <w:rsid w:val="00360674"/>
    <w:rsid w:val="003649C9"/>
    <w:rsid w:val="00364F14"/>
    <w:rsid w:val="00366B7D"/>
    <w:rsid w:val="00373A3F"/>
    <w:rsid w:val="003747B0"/>
    <w:rsid w:val="00375A7F"/>
    <w:rsid w:val="003761A9"/>
    <w:rsid w:val="00376637"/>
    <w:rsid w:val="00390DBA"/>
    <w:rsid w:val="00390F37"/>
    <w:rsid w:val="00391EA5"/>
    <w:rsid w:val="0039230F"/>
    <w:rsid w:val="00394A8C"/>
    <w:rsid w:val="003A0FC6"/>
    <w:rsid w:val="003A22C7"/>
    <w:rsid w:val="003A242D"/>
    <w:rsid w:val="003A57D4"/>
    <w:rsid w:val="003A7769"/>
    <w:rsid w:val="003B128D"/>
    <w:rsid w:val="003C0839"/>
    <w:rsid w:val="003C275D"/>
    <w:rsid w:val="003C32C9"/>
    <w:rsid w:val="003C54EA"/>
    <w:rsid w:val="003C66C6"/>
    <w:rsid w:val="003D0544"/>
    <w:rsid w:val="003D253E"/>
    <w:rsid w:val="003D3966"/>
    <w:rsid w:val="003D46AD"/>
    <w:rsid w:val="003D4ECF"/>
    <w:rsid w:val="003D70B3"/>
    <w:rsid w:val="003D7CF8"/>
    <w:rsid w:val="003E0C60"/>
    <w:rsid w:val="003E2444"/>
    <w:rsid w:val="003E625A"/>
    <w:rsid w:val="003F05BF"/>
    <w:rsid w:val="003F1549"/>
    <w:rsid w:val="003F2124"/>
    <w:rsid w:val="003F2B81"/>
    <w:rsid w:val="003F39DF"/>
    <w:rsid w:val="003F438F"/>
    <w:rsid w:val="00403AA0"/>
    <w:rsid w:val="00404346"/>
    <w:rsid w:val="00405073"/>
    <w:rsid w:val="00407BF5"/>
    <w:rsid w:val="00413FAB"/>
    <w:rsid w:val="0041411D"/>
    <w:rsid w:val="00416355"/>
    <w:rsid w:val="0042340C"/>
    <w:rsid w:val="0042780D"/>
    <w:rsid w:val="00431F05"/>
    <w:rsid w:val="00433EFE"/>
    <w:rsid w:val="00434006"/>
    <w:rsid w:val="004348B8"/>
    <w:rsid w:val="0043608D"/>
    <w:rsid w:val="0044584C"/>
    <w:rsid w:val="004500CA"/>
    <w:rsid w:val="00450403"/>
    <w:rsid w:val="00450648"/>
    <w:rsid w:val="00450802"/>
    <w:rsid w:val="004508B6"/>
    <w:rsid w:val="00450AC1"/>
    <w:rsid w:val="0045355D"/>
    <w:rsid w:val="004543BF"/>
    <w:rsid w:val="0045590A"/>
    <w:rsid w:val="004606BE"/>
    <w:rsid w:val="004663D5"/>
    <w:rsid w:val="0046709F"/>
    <w:rsid w:val="00471F47"/>
    <w:rsid w:val="004724B7"/>
    <w:rsid w:val="00473A20"/>
    <w:rsid w:val="00476AA9"/>
    <w:rsid w:val="00477974"/>
    <w:rsid w:val="00481023"/>
    <w:rsid w:val="004815C4"/>
    <w:rsid w:val="004838AE"/>
    <w:rsid w:val="0048427E"/>
    <w:rsid w:val="00494579"/>
    <w:rsid w:val="00495643"/>
    <w:rsid w:val="00497F90"/>
    <w:rsid w:val="004A1E24"/>
    <w:rsid w:val="004A260E"/>
    <w:rsid w:val="004A320B"/>
    <w:rsid w:val="004A5D9F"/>
    <w:rsid w:val="004A7885"/>
    <w:rsid w:val="004A7DFA"/>
    <w:rsid w:val="004A7E63"/>
    <w:rsid w:val="004B2DA0"/>
    <w:rsid w:val="004B3403"/>
    <w:rsid w:val="004B3997"/>
    <w:rsid w:val="004B70AB"/>
    <w:rsid w:val="004C0521"/>
    <w:rsid w:val="004C18E3"/>
    <w:rsid w:val="004C20CE"/>
    <w:rsid w:val="004C3227"/>
    <w:rsid w:val="004C4A40"/>
    <w:rsid w:val="004C7933"/>
    <w:rsid w:val="004C7A30"/>
    <w:rsid w:val="004D020A"/>
    <w:rsid w:val="004D1B6C"/>
    <w:rsid w:val="004D3683"/>
    <w:rsid w:val="004E0AA5"/>
    <w:rsid w:val="004E1CD7"/>
    <w:rsid w:val="004E3D01"/>
    <w:rsid w:val="004E506A"/>
    <w:rsid w:val="004F0BF0"/>
    <w:rsid w:val="004F0DE4"/>
    <w:rsid w:val="004F2F95"/>
    <w:rsid w:val="0050031B"/>
    <w:rsid w:val="00501431"/>
    <w:rsid w:val="00502360"/>
    <w:rsid w:val="00504FC3"/>
    <w:rsid w:val="005059F2"/>
    <w:rsid w:val="005148CD"/>
    <w:rsid w:val="00515F34"/>
    <w:rsid w:val="00520766"/>
    <w:rsid w:val="0052132F"/>
    <w:rsid w:val="005241BF"/>
    <w:rsid w:val="00527956"/>
    <w:rsid w:val="00531559"/>
    <w:rsid w:val="005347CF"/>
    <w:rsid w:val="00534BB2"/>
    <w:rsid w:val="00536E14"/>
    <w:rsid w:val="005377BB"/>
    <w:rsid w:val="00540211"/>
    <w:rsid w:val="00540DCC"/>
    <w:rsid w:val="0054126F"/>
    <w:rsid w:val="0054274A"/>
    <w:rsid w:val="0055431D"/>
    <w:rsid w:val="005629CF"/>
    <w:rsid w:val="00563379"/>
    <w:rsid w:val="00564CAB"/>
    <w:rsid w:val="00570143"/>
    <w:rsid w:val="0057119E"/>
    <w:rsid w:val="005717B2"/>
    <w:rsid w:val="00571B94"/>
    <w:rsid w:val="00571E56"/>
    <w:rsid w:val="00573754"/>
    <w:rsid w:val="00575F6C"/>
    <w:rsid w:val="00576FE2"/>
    <w:rsid w:val="005779FF"/>
    <w:rsid w:val="00580340"/>
    <w:rsid w:val="00580D70"/>
    <w:rsid w:val="005815F8"/>
    <w:rsid w:val="00582687"/>
    <w:rsid w:val="0058597A"/>
    <w:rsid w:val="00585EEE"/>
    <w:rsid w:val="00587104"/>
    <w:rsid w:val="00587CD8"/>
    <w:rsid w:val="0059116E"/>
    <w:rsid w:val="00594130"/>
    <w:rsid w:val="0059536E"/>
    <w:rsid w:val="005A1779"/>
    <w:rsid w:val="005A1B3D"/>
    <w:rsid w:val="005A41C5"/>
    <w:rsid w:val="005A698F"/>
    <w:rsid w:val="005B3B0C"/>
    <w:rsid w:val="005B47F0"/>
    <w:rsid w:val="005B7026"/>
    <w:rsid w:val="005C1217"/>
    <w:rsid w:val="005C2C1F"/>
    <w:rsid w:val="005C5CF8"/>
    <w:rsid w:val="005C617C"/>
    <w:rsid w:val="005C6712"/>
    <w:rsid w:val="005C7DDA"/>
    <w:rsid w:val="005D0759"/>
    <w:rsid w:val="005D0782"/>
    <w:rsid w:val="005D078C"/>
    <w:rsid w:val="005D0B39"/>
    <w:rsid w:val="005D1F25"/>
    <w:rsid w:val="005D462F"/>
    <w:rsid w:val="005E04D5"/>
    <w:rsid w:val="005E1512"/>
    <w:rsid w:val="005E2619"/>
    <w:rsid w:val="005E28DE"/>
    <w:rsid w:val="005E32BC"/>
    <w:rsid w:val="005E5253"/>
    <w:rsid w:val="005E639C"/>
    <w:rsid w:val="005F0C83"/>
    <w:rsid w:val="005F1E8A"/>
    <w:rsid w:val="005F34EC"/>
    <w:rsid w:val="00601145"/>
    <w:rsid w:val="00604821"/>
    <w:rsid w:val="006053CB"/>
    <w:rsid w:val="006058CE"/>
    <w:rsid w:val="00605C54"/>
    <w:rsid w:val="00610543"/>
    <w:rsid w:val="006119E9"/>
    <w:rsid w:val="00612F2E"/>
    <w:rsid w:val="0061576B"/>
    <w:rsid w:val="006163C3"/>
    <w:rsid w:val="00617F0F"/>
    <w:rsid w:val="00622DF8"/>
    <w:rsid w:val="00625DCB"/>
    <w:rsid w:val="00627F92"/>
    <w:rsid w:val="006318D2"/>
    <w:rsid w:val="00641760"/>
    <w:rsid w:val="00661B50"/>
    <w:rsid w:val="00663AC7"/>
    <w:rsid w:val="00667B24"/>
    <w:rsid w:val="00670887"/>
    <w:rsid w:val="0067250C"/>
    <w:rsid w:val="00672646"/>
    <w:rsid w:val="006726EE"/>
    <w:rsid w:val="00672BAA"/>
    <w:rsid w:val="00674070"/>
    <w:rsid w:val="00676C92"/>
    <w:rsid w:val="00683B89"/>
    <w:rsid w:val="00685AE8"/>
    <w:rsid w:val="00685CF0"/>
    <w:rsid w:val="0068780E"/>
    <w:rsid w:val="00687818"/>
    <w:rsid w:val="00687F4C"/>
    <w:rsid w:val="00694EC4"/>
    <w:rsid w:val="006A09F2"/>
    <w:rsid w:val="006A2113"/>
    <w:rsid w:val="006A540B"/>
    <w:rsid w:val="006B1009"/>
    <w:rsid w:val="006B1BDC"/>
    <w:rsid w:val="006B2056"/>
    <w:rsid w:val="006B2490"/>
    <w:rsid w:val="006B2AC8"/>
    <w:rsid w:val="006B56CA"/>
    <w:rsid w:val="006C2D4D"/>
    <w:rsid w:val="006C325A"/>
    <w:rsid w:val="006C4703"/>
    <w:rsid w:val="006C4B1A"/>
    <w:rsid w:val="006C5069"/>
    <w:rsid w:val="006D060F"/>
    <w:rsid w:val="006D24F7"/>
    <w:rsid w:val="006D2822"/>
    <w:rsid w:val="006D3A3D"/>
    <w:rsid w:val="006D52E7"/>
    <w:rsid w:val="006D778A"/>
    <w:rsid w:val="006E1A01"/>
    <w:rsid w:val="006E29C2"/>
    <w:rsid w:val="006E7078"/>
    <w:rsid w:val="006F09F8"/>
    <w:rsid w:val="006F239D"/>
    <w:rsid w:val="006F26F3"/>
    <w:rsid w:val="006F271A"/>
    <w:rsid w:val="006F3180"/>
    <w:rsid w:val="006F6CF5"/>
    <w:rsid w:val="00700869"/>
    <w:rsid w:val="00702BFA"/>
    <w:rsid w:val="00704187"/>
    <w:rsid w:val="00704E67"/>
    <w:rsid w:val="007054C7"/>
    <w:rsid w:val="0071078F"/>
    <w:rsid w:val="007145F9"/>
    <w:rsid w:val="00715436"/>
    <w:rsid w:val="0071618B"/>
    <w:rsid w:val="00716A4E"/>
    <w:rsid w:val="00720CB1"/>
    <w:rsid w:val="00722FB0"/>
    <w:rsid w:val="0072457C"/>
    <w:rsid w:val="007251A0"/>
    <w:rsid w:val="00727724"/>
    <w:rsid w:val="00727B16"/>
    <w:rsid w:val="00730231"/>
    <w:rsid w:val="00730A9E"/>
    <w:rsid w:val="00731B01"/>
    <w:rsid w:val="0073271B"/>
    <w:rsid w:val="00735908"/>
    <w:rsid w:val="00735917"/>
    <w:rsid w:val="00736E29"/>
    <w:rsid w:val="007370F2"/>
    <w:rsid w:val="00742F4A"/>
    <w:rsid w:val="00743D1D"/>
    <w:rsid w:val="00744ECE"/>
    <w:rsid w:val="00745A74"/>
    <w:rsid w:val="00750825"/>
    <w:rsid w:val="0075218F"/>
    <w:rsid w:val="00755C26"/>
    <w:rsid w:val="00756B5E"/>
    <w:rsid w:val="00760493"/>
    <w:rsid w:val="007642C6"/>
    <w:rsid w:val="00764B77"/>
    <w:rsid w:val="007652AE"/>
    <w:rsid w:val="007663CC"/>
    <w:rsid w:val="00766C03"/>
    <w:rsid w:val="00770FE4"/>
    <w:rsid w:val="00773159"/>
    <w:rsid w:val="00774916"/>
    <w:rsid w:val="00774A1B"/>
    <w:rsid w:val="00775D4A"/>
    <w:rsid w:val="00776829"/>
    <w:rsid w:val="0077704C"/>
    <w:rsid w:val="0077766C"/>
    <w:rsid w:val="0077795D"/>
    <w:rsid w:val="00780A93"/>
    <w:rsid w:val="007811B9"/>
    <w:rsid w:val="00781DE4"/>
    <w:rsid w:val="0078309A"/>
    <w:rsid w:val="007832C5"/>
    <w:rsid w:val="0078399D"/>
    <w:rsid w:val="00784717"/>
    <w:rsid w:val="007871BF"/>
    <w:rsid w:val="00787A94"/>
    <w:rsid w:val="0079185F"/>
    <w:rsid w:val="00791C54"/>
    <w:rsid w:val="0079219E"/>
    <w:rsid w:val="0079285E"/>
    <w:rsid w:val="00793C0F"/>
    <w:rsid w:val="00795737"/>
    <w:rsid w:val="007978E2"/>
    <w:rsid w:val="007A1F41"/>
    <w:rsid w:val="007A3069"/>
    <w:rsid w:val="007A3DDD"/>
    <w:rsid w:val="007A56A6"/>
    <w:rsid w:val="007A5ED0"/>
    <w:rsid w:val="007A6240"/>
    <w:rsid w:val="007A7C51"/>
    <w:rsid w:val="007B0175"/>
    <w:rsid w:val="007B0642"/>
    <w:rsid w:val="007B0805"/>
    <w:rsid w:val="007B093A"/>
    <w:rsid w:val="007B0942"/>
    <w:rsid w:val="007C11F0"/>
    <w:rsid w:val="007C1F77"/>
    <w:rsid w:val="007C3166"/>
    <w:rsid w:val="007C446B"/>
    <w:rsid w:val="007C678B"/>
    <w:rsid w:val="007C68BE"/>
    <w:rsid w:val="007C6A18"/>
    <w:rsid w:val="007C79CF"/>
    <w:rsid w:val="007D08D9"/>
    <w:rsid w:val="007D41B6"/>
    <w:rsid w:val="007D45FA"/>
    <w:rsid w:val="007D4735"/>
    <w:rsid w:val="007D5755"/>
    <w:rsid w:val="007D6791"/>
    <w:rsid w:val="007D73E5"/>
    <w:rsid w:val="007E0688"/>
    <w:rsid w:val="007E16E8"/>
    <w:rsid w:val="007E3105"/>
    <w:rsid w:val="007E36F1"/>
    <w:rsid w:val="007E5C8A"/>
    <w:rsid w:val="007E76FF"/>
    <w:rsid w:val="007F5392"/>
    <w:rsid w:val="008028E6"/>
    <w:rsid w:val="0080470F"/>
    <w:rsid w:val="00807B9B"/>
    <w:rsid w:val="00811E1D"/>
    <w:rsid w:val="00812192"/>
    <w:rsid w:val="00815D62"/>
    <w:rsid w:val="008165C4"/>
    <w:rsid w:val="00817029"/>
    <w:rsid w:val="008177CE"/>
    <w:rsid w:val="008229CE"/>
    <w:rsid w:val="008239C4"/>
    <w:rsid w:val="00823B74"/>
    <w:rsid w:val="008245E2"/>
    <w:rsid w:val="008251D8"/>
    <w:rsid w:val="00826F8E"/>
    <w:rsid w:val="008307DF"/>
    <w:rsid w:val="00831A50"/>
    <w:rsid w:val="00831CB2"/>
    <w:rsid w:val="00833B3A"/>
    <w:rsid w:val="00834201"/>
    <w:rsid w:val="008346BF"/>
    <w:rsid w:val="008351EE"/>
    <w:rsid w:val="00836EB0"/>
    <w:rsid w:val="008403B5"/>
    <w:rsid w:val="0084153D"/>
    <w:rsid w:val="00841AA1"/>
    <w:rsid w:val="008426A6"/>
    <w:rsid w:val="00843619"/>
    <w:rsid w:val="00843AF6"/>
    <w:rsid w:val="00843E44"/>
    <w:rsid w:val="00844842"/>
    <w:rsid w:val="00844CCC"/>
    <w:rsid w:val="00852286"/>
    <w:rsid w:val="00852374"/>
    <w:rsid w:val="0085327C"/>
    <w:rsid w:val="00854D8B"/>
    <w:rsid w:val="00860BFA"/>
    <w:rsid w:val="00861324"/>
    <w:rsid w:val="008619E3"/>
    <w:rsid w:val="008621E7"/>
    <w:rsid w:val="00862248"/>
    <w:rsid w:val="00862C03"/>
    <w:rsid w:val="00865CF8"/>
    <w:rsid w:val="00866298"/>
    <w:rsid w:val="008722E7"/>
    <w:rsid w:val="00873242"/>
    <w:rsid w:val="00874CB4"/>
    <w:rsid w:val="0087543F"/>
    <w:rsid w:val="008776AF"/>
    <w:rsid w:val="00883F45"/>
    <w:rsid w:val="008842E9"/>
    <w:rsid w:val="00884383"/>
    <w:rsid w:val="0088496A"/>
    <w:rsid w:val="008852BA"/>
    <w:rsid w:val="00886AEA"/>
    <w:rsid w:val="0089074B"/>
    <w:rsid w:val="0089090F"/>
    <w:rsid w:val="00892CCC"/>
    <w:rsid w:val="008945DA"/>
    <w:rsid w:val="00896CB2"/>
    <w:rsid w:val="0089702B"/>
    <w:rsid w:val="00897C31"/>
    <w:rsid w:val="008A0433"/>
    <w:rsid w:val="008A23BA"/>
    <w:rsid w:val="008A29F5"/>
    <w:rsid w:val="008A31FA"/>
    <w:rsid w:val="008A3B1B"/>
    <w:rsid w:val="008A4CC1"/>
    <w:rsid w:val="008B2129"/>
    <w:rsid w:val="008B28C9"/>
    <w:rsid w:val="008B34A9"/>
    <w:rsid w:val="008B64DD"/>
    <w:rsid w:val="008B6B56"/>
    <w:rsid w:val="008B7928"/>
    <w:rsid w:val="008C1ECB"/>
    <w:rsid w:val="008C1FAF"/>
    <w:rsid w:val="008C5771"/>
    <w:rsid w:val="008C67E3"/>
    <w:rsid w:val="008C725C"/>
    <w:rsid w:val="008D5E1F"/>
    <w:rsid w:val="008E2EB2"/>
    <w:rsid w:val="008E6414"/>
    <w:rsid w:val="008E7008"/>
    <w:rsid w:val="008F21E1"/>
    <w:rsid w:val="008F6202"/>
    <w:rsid w:val="008F65F5"/>
    <w:rsid w:val="00902B22"/>
    <w:rsid w:val="00903A10"/>
    <w:rsid w:val="00904217"/>
    <w:rsid w:val="00907794"/>
    <w:rsid w:val="00907E8C"/>
    <w:rsid w:val="0091235C"/>
    <w:rsid w:val="009125B1"/>
    <w:rsid w:val="00916969"/>
    <w:rsid w:val="00916B89"/>
    <w:rsid w:val="009178F4"/>
    <w:rsid w:val="00921453"/>
    <w:rsid w:val="00921B25"/>
    <w:rsid w:val="00922340"/>
    <w:rsid w:val="00922779"/>
    <w:rsid w:val="00935EA1"/>
    <w:rsid w:val="00936FE8"/>
    <w:rsid w:val="0094175A"/>
    <w:rsid w:val="009466B9"/>
    <w:rsid w:val="00947DD9"/>
    <w:rsid w:val="00953716"/>
    <w:rsid w:val="00953A91"/>
    <w:rsid w:val="009540FC"/>
    <w:rsid w:val="009545C1"/>
    <w:rsid w:val="0096027A"/>
    <w:rsid w:val="00962147"/>
    <w:rsid w:val="009627CB"/>
    <w:rsid w:val="00964865"/>
    <w:rsid w:val="00964AA6"/>
    <w:rsid w:val="00971904"/>
    <w:rsid w:val="009741AD"/>
    <w:rsid w:val="009815C7"/>
    <w:rsid w:val="00990EED"/>
    <w:rsid w:val="00991810"/>
    <w:rsid w:val="009955F8"/>
    <w:rsid w:val="00996CD1"/>
    <w:rsid w:val="009A1813"/>
    <w:rsid w:val="009A4D50"/>
    <w:rsid w:val="009A5FF9"/>
    <w:rsid w:val="009A71A6"/>
    <w:rsid w:val="009B0F9A"/>
    <w:rsid w:val="009B244F"/>
    <w:rsid w:val="009B3C94"/>
    <w:rsid w:val="009B46A6"/>
    <w:rsid w:val="009B46F7"/>
    <w:rsid w:val="009B5B4B"/>
    <w:rsid w:val="009B7A19"/>
    <w:rsid w:val="009C556C"/>
    <w:rsid w:val="009C7928"/>
    <w:rsid w:val="009C7E53"/>
    <w:rsid w:val="009D0718"/>
    <w:rsid w:val="009D271F"/>
    <w:rsid w:val="009D3C5E"/>
    <w:rsid w:val="009D71BB"/>
    <w:rsid w:val="009E08FF"/>
    <w:rsid w:val="009E09E4"/>
    <w:rsid w:val="009E17DE"/>
    <w:rsid w:val="009E7C50"/>
    <w:rsid w:val="009E7E74"/>
    <w:rsid w:val="009F35D5"/>
    <w:rsid w:val="009F4F81"/>
    <w:rsid w:val="009F64E1"/>
    <w:rsid w:val="009F7826"/>
    <w:rsid w:val="00A00294"/>
    <w:rsid w:val="00A003AB"/>
    <w:rsid w:val="00A00498"/>
    <w:rsid w:val="00A02194"/>
    <w:rsid w:val="00A121EA"/>
    <w:rsid w:val="00A156D9"/>
    <w:rsid w:val="00A16F64"/>
    <w:rsid w:val="00A20DE2"/>
    <w:rsid w:val="00A20F9B"/>
    <w:rsid w:val="00A2426E"/>
    <w:rsid w:val="00A24CD5"/>
    <w:rsid w:val="00A24F42"/>
    <w:rsid w:val="00A27A43"/>
    <w:rsid w:val="00A32125"/>
    <w:rsid w:val="00A3310B"/>
    <w:rsid w:val="00A33857"/>
    <w:rsid w:val="00A369CD"/>
    <w:rsid w:val="00A37C00"/>
    <w:rsid w:val="00A40FE6"/>
    <w:rsid w:val="00A42770"/>
    <w:rsid w:val="00A44222"/>
    <w:rsid w:val="00A466D0"/>
    <w:rsid w:val="00A46CE4"/>
    <w:rsid w:val="00A47B7E"/>
    <w:rsid w:val="00A47DD0"/>
    <w:rsid w:val="00A50081"/>
    <w:rsid w:val="00A51208"/>
    <w:rsid w:val="00A515FD"/>
    <w:rsid w:val="00A517DC"/>
    <w:rsid w:val="00A51AA5"/>
    <w:rsid w:val="00A56C8B"/>
    <w:rsid w:val="00A632BE"/>
    <w:rsid w:val="00A66331"/>
    <w:rsid w:val="00A6718F"/>
    <w:rsid w:val="00A70D79"/>
    <w:rsid w:val="00A714D1"/>
    <w:rsid w:val="00A71ECA"/>
    <w:rsid w:val="00A7240C"/>
    <w:rsid w:val="00A73D1A"/>
    <w:rsid w:val="00A75D42"/>
    <w:rsid w:val="00A8142C"/>
    <w:rsid w:val="00A814B0"/>
    <w:rsid w:val="00A82488"/>
    <w:rsid w:val="00A83AAF"/>
    <w:rsid w:val="00A83DD2"/>
    <w:rsid w:val="00A84169"/>
    <w:rsid w:val="00A84D39"/>
    <w:rsid w:val="00A94D60"/>
    <w:rsid w:val="00A94FF1"/>
    <w:rsid w:val="00A95527"/>
    <w:rsid w:val="00A95B74"/>
    <w:rsid w:val="00A95E8A"/>
    <w:rsid w:val="00AA041C"/>
    <w:rsid w:val="00AA157B"/>
    <w:rsid w:val="00AA1AD4"/>
    <w:rsid w:val="00AA2C36"/>
    <w:rsid w:val="00AA2FFB"/>
    <w:rsid w:val="00AA4E6A"/>
    <w:rsid w:val="00AA7729"/>
    <w:rsid w:val="00AB0501"/>
    <w:rsid w:val="00AB3465"/>
    <w:rsid w:val="00AB63EB"/>
    <w:rsid w:val="00AB7222"/>
    <w:rsid w:val="00AC053D"/>
    <w:rsid w:val="00AC48A7"/>
    <w:rsid w:val="00AC652E"/>
    <w:rsid w:val="00AC7B1E"/>
    <w:rsid w:val="00AD0150"/>
    <w:rsid w:val="00AD359D"/>
    <w:rsid w:val="00AD3AA2"/>
    <w:rsid w:val="00AD48BF"/>
    <w:rsid w:val="00AD4EAB"/>
    <w:rsid w:val="00AD5D95"/>
    <w:rsid w:val="00AD6025"/>
    <w:rsid w:val="00AD7226"/>
    <w:rsid w:val="00AE1BF5"/>
    <w:rsid w:val="00AE36FB"/>
    <w:rsid w:val="00AE63A4"/>
    <w:rsid w:val="00AF2116"/>
    <w:rsid w:val="00AF72DD"/>
    <w:rsid w:val="00B006E0"/>
    <w:rsid w:val="00B00900"/>
    <w:rsid w:val="00B0243E"/>
    <w:rsid w:val="00B12800"/>
    <w:rsid w:val="00B149A4"/>
    <w:rsid w:val="00B15C98"/>
    <w:rsid w:val="00B201D6"/>
    <w:rsid w:val="00B212B3"/>
    <w:rsid w:val="00B214B8"/>
    <w:rsid w:val="00B2277F"/>
    <w:rsid w:val="00B249FA"/>
    <w:rsid w:val="00B24EFA"/>
    <w:rsid w:val="00B25AE9"/>
    <w:rsid w:val="00B31CC1"/>
    <w:rsid w:val="00B323D7"/>
    <w:rsid w:val="00B32510"/>
    <w:rsid w:val="00B3363D"/>
    <w:rsid w:val="00B35436"/>
    <w:rsid w:val="00B35855"/>
    <w:rsid w:val="00B35E32"/>
    <w:rsid w:val="00B47A19"/>
    <w:rsid w:val="00B51FA7"/>
    <w:rsid w:val="00B52DA3"/>
    <w:rsid w:val="00B55521"/>
    <w:rsid w:val="00B569B0"/>
    <w:rsid w:val="00B56E06"/>
    <w:rsid w:val="00B57299"/>
    <w:rsid w:val="00B61A6C"/>
    <w:rsid w:val="00B642FE"/>
    <w:rsid w:val="00B64F2C"/>
    <w:rsid w:val="00B653EF"/>
    <w:rsid w:val="00B65930"/>
    <w:rsid w:val="00B67613"/>
    <w:rsid w:val="00B67A94"/>
    <w:rsid w:val="00B700ED"/>
    <w:rsid w:val="00B70776"/>
    <w:rsid w:val="00B7227B"/>
    <w:rsid w:val="00B74C04"/>
    <w:rsid w:val="00B776DF"/>
    <w:rsid w:val="00B81F01"/>
    <w:rsid w:val="00B83925"/>
    <w:rsid w:val="00B84E63"/>
    <w:rsid w:val="00B87368"/>
    <w:rsid w:val="00B8760E"/>
    <w:rsid w:val="00B92712"/>
    <w:rsid w:val="00B928AD"/>
    <w:rsid w:val="00B93AA9"/>
    <w:rsid w:val="00B95F14"/>
    <w:rsid w:val="00B9648E"/>
    <w:rsid w:val="00B97D55"/>
    <w:rsid w:val="00BA0D4F"/>
    <w:rsid w:val="00BA282F"/>
    <w:rsid w:val="00BA567F"/>
    <w:rsid w:val="00BB000B"/>
    <w:rsid w:val="00BB0DE8"/>
    <w:rsid w:val="00BB169D"/>
    <w:rsid w:val="00BB16FC"/>
    <w:rsid w:val="00BB2A3B"/>
    <w:rsid w:val="00BB4153"/>
    <w:rsid w:val="00BB6132"/>
    <w:rsid w:val="00BB6AB1"/>
    <w:rsid w:val="00BB70E3"/>
    <w:rsid w:val="00BB7457"/>
    <w:rsid w:val="00BC18B9"/>
    <w:rsid w:val="00BC1E85"/>
    <w:rsid w:val="00BC2EF0"/>
    <w:rsid w:val="00BC39D4"/>
    <w:rsid w:val="00BC47FA"/>
    <w:rsid w:val="00BD011B"/>
    <w:rsid w:val="00BD6D45"/>
    <w:rsid w:val="00BE1251"/>
    <w:rsid w:val="00BE4B65"/>
    <w:rsid w:val="00BE4C68"/>
    <w:rsid w:val="00BE5166"/>
    <w:rsid w:val="00BF00E2"/>
    <w:rsid w:val="00BF1676"/>
    <w:rsid w:val="00BF355F"/>
    <w:rsid w:val="00BF4FB5"/>
    <w:rsid w:val="00BF720C"/>
    <w:rsid w:val="00BF733B"/>
    <w:rsid w:val="00C00153"/>
    <w:rsid w:val="00C020BA"/>
    <w:rsid w:val="00C045A3"/>
    <w:rsid w:val="00C05E01"/>
    <w:rsid w:val="00C10531"/>
    <w:rsid w:val="00C119BB"/>
    <w:rsid w:val="00C12CF1"/>
    <w:rsid w:val="00C21484"/>
    <w:rsid w:val="00C260AA"/>
    <w:rsid w:val="00C3124C"/>
    <w:rsid w:val="00C35F6C"/>
    <w:rsid w:val="00C406D9"/>
    <w:rsid w:val="00C41E0F"/>
    <w:rsid w:val="00C42C28"/>
    <w:rsid w:val="00C431F6"/>
    <w:rsid w:val="00C43A35"/>
    <w:rsid w:val="00C4503C"/>
    <w:rsid w:val="00C452AE"/>
    <w:rsid w:val="00C45EB1"/>
    <w:rsid w:val="00C46785"/>
    <w:rsid w:val="00C530C9"/>
    <w:rsid w:val="00C5496B"/>
    <w:rsid w:val="00C5653B"/>
    <w:rsid w:val="00C617D1"/>
    <w:rsid w:val="00C63421"/>
    <w:rsid w:val="00C65324"/>
    <w:rsid w:val="00C66163"/>
    <w:rsid w:val="00C66610"/>
    <w:rsid w:val="00C709BA"/>
    <w:rsid w:val="00C73820"/>
    <w:rsid w:val="00C75B84"/>
    <w:rsid w:val="00C76B54"/>
    <w:rsid w:val="00C8105B"/>
    <w:rsid w:val="00C843DB"/>
    <w:rsid w:val="00C851AA"/>
    <w:rsid w:val="00C86C8E"/>
    <w:rsid w:val="00C94583"/>
    <w:rsid w:val="00C96666"/>
    <w:rsid w:val="00C9681D"/>
    <w:rsid w:val="00CA0CAC"/>
    <w:rsid w:val="00CA5A3C"/>
    <w:rsid w:val="00CA761A"/>
    <w:rsid w:val="00CA7D09"/>
    <w:rsid w:val="00CB0F92"/>
    <w:rsid w:val="00CB15C4"/>
    <w:rsid w:val="00CB1A61"/>
    <w:rsid w:val="00CB2320"/>
    <w:rsid w:val="00CC0B88"/>
    <w:rsid w:val="00CC1856"/>
    <w:rsid w:val="00CC4CE1"/>
    <w:rsid w:val="00CC7132"/>
    <w:rsid w:val="00CC72B6"/>
    <w:rsid w:val="00CD4A1E"/>
    <w:rsid w:val="00CD5BB6"/>
    <w:rsid w:val="00CD6365"/>
    <w:rsid w:val="00CD73ED"/>
    <w:rsid w:val="00CD7830"/>
    <w:rsid w:val="00CE32EA"/>
    <w:rsid w:val="00CE4327"/>
    <w:rsid w:val="00CF4DEC"/>
    <w:rsid w:val="00CF5224"/>
    <w:rsid w:val="00D01A2C"/>
    <w:rsid w:val="00D029BD"/>
    <w:rsid w:val="00D05B48"/>
    <w:rsid w:val="00D0618E"/>
    <w:rsid w:val="00D10953"/>
    <w:rsid w:val="00D14F77"/>
    <w:rsid w:val="00D1546D"/>
    <w:rsid w:val="00D15F01"/>
    <w:rsid w:val="00D17B28"/>
    <w:rsid w:val="00D208EA"/>
    <w:rsid w:val="00D20A5C"/>
    <w:rsid w:val="00D21FF5"/>
    <w:rsid w:val="00D2425E"/>
    <w:rsid w:val="00D268C9"/>
    <w:rsid w:val="00D350FC"/>
    <w:rsid w:val="00D356D1"/>
    <w:rsid w:val="00D35703"/>
    <w:rsid w:val="00D36D88"/>
    <w:rsid w:val="00D46FFB"/>
    <w:rsid w:val="00D473E9"/>
    <w:rsid w:val="00D47A26"/>
    <w:rsid w:val="00D50479"/>
    <w:rsid w:val="00D509E2"/>
    <w:rsid w:val="00D51587"/>
    <w:rsid w:val="00D53058"/>
    <w:rsid w:val="00D53DA4"/>
    <w:rsid w:val="00D55037"/>
    <w:rsid w:val="00D56BA2"/>
    <w:rsid w:val="00D61FD9"/>
    <w:rsid w:val="00D63C8E"/>
    <w:rsid w:val="00D63D89"/>
    <w:rsid w:val="00D65301"/>
    <w:rsid w:val="00D65585"/>
    <w:rsid w:val="00D70037"/>
    <w:rsid w:val="00D70555"/>
    <w:rsid w:val="00D711FE"/>
    <w:rsid w:val="00D71844"/>
    <w:rsid w:val="00D71B57"/>
    <w:rsid w:val="00D72652"/>
    <w:rsid w:val="00D74B34"/>
    <w:rsid w:val="00D75BE1"/>
    <w:rsid w:val="00D77A3D"/>
    <w:rsid w:val="00D84051"/>
    <w:rsid w:val="00D86171"/>
    <w:rsid w:val="00D92A96"/>
    <w:rsid w:val="00D932F0"/>
    <w:rsid w:val="00D942A1"/>
    <w:rsid w:val="00D95409"/>
    <w:rsid w:val="00D9550A"/>
    <w:rsid w:val="00D978FE"/>
    <w:rsid w:val="00DA0C78"/>
    <w:rsid w:val="00DA18C9"/>
    <w:rsid w:val="00DA3284"/>
    <w:rsid w:val="00DA55F1"/>
    <w:rsid w:val="00DA6D05"/>
    <w:rsid w:val="00DA798A"/>
    <w:rsid w:val="00DB39C8"/>
    <w:rsid w:val="00DB40EA"/>
    <w:rsid w:val="00DB5413"/>
    <w:rsid w:val="00DB681D"/>
    <w:rsid w:val="00DC45EA"/>
    <w:rsid w:val="00DC6DC4"/>
    <w:rsid w:val="00DD19B7"/>
    <w:rsid w:val="00DD2E53"/>
    <w:rsid w:val="00DD5A26"/>
    <w:rsid w:val="00DD6AA5"/>
    <w:rsid w:val="00DD73C4"/>
    <w:rsid w:val="00DD77C3"/>
    <w:rsid w:val="00DE1AE3"/>
    <w:rsid w:val="00DE2969"/>
    <w:rsid w:val="00DE3FAE"/>
    <w:rsid w:val="00DE4B60"/>
    <w:rsid w:val="00DE4CC6"/>
    <w:rsid w:val="00DE5CFE"/>
    <w:rsid w:val="00DE5FFF"/>
    <w:rsid w:val="00DE7476"/>
    <w:rsid w:val="00DE7EC4"/>
    <w:rsid w:val="00DF0644"/>
    <w:rsid w:val="00DF06FF"/>
    <w:rsid w:val="00DF29E6"/>
    <w:rsid w:val="00DF44FA"/>
    <w:rsid w:val="00DF4CB7"/>
    <w:rsid w:val="00DF6515"/>
    <w:rsid w:val="00DF6D17"/>
    <w:rsid w:val="00E01B3B"/>
    <w:rsid w:val="00E01DDA"/>
    <w:rsid w:val="00E03338"/>
    <w:rsid w:val="00E035FF"/>
    <w:rsid w:val="00E050A4"/>
    <w:rsid w:val="00E05A79"/>
    <w:rsid w:val="00E13261"/>
    <w:rsid w:val="00E146B8"/>
    <w:rsid w:val="00E151E7"/>
    <w:rsid w:val="00E205C1"/>
    <w:rsid w:val="00E21866"/>
    <w:rsid w:val="00E225F1"/>
    <w:rsid w:val="00E2282F"/>
    <w:rsid w:val="00E22E7E"/>
    <w:rsid w:val="00E23854"/>
    <w:rsid w:val="00E23B30"/>
    <w:rsid w:val="00E25068"/>
    <w:rsid w:val="00E255BE"/>
    <w:rsid w:val="00E260C2"/>
    <w:rsid w:val="00E30E9B"/>
    <w:rsid w:val="00E339FB"/>
    <w:rsid w:val="00E35A80"/>
    <w:rsid w:val="00E371D3"/>
    <w:rsid w:val="00E37D27"/>
    <w:rsid w:val="00E401E9"/>
    <w:rsid w:val="00E40B76"/>
    <w:rsid w:val="00E415FB"/>
    <w:rsid w:val="00E43A50"/>
    <w:rsid w:val="00E44769"/>
    <w:rsid w:val="00E47359"/>
    <w:rsid w:val="00E5219D"/>
    <w:rsid w:val="00E54178"/>
    <w:rsid w:val="00E54861"/>
    <w:rsid w:val="00E54E47"/>
    <w:rsid w:val="00E607BA"/>
    <w:rsid w:val="00E6224C"/>
    <w:rsid w:val="00E642A1"/>
    <w:rsid w:val="00E65BBE"/>
    <w:rsid w:val="00E66E10"/>
    <w:rsid w:val="00E70B2C"/>
    <w:rsid w:val="00E712BD"/>
    <w:rsid w:val="00E716C5"/>
    <w:rsid w:val="00E717AD"/>
    <w:rsid w:val="00E727F5"/>
    <w:rsid w:val="00E7300D"/>
    <w:rsid w:val="00E73633"/>
    <w:rsid w:val="00E74D8E"/>
    <w:rsid w:val="00E75120"/>
    <w:rsid w:val="00E75292"/>
    <w:rsid w:val="00E819F1"/>
    <w:rsid w:val="00E9016E"/>
    <w:rsid w:val="00E90523"/>
    <w:rsid w:val="00E91DA6"/>
    <w:rsid w:val="00E9338D"/>
    <w:rsid w:val="00E9354C"/>
    <w:rsid w:val="00E939B5"/>
    <w:rsid w:val="00E946C1"/>
    <w:rsid w:val="00E964CE"/>
    <w:rsid w:val="00EA0408"/>
    <w:rsid w:val="00EA1E1B"/>
    <w:rsid w:val="00EA70A8"/>
    <w:rsid w:val="00EA7935"/>
    <w:rsid w:val="00EA7F12"/>
    <w:rsid w:val="00EB0C67"/>
    <w:rsid w:val="00EB1EEE"/>
    <w:rsid w:val="00EB4C3D"/>
    <w:rsid w:val="00EB650B"/>
    <w:rsid w:val="00EB6E7B"/>
    <w:rsid w:val="00EC3D76"/>
    <w:rsid w:val="00EC4A94"/>
    <w:rsid w:val="00ED0A22"/>
    <w:rsid w:val="00ED290F"/>
    <w:rsid w:val="00ED50B9"/>
    <w:rsid w:val="00ED5771"/>
    <w:rsid w:val="00ED7B63"/>
    <w:rsid w:val="00EE1808"/>
    <w:rsid w:val="00EE3E31"/>
    <w:rsid w:val="00EE4CE5"/>
    <w:rsid w:val="00EE59F3"/>
    <w:rsid w:val="00EE72D6"/>
    <w:rsid w:val="00EF2513"/>
    <w:rsid w:val="00EF263E"/>
    <w:rsid w:val="00EF40C8"/>
    <w:rsid w:val="00EF6601"/>
    <w:rsid w:val="00EF6D1C"/>
    <w:rsid w:val="00EF7521"/>
    <w:rsid w:val="00EF7BAE"/>
    <w:rsid w:val="00F00455"/>
    <w:rsid w:val="00F01770"/>
    <w:rsid w:val="00F01A76"/>
    <w:rsid w:val="00F02952"/>
    <w:rsid w:val="00F03DEC"/>
    <w:rsid w:val="00F07116"/>
    <w:rsid w:val="00F1397F"/>
    <w:rsid w:val="00F154C8"/>
    <w:rsid w:val="00F16C34"/>
    <w:rsid w:val="00F17042"/>
    <w:rsid w:val="00F2277F"/>
    <w:rsid w:val="00F30B90"/>
    <w:rsid w:val="00F3425B"/>
    <w:rsid w:val="00F34A40"/>
    <w:rsid w:val="00F41BA7"/>
    <w:rsid w:val="00F43458"/>
    <w:rsid w:val="00F438F4"/>
    <w:rsid w:val="00F43EF7"/>
    <w:rsid w:val="00F44597"/>
    <w:rsid w:val="00F507CD"/>
    <w:rsid w:val="00F510F2"/>
    <w:rsid w:val="00F513A6"/>
    <w:rsid w:val="00F5C7F0"/>
    <w:rsid w:val="00F621D8"/>
    <w:rsid w:val="00F777A2"/>
    <w:rsid w:val="00F8149A"/>
    <w:rsid w:val="00F857E8"/>
    <w:rsid w:val="00F87986"/>
    <w:rsid w:val="00F87DE7"/>
    <w:rsid w:val="00F90566"/>
    <w:rsid w:val="00F912DF"/>
    <w:rsid w:val="00F92ABE"/>
    <w:rsid w:val="00F95D35"/>
    <w:rsid w:val="00F9695D"/>
    <w:rsid w:val="00FA0F17"/>
    <w:rsid w:val="00FA2D0E"/>
    <w:rsid w:val="00FA3529"/>
    <w:rsid w:val="00FA7B87"/>
    <w:rsid w:val="00FB0980"/>
    <w:rsid w:val="00FB0C44"/>
    <w:rsid w:val="00FB43D0"/>
    <w:rsid w:val="00FC0BBD"/>
    <w:rsid w:val="00FC23CB"/>
    <w:rsid w:val="00FC3215"/>
    <w:rsid w:val="00FC345B"/>
    <w:rsid w:val="00FC616A"/>
    <w:rsid w:val="00FC745C"/>
    <w:rsid w:val="00FD110C"/>
    <w:rsid w:val="00FD5197"/>
    <w:rsid w:val="00FE0693"/>
    <w:rsid w:val="00FE181F"/>
    <w:rsid w:val="00FE2221"/>
    <w:rsid w:val="00FE2D09"/>
    <w:rsid w:val="00FE3A06"/>
    <w:rsid w:val="00FE4801"/>
    <w:rsid w:val="00FE4D7A"/>
    <w:rsid w:val="00FE5A5A"/>
    <w:rsid w:val="00FE6257"/>
    <w:rsid w:val="00FF1147"/>
    <w:rsid w:val="00FF3535"/>
    <w:rsid w:val="00FF497D"/>
    <w:rsid w:val="011B827C"/>
    <w:rsid w:val="01825130"/>
    <w:rsid w:val="01D4EF3E"/>
    <w:rsid w:val="01F3D863"/>
    <w:rsid w:val="0200E0F1"/>
    <w:rsid w:val="0243DAAA"/>
    <w:rsid w:val="02A99B95"/>
    <w:rsid w:val="02C94382"/>
    <w:rsid w:val="02CA7BBB"/>
    <w:rsid w:val="03192476"/>
    <w:rsid w:val="031E4767"/>
    <w:rsid w:val="0327BCBD"/>
    <w:rsid w:val="0352D17B"/>
    <w:rsid w:val="038590E6"/>
    <w:rsid w:val="03E651F3"/>
    <w:rsid w:val="03E755C6"/>
    <w:rsid w:val="04087142"/>
    <w:rsid w:val="043884D2"/>
    <w:rsid w:val="04ACC50B"/>
    <w:rsid w:val="04D12318"/>
    <w:rsid w:val="04DA93D5"/>
    <w:rsid w:val="051B7497"/>
    <w:rsid w:val="0571219B"/>
    <w:rsid w:val="05D0D37A"/>
    <w:rsid w:val="05D7D582"/>
    <w:rsid w:val="064AB800"/>
    <w:rsid w:val="06D0A298"/>
    <w:rsid w:val="0754C4F9"/>
    <w:rsid w:val="07711428"/>
    <w:rsid w:val="078360CD"/>
    <w:rsid w:val="07C909DD"/>
    <w:rsid w:val="07F42C95"/>
    <w:rsid w:val="08874895"/>
    <w:rsid w:val="08DF248E"/>
    <w:rsid w:val="0930A242"/>
    <w:rsid w:val="09C5AC67"/>
    <w:rsid w:val="09EDF2E4"/>
    <w:rsid w:val="0A1BF3A4"/>
    <w:rsid w:val="0A479119"/>
    <w:rsid w:val="0A9E5C84"/>
    <w:rsid w:val="0ABAA87F"/>
    <w:rsid w:val="0B0616A0"/>
    <w:rsid w:val="0B69DB75"/>
    <w:rsid w:val="0B7F8B12"/>
    <w:rsid w:val="0B868EDF"/>
    <w:rsid w:val="0BB9CE92"/>
    <w:rsid w:val="0BDE968D"/>
    <w:rsid w:val="0C1688EB"/>
    <w:rsid w:val="0C370008"/>
    <w:rsid w:val="0CAB13EB"/>
    <w:rsid w:val="0CEC4324"/>
    <w:rsid w:val="0D325DEB"/>
    <w:rsid w:val="0D3F104A"/>
    <w:rsid w:val="0D590C5A"/>
    <w:rsid w:val="0DF1B103"/>
    <w:rsid w:val="0E095A01"/>
    <w:rsid w:val="0E5CF562"/>
    <w:rsid w:val="0E64DCE1"/>
    <w:rsid w:val="0E762B02"/>
    <w:rsid w:val="0E7DCC1F"/>
    <w:rsid w:val="0E975C20"/>
    <w:rsid w:val="0F4A0F57"/>
    <w:rsid w:val="0FDB0E64"/>
    <w:rsid w:val="0FF38509"/>
    <w:rsid w:val="1016CBCA"/>
    <w:rsid w:val="1038F8F3"/>
    <w:rsid w:val="10A3A406"/>
    <w:rsid w:val="10B0D563"/>
    <w:rsid w:val="10B19851"/>
    <w:rsid w:val="10BBF37C"/>
    <w:rsid w:val="10ED5521"/>
    <w:rsid w:val="11454741"/>
    <w:rsid w:val="1179DD4D"/>
    <w:rsid w:val="11961032"/>
    <w:rsid w:val="11C0921C"/>
    <w:rsid w:val="11C4B854"/>
    <w:rsid w:val="120E70B0"/>
    <w:rsid w:val="123DCACA"/>
    <w:rsid w:val="128D2868"/>
    <w:rsid w:val="12B16EBA"/>
    <w:rsid w:val="1318F1EF"/>
    <w:rsid w:val="1349AB4F"/>
    <w:rsid w:val="13598AF5"/>
    <w:rsid w:val="139C4CAE"/>
    <w:rsid w:val="13FF6412"/>
    <w:rsid w:val="140D2F47"/>
    <w:rsid w:val="1425668A"/>
    <w:rsid w:val="14380C2B"/>
    <w:rsid w:val="145BCC77"/>
    <w:rsid w:val="147AA65C"/>
    <w:rsid w:val="147C0497"/>
    <w:rsid w:val="14F30116"/>
    <w:rsid w:val="1522100C"/>
    <w:rsid w:val="15236A14"/>
    <w:rsid w:val="153AB25D"/>
    <w:rsid w:val="154C8724"/>
    <w:rsid w:val="158114C6"/>
    <w:rsid w:val="15A97B07"/>
    <w:rsid w:val="15ADBB60"/>
    <w:rsid w:val="15CCAC4A"/>
    <w:rsid w:val="15D8B36E"/>
    <w:rsid w:val="1679300F"/>
    <w:rsid w:val="168D012F"/>
    <w:rsid w:val="174DDADE"/>
    <w:rsid w:val="17572093"/>
    <w:rsid w:val="1784E923"/>
    <w:rsid w:val="17991EC1"/>
    <w:rsid w:val="17A61938"/>
    <w:rsid w:val="17AE16C1"/>
    <w:rsid w:val="1812A058"/>
    <w:rsid w:val="1838E5DB"/>
    <w:rsid w:val="18C81600"/>
    <w:rsid w:val="191895E4"/>
    <w:rsid w:val="192F4D01"/>
    <w:rsid w:val="1960E0D5"/>
    <w:rsid w:val="19787978"/>
    <w:rsid w:val="1A00082C"/>
    <w:rsid w:val="1A08FEFF"/>
    <w:rsid w:val="1AF2C292"/>
    <w:rsid w:val="1B0B8D70"/>
    <w:rsid w:val="1B2DA1C1"/>
    <w:rsid w:val="1B36920E"/>
    <w:rsid w:val="1B562DA0"/>
    <w:rsid w:val="1BC00A5F"/>
    <w:rsid w:val="1BD8750A"/>
    <w:rsid w:val="1BED3389"/>
    <w:rsid w:val="1CC1B893"/>
    <w:rsid w:val="1D01C02F"/>
    <w:rsid w:val="1D3392BE"/>
    <w:rsid w:val="1D398311"/>
    <w:rsid w:val="1D867020"/>
    <w:rsid w:val="1DA49020"/>
    <w:rsid w:val="1E0ECE55"/>
    <w:rsid w:val="1E4BA846"/>
    <w:rsid w:val="1E59E0A4"/>
    <w:rsid w:val="1EF8FC93"/>
    <w:rsid w:val="1F1DD8C8"/>
    <w:rsid w:val="1F4DA3D5"/>
    <w:rsid w:val="1F59C3A5"/>
    <w:rsid w:val="1F6C1A44"/>
    <w:rsid w:val="1FCAA34B"/>
    <w:rsid w:val="204001E6"/>
    <w:rsid w:val="20806671"/>
    <w:rsid w:val="2145791E"/>
    <w:rsid w:val="21ADC8E9"/>
    <w:rsid w:val="21CF97CB"/>
    <w:rsid w:val="220EC13E"/>
    <w:rsid w:val="22153D2D"/>
    <w:rsid w:val="2225C328"/>
    <w:rsid w:val="224B449A"/>
    <w:rsid w:val="227B1897"/>
    <w:rsid w:val="22DAB4E1"/>
    <w:rsid w:val="23029325"/>
    <w:rsid w:val="233CBD61"/>
    <w:rsid w:val="2385B3E6"/>
    <w:rsid w:val="239D7A65"/>
    <w:rsid w:val="23A24345"/>
    <w:rsid w:val="23C71F40"/>
    <w:rsid w:val="23CCB4B8"/>
    <w:rsid w:val="23D496E1"/>
    <w:rsid w:val="23E6DC7D"/>
    <w:rsid w:val="243283CD"/>
    <w:rsid w:val="243C0351"/>
    <w:rsid w:val="245F0EE5"/>
    <w:rsid w:val="24F365A6"/>
    <w:rsid w:val="2536DF56"/>
    <w:rsid w:val="2544C0B7"/>
    <w:rsid w:val="256F3E57"/>
    <w:rsid w:val="257C6478"/>
    <w:rsid w:val="25BCEFF7"/>
    <w:rsid w:val="25DCEEBB"/>
    <w:rsid w:val="25DDCAD5"/>
    <w:rsid w:val="25E07181"/>
    <w:rsid w:val="25E2407C"/>
    <w:rsid w:val="25F4060E"/>
    <w:rsid w:val="260C261F"/>
    <w:rsid w:val="26CDC1F4"/>
    <w:rsid w:val="27207BE0"/>
    <w:rsid w:val="2727FA0C"/>
    <w:rsid w:val="27661145"/>
    <w:rsid w:val="27BAC064"/>
    <w:rsid w:val="2808B369"/>
    <w:rsid w:val="280C69BC"/>
    <w:rsid w:val="28461522"/>
    <w:rsid w:val="2862F70D"/>
    <w:rsid w:val="287D0D2B"/>
    <w:rsid w:val="29A77CE3"/>
    <w:rsid w:val="29A93615"/>
    <w:rsid w:val="29BDC5A6"/>
    <w:rsid w:val="29E56007"/>
    <w:rsid w:val="2A109E0C"/>
    <w:rsid w:val="2A39D27D"/>
    <w:rsid w:val="2A560503"/>
    <w:rsid w:val="2A80D709"/>
    <w:rsid w:val="2A936A5C"/>
    <w:rsid w:val="2AE5AC0A"/>
    <w:rsid w:val="2B84877E"/>
    <w:rsid w:val="2BF460FD"/>
    <w:rsid w:val="2BF6C1A8"/>
    <w:rsid w:val="2C0117FD"/>
    <w:rsid w:val="2C01B199"/>
    <w:rsid w:val="2C27D5C4"/>
    <w:rsid w:val="2C5C4733"/>
    <w:rsid w:val="2C8E0DC5"/>
    <w:rsid w:val="2D1C9145"/>
    <w:rsid w:val="2D487587"/>
    <w:rsid w:val="2D558D6B"/>
    <w:rsid w:val="2D5D4E44"/>
    <w:rsid w:val="2DCFDA08"/>
    <w:rsid w:val="2DD71A56"/>
    <w:rsid w:val="2DE44338"/>
    <w:rsid w:val="2EADF9DD"/>
    <w:rsid w:val="2EE79B5D"/>
    <w:rsid w:val="2F0E23B5"/>
    <w:rsid w:val="2F8CC95B"/>
    <w:rsid w:val="2F9CC14E"/>
    <w:rsid w:val="2FD54B39"/>
    <w:rsid w:val="2FD95A5D"/>
    <w:rsid w:val="2FE345FE"/>
    <w:rsid w:val="30386AC7"/>
    <w:rsid w:val="3045A638"/>
    <w:rsid w:val="30D3E7D9"/>
    <w:rsid w:val="31572553"/>
    <w:rsid w:val="316642AD"/>
    <w:rsid w:val="31CFC678"/>
    <w:rsid w:val="32118418"/>
    <w:rsid w:val="32235DDB"/>
    <w:rsid w:val="324A8FAB"/>
    <w:rsid w:val="3290F288"/>
    <w:rsid w:val="32C48776"/>
    <w:rsid w:val="33298103"/>
    <w:rsid w:val="33363376"/>
    <w:rsid w:val="337557D4"/>
    <w:rsid w:val="33992FDD"/>
    <w:rsid w:val="33999DF9"/>
    <w:rsid w:val="339B87E1"/>
    <w:rsid w:val="33A67712"/>
    <w:rsid w:val="33C63EB7"/>
    <w:rsid w:val="33C88C67"/>
    <w:rsid w:val="33CE5EB9"/>
    <w:rsid w:val="33D4AFAD"/>
    <w:rsid w:val="33D520C3"/>
    <w:rsid w:val="345FA6DE"/>
    <w:rsid w:val="3493A999"/>
    <w:rsid w:val="34A8942C"/>
    <w:rsid w:val="34DADB2B"/>
    <w:rsid w:val="3500EF16"/>
    <w:rsid w:val="351EE65D"/>
    <w:rsid w:val="35412965"/>
    <w:rsid w:val="357E4E81"/>
    <w:rsid w:val="3582BC00"/>
    <w:rsid w:val="35B42ED4"/>
    <w:rsid w:val="35D48348"/>
    <w:rsid w:val="360B2DF1"/>
    <w:rsid w:val="367FD066"/>
    <w:rsid w:val="368C6318"/>
    <w:rsid w:val="369EC071"/>
    <w:rsid w:val="37111CB9"/>
    <w:rsid w:val="3757731C"/>
    <w:rsid w:val="3782BB0B"/>
    <w:rsid w:val="37AB7A95"/>
    <w:rsid w:val="37ACEB73"/>
    <w:rsid w:val="37D6A1CE"/>
    <w:rsid w:val="380D9AD4"/>
    <w:rsid w:val="3866C024"/>
    <w:rsid w:val="3914F6DE"/>
    <w:rsid w:val="39A76A09"/>
    <w:rsid w:val="39BDE380"/>
    <w:rsid w:val="39D93C4F"/>
    <w:rsid w:val="39DD5AF5"/>
    <w:rsid w:val="3A05AA32"/>
    <w:rsid w:val="3A7013B7"/>
    <w:rsid w:val="3AD4DE32"/>
    <w:rsid w:val="3ADAF1F4"/>
    <w:rsid w:val="3B0315AC"/>
    <w:rsid w:val="3B0986BC"/>
    <w:rsid w:val="3B1D5602"/>
    <w:rsid w:val="3BB561C7"/>
    <w:rsid w:val="3C4993AC"/>
    <w:rsid w:val="3C64C602"/>
    <w:rsid w:val="3C6CEE12"/>
    <w:rsid w:val="3C879CA1"/>
    <w:rsid w:val="3CFE87DC"/>
    <w:rsid w:val="3D013759"/>
    <w:rsid w:val="3D09D3D9"/>
    <w:rsid w:val="3D1BE952"/>
    <w:rsid w:val="3D336D9A"/>
    <w:rsid w:val="3D6C800C"/>
    <w:rsid w:val="3D947E50"/>
    <w:rsid w:val="3DA4558D"/>
    <w:rsid w:val="3DE6A3FC"/>
    <w:rsid w:val="3E023A66"/>
    <w:rsid w:val="3E056E7E"/>
    <w:rsid w:val="3E10EEE1"/>
    <w:rsid w:val="3E329F40"/>
    <w:rsid w:val="3E9C5268"/>
    <w:rsid w:val="3EA7017A"/>
    <w:rsid w:val="3F6181BF"/>
    <w:rsid w:val="3F71A09F"/>
    <w:rsid w:val="3F9F5316"/>
    <w:rsid w:val="40EEAF9F"/>
    <w:rsid w:val="41187663"/>
    <w:rsid w:val="41238FEC"/>
    <w:rsid w:val="413111F4"/>
    <w:rsid w:val="4137B801"/>
    <w:rsid w:val="4170EB1D"/>
    <w:rsid w:val="417CCE05"/>
    <w:rsid w:val="41B604E7"/>
    <w:rsid w:val="41C3080A"/>
    <w:rsid w:val="41C38213"/>
    <w:rsid w:val="41D3999E"/>
    <w:rsid w:val="41ECDD7C"/>
    <w:rsid w:val="42943109"/>
    <w:rsid w:val="42BF80FC"/>
    <w:rsid w:val="430C23DD"/>
    <w:rsid w:val="4352C2B2"/>
    <w:rsid w:val="4352DE88"/>
    <w:rsid w:val="436E753E"/>
    <w:rsid w:val="4385C2C9"/>
    <w:rsid w:val="43A76089"/>
    <w:rsid w:val="43C4584C"/>
    <w:rsid w:val="43CC4E45"/>
    <w:rsid w:val="4402FDA3"/>
    <w:rsid w:val="44163C6C"/>
    <w:rsid w:val="441F40E1"/>
    <w:rsid w:val="444CD8F0"/>
    <w:rsid w:val="4457100E"/>
    <w:rsid w:val="4468F3B0"/>
    <w:rsid w:val="452E2E0A"/>
    <w:rsid w:val="4575B7AF"/>
    <w:rsid w:val="459D8817"/>
    <w:rsid w:val="45C23653"/>
    <w:rsid w:val="46382732"/>
    <w:rsid w:val="46E365AD"/>
    <w:rsid w:val="47413215"/>
    <w:rsid w:val="4775D468"/>
    <w:rsid w:val="47E0479B"/>
    <w:rsid w:val="48434D13"/>
    <w:rsid w:val="484F5B04"/>
    <w:rsid w:val="48641F01"/>
    <w:rsid w:val="4890A070"/>
    <w:rsid w:val="48A476D8"/>
    <w:rsid w:val="48C4CE29"/>
    <w:rsid w:val="48CF9A98"/>
    <w:rsid w:val="48FD2A53"/>
    <w:rsid w:val="499F1009"/>
    <w:rsid w:val="4A381211"/>
    <w:rsid w:val="4AA49F0C"/>
    <w:rsid w:val="4AAD61AB"/>
    <w:rsid w:val="4AAE8779"/>
    <w:rsid w:val="4AB31B3C"/>
    <w:rsid w:val="4AFE975A"/>
    <w:rsid w:val="4BCCF2CA"/>
    <w:rsid w:val="4C3EF1A9"/>
    <w:rsid w:val="4C400FF5"/>
    <w:rsid w:val="4C48FBAE"/>
    <w:rsid w:val="4CB0405D"/>
    <w:rsid w:val="4CB58790"/>
    <w:rsid w:val="4CBB5F0D"/>
    <w:rsid w:val="4CBF087B"/>
    <w:rsid w:val="4CFB735A"/>
    <w:rsid w:val="4D248CB1"/>
    <w:rsid w:val="4D91F44B"/>
    <w:rsid w:val="4DA7C88B"/>
    <w:rsid w:val="4DB818BF"/>
    <w:rsid w:val="4DC78F58"/>
    <w:rsid w:val="4DD89D79"/>
    <w:rsid w:val="4DF145E9"/>
    <w:rsid w:val="4E53A9B5"/>
    <w:rsid w:val="4E5EAA5C"/>
    <w:rsid w:val="4EDBF2F2"/>
    <w:rsid w:val="4EFFF15C"/>
    <w:rsid w:val="4F017F28"/>
    <w:rsid w:val="4F978D7B"/>
    <w:rsid w:val="4FA044D8"/>
    <w:rsid w:val="4FBCFD0E"/>
    <w:rsid w:val="4FC8C8D6"/>
    <w:rsid w:val="4FD32C4F"/>
    <w:rsid w:val="4FE0282C"/>
    <w:rsid w:val="4FF5244A"/>
    <w:rsid w:val="4FF71636"/>
    <w:rsid w:val="504322A1"/>
    <w:rsid w:val="5057517E"/>
    <w:rsid w:val="50C72AE7"/>
    <w:rsid w:val="50CCDDAE"/>
    <w:rsid w:val="510D1BD3"/>
    <w:rsid w:val="5114F0AB"/>
    <w:rsid w:val="5145469C"/>
    <w:rsid w:val="51595CED"/>
    <w:rsid w:val="5173D49E"/>
    <w:rsid w:val="5185944E"/>
    <w:rsid w:val="51996D1D"/>
    <w:rsid w:val="51D5969B"/>
    <w:rsid w:val="52A1CBA2"/>
    <w:rsid w:val="52D8F933"/>
    <w:rsid w:val="52E2A15C"/>
    <w:rsid w:val="52FBC718"/>
    <w:rsid w:val="52FFC962"/>
    <w:rsid w:val="53192BB8"/>
    <w:rsid w:val="53456744"/>
    <w:rsid w:val="5394B841"/>
    <w:rsid w:val="53D917E5"/>
    <w:rsid w:val="53FAFB5D"/>
    <w:rsid w:val="54044AEC"/>
    <w:rsid w:val="5418CA79"/>
    <w:rsid w:val="541C6BF3"/>
    <w:rsid w:val="543AA71D"/>
    <w:rsid w:val="54475884"/>
    <w:rsid w:val="546E7219"/>
    <w:rsid w:val="547EB697"/>
    <w:rsid w:val="554C9FE4"/>
    <w:rsid w:val="55F72494"/>
    <w:rsid w:val="55FF6AA9"/>
    <w:rsid w:val="565799C8"/>
    <w:rsid w:val="56A32623"/>
    <w:rsid w:val="56A52C77"/>
    <w:rsid w:val="56F1AE08"/>
    <w:rsid w:val="57C1FC2A"/>
    <w:rsid w:val="57C4C9B9"/>
    <w:rsid w:val="57F5706F"/>
    <w:rsid w:val="57FFD469"/>
    <w:rsid w:val="580E39E5"/>
    <w:rsid w:val="582DC59E"/>
    <w:rsid w:val="583E8ED8"/>
    <w:rsid w:val="5871E95D"/>
    <w:rsid w:val="591C8F14"/>
    <w:rsid w:val="5928173D"/>
    <w:rsid w:val="595F2D65"/>
    <w:rsid w:val="598B10B9"/>
    <w:rsid w:val="59CA70F1"/>
    <w:rsid w:val="59DF281C"/>
    <w:rsid w:val="5A6FD2CC"/>
    <w:rsid w:val="5A715801"/>
    <w:rsid w:val="5A844768"/>
    <w:rsid w:val="5AB460C5"/>
    <w:rsid w:val="5B749057"/>
    <w:rsid w:val="5B9AA10C"/>
    <w:rsid w:val="5BA95E49"/>
    <w:rsid w:val="5C02660D"/>
    <w:rsid w:val="5C49EBFF"/>
    <w:rsid w:val="5C7757A6"/>
    <w:rsid w:val="5C92A6C0"/>
    <w:rsid w:val="5CCB125A"/>
    <w:rsid w:val="5CEDB140"/>
    <w:rsid w:val="5D37E75E"/>
    <w:rsid w:val="5D5FDE65"/>
    <w:rsid w:val="5D69405B"/>
    <w:rsid w:val="5D890833"/>
    <w:rsid w:val="5D99F39A"/>
    <w:rsid w:val="5DF67848"/>
    <w:rsid w:val="5E3E79BF"/>
    <w:rsid w:val="5E60CF66"/>
    <w:rsid w:val="5E99D525"/>
    <w:rsid w:val="5FA2858C"/>
    <w:rsid w:val="5FB2992C"/>
    <w:rsid w:val="600617D7"/>
    <w:rsid w:val="604099DB"/>
    <w:rsid w:val="6040C694"/>
    <w:rsid w:val="607956B4"/>
    <w:rsid w:val="608C8ABF"/>
    <w:rsid w:val="609E7AEF"/>
    <w:rsid w:val="60B65DCB"/>
    <w:rsid w:val="60D6EE8F"/>
    <w:rsid w:val="60FB6F49"/>
    <w:rsid w:val="61013792"/>
    <w:rsid w:val="6149970A"/>
    <w:rsid w:val="61D53780"/>
    <w:rsid w:val="63A270DC"/>
    <w:rsid w:val="63F684E8"/>
    <w:rsid w:val="6534BBAC"/>
    <w:rsid w:val="65499625"/>
    <w:rsid w:val="65A79295"/>
    <w:rsid w:val="65BFE39B"/>
    <w:rsid w:val="65D11C81"/>
    <w:rsid w:val="65FB84E2"/>
    <w:rsid w:val="662148E7"/>
    <w:rsid w:val="668E5B3F"/>
    <w:rsid w:val="66CA2BA1"/>
    <w:rsid w:val="66E22E02"/>
    <w:rsid w:val="6700D3F0"/>
    <w:rsid w:val="6753C4D9"/>
    <w:rsid w:val="679F002E"/>
    <w:rsid w:val="67C8E18C"/>
    <w:rsid w:val="68948027"/>
    <w:rsid w:val="69353885"/>
    <w:rsid w:val="6949765D"/>
    <w:rsid w:val="6960A799"/>
    <w:rsid w:val="69B828F7"/>
    <w:rsid w:val="69C838C2"/>
    <w:rsid w:val="69E00EBF"/>
    <w:rsid w:val="6A41F5A7"/>
    <w:rsid w:val="6A5AE551"/>
    <w:rsid w:val="6A7B1B01"/>
    <w:rsid w:val="6A9FDCCA"/>
    <w:rsid w:val="6AF4BA0A"/>
    <w:rsid w:val="6B0F3B4A"/>
    <w:rsid w:val="6BF1D016"/>
    <w:rsid w:val="6BFAD495"/>
    <w:rsid w:val="6C6FEB3B"/>
    <w:rsid w:val="6C74A4D0"/>
    <w:rsid w:val="6CA73B43"/>
    <w:rsid w:val="6CAEB843"/>
    <w:rsid w:val="6D0DC81B"/>
    <w:rsid w:val="6D4299D5"/>
    <w:rsid w:val="6DDCDFA0"/>
    <w:rsid w:val="6DE9AD11"/>
    <w:rsid w:val="6E1FF23D"/>
    <w:rsid w:val="6EB4B79F"/>
    <w:rsid w:val="6EC27595"/>
    <w:rsid w:val="6EF01764"/>
    <w:rsid w:val="6F1EDD4A"/>
    <w:rsid w:val="6F7498CB"/>
    <w:rsid w:val="6FDB5ECB"/>
    <w:rsid w:val="70905C85"/>
    <w:rsid w:val="7091ECE3"/>
    <w:rsid w:val="709CD01A"/>
    <w:rsid w:val="70D508D3"/>
    <w:rsid w:val="70D940C9"/>
    <w:rsid w:val="70ED903C"/>
    <w:rsid w:val="71909E0B"/>
    <w:rsid w:val="719503BE"/>
    <w:rsid w:val="71BC3A55"/>
    <w:rsid w:val="71C15026"/>
    <w:rsid w:val="71D5BD21"/>
    <w:rsid w:val="71DCEB8C"/>
    <w:rsid w:val="723EB37A"/>
    <w:rsid w:val="726718A1"/>
    <w:rsid w:val="7297FA5A"/>
    <w:rsid w:val="72A599FD"/>
    <w:rsid w:val="733079D6"/>
    <w:rsid w:val="735AEF17"/>
    <w:rsid w:val="736D0624"/>
    <w:rsid w:val="7385B271"/>
    <w:rsid w:val="73D0AC4E"/>
    <w:rsid w:val="73EC2C06"/>
    <w:rsid w:val="73F23F2E"/>
    <w:rsid w:val="74245852"/>
    <w:rsid w:val="7463532C"/>
    <w:rsid w:val="752D3B28"/>
    <w:rsid w:val="7541665D"/>
    <w:rsid w:val="755036DF"/>
    <w:rsid w:val="75A5680A"/>
    <w:rsid w:val="75A6126D"/>
    <w:rsid w:val="75B06CFB"/>
    <w:rsid w:val="76004842"/>
    <w:rsid w:val="76973B3F"/>
    <w:rsid w:val="76AAF446"/>
    <w:rsid w:val="76CD3CA0"/>
    <w:rsid w:val="76E23CA6"/>
    <w:rsid w:val="770C517C"/>
    <w:rsid w:val="7719FBC4"/>
    <w:rsid w:val="771EDB07"/>
    <w:rsid w:val="77964F27"/>
    <w:rsid w:val="77BA14B5"/>
    <w:rsid w:val="77C19284"/>
    <w:rsid w:val="77DBA1F9"/>
    <w:rsid w:val="782C59F8"/>
    <w:rsid w:val="782F099F"/>
    <w:rsid w:val="785E3F36"/>
    <w:rsid w:val="78732707"/>
    <w:rsid w:val="7874FAA5"/>
    <w:rsid w:val="78DA4B74"/>
    <w:rsid w:val="78E30694"/>
    <w:rsid w:val="78F64722"/>
    <w:rsid w:val="79448585"/>
    <w:rsid w:val="794E2F63"/>
    <w:rsid w:val="7A019CF4"/>
    <w:rsid w:val="7A29F1B8"/>
    <w:rsid w:val="7A7245E1"/>
    <w:rsid w:val="7A888DD1"/>
    <w:rsid w:val="7ADC6603"/>
    <w:rsid w:val="7AEC8AFB"/>
    <w:rsid w:val="7B10684E"/>
    <w:rsid w:val="7C0C80D6"/>
    <w:rsid w:val="7C3BD8FD"/>
    <w:rsid w:val="7C921538"/>
    <w:rsid w:val="7CC98B87"/>
    <w:rsid w:val="7CE4D039"/>
    <w:rsid w:val="7D1198A2"/>
    <w:rsid w:val="7D2EA1A4"/>
    <w:rsid w:val="7DAB6A1A"/>
    <w:rsid w:val="7E008520"/>
    <w:rsid w:val="7E294C0E"/>
    <w:rsid w:val="7E3FCEC4"/>
    <w:rsid w:val="7E8A86B5"/>
    <w:rsid w:val="7EAA48FD"/>
    <w:rsid w:val="7F0BB934"/>
    <w:rsid w:val="7F2C7EE2"/>
    <w:rsid w:val="7F731867"/>
    <w:rsid w:val="7F907D60"/>
    <w:rsid w:val="7FDEF47B"/>
    <w:rsid w:val="7FE9E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4:docId w14:val="2646195A"/>
  <w15:chartTrackingRefBased/>
  <w15:docId w15:val="{F6F6E670-1450-4ABF-81FA-1E925E4FAA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lang w:val="x-none" w:eastAsia="x-none"/>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sid w:val="00100E47"/>
    <w:rPr>
      <w:rFonts w:ascii="Tahoma" w:hAnsi="Tahoma" w:cs="Tahoma"/>
      <w:sz w:val="16"/>
      <w:szCs w:val="16"/>
    </w:rPr>
  </w:style>
  <w:style w:type="character" w:styleId="apple-style-span" w:customStyle="1">
    <w:name w:val="apple-style-span"/>
    <w:basedOn w:val="DefaultParagraphFont"/>
    <w:rsid w:val="005629CF"/>
  </w:style>
  <w:style w:type="character" w:styleId="Hyperlink">
    <w:name w:val="Hyperlink"/>
    <w:rsid w:val="00A66331"/>
    <w:rPr>
      <w:color w:val="0000FF"/>
      <w:u w:val="single"/>
    </w:rPr>
  </w:style>
  <w:style w:type="character" w:styleId="BodyText2Char" w:customStyle="1">
    <w:name w:val="Body Text 2 Char"/>
    <w:link w:val="BodyText2"/>
    <w:rsid w:val="00ED290F"/>
    <w:rPr>
      <w:rFonts w:ascii="Arial" w:hAnsi="Arial"/>
      <w:sz w:val="24"/>
    </w:rPr>
  </w:style>
  <w:style w:type="character" w:styleId="Strong">
    <w:name w:val="Strong"/>
    <w:uiPriority w:val="22"/>
    <w:qFormat/>
    <w:rsid w:val="00571E56"/>
    <w:rPr>
      <w:b/>
      <w:bCs/>
    </w:rPr>
  </w:style>
  <w:style w:type="table" w:styleId="TableGrid">
    <w:name w:val="Table Grid"/>
    <w:basedOn w:val="TableNormal"/>
    <w:uiPriority w:val="59"/>
    <w:rsid w:val="00B93AA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3581">
      <w:bodyDiv w:val="1"/>
      <w:marLeft w:val="0"/>
      <w:marRight w:val="0"/>
      <w:marTop w:val="0"/>
      <w:marBottom w:val="0"/>
      <w:divBdr>
        <w:top w:val="none" w:sz="0" w:space="0" w:color="auto"/>
        <w:left w:val="none" w:sz="0" w:space="0" w:color="auto"/>
        <w:bottom w:val="none" w:sz="0" w:space="0" w:color="auto"/>
        <w:right w:val="none" w:sz="0" w:space="0" w:color="auto"/>
      </w:divBdr>
    </w:div>
    <w:div w:id="385953166">
      <w:bodyDiv w:val="1"/>
      <w:marLeft w:val="0"/>
      <w:marRight w:val="0"/>
      <w:marTop w:val="0"/>
      <w:marBottom w:val="0"/>
      <w:divBdr>
        <w:top w:val="none" w:sz="0" w:space="0" w:color="auto"/>
        <w:left w:val="none" w:sz="0" w:space="0" w:color="auto"/>
        <w:bottom w:val="none" w:sz="0" w:space="0" w:color="auto"/>
        <w:right w:val="none" w:sz="0" w:space="0" w:color="auto"/>
      </w:divBdr>
    </w:div>
    <w:div w:id="438378079">
      <w:bodyDiv w:val="1"/>
      <w:marLeft w:val="0"/>
      <w:marRight w:val="0"/>
      <w:marTop w:val="0"/>
      <w:marBottom w:val="0"/>
      <w:divBdr>
        <w:top w:val="none" w:sz="0" w:space="0" w:color="auto"/>
        <w:left w:val="none" w:sz="0" w:space="0" w:color="auto"/>
        <w:bottom w:val="none" w:sz="0" w:space="0" w:color="auto"/>
        <w:right w:val="none" w:sz="0" w:space="0" w:color="auto"/>
      </w:divBdr>
      <w:divsChild>
        <w:div w:id="1167944432">
          <w:marLeft w:val="0"/>
          <w:marRight w:val="0"/>
          <w:marTop w:val="0"/>
          <w:marBottom w:val="0"/>
          <w:divBdr>
            <w:top w:val="none" w:sz="0" w:space="0" w:color="auto"/>
            <w:left w:val="none" w:sz="0" w:space="0" w:color="auto"/>
            <w:bottom w:val="none" w:sz="0" w:space="0" w:color="auto"/>
            <w:right w:val="none" w:sz="0" w:space="0" w:color="auto"/>
          </w:divBdr>
          <w:divsChild>
            <w:div w:id="198471238">
              <w:marLeft w:val="0"/>
              <w:marRight w:val="0"/>
              <w:marTop w:val="0"/>
              <w:marBottom w:val="0"/>
              <w:divBdr>
                <w:top w:val="none" w:sz="0" w:space="0" w:color="auto"/>
                <w:left w:val="none" w:sz="0" w:space="0" w:color="auto"/>
                <w:bottom w:val="none" w:sz="0" w:space="0" w:color="auto"/>
                <w:right w:val="none" w:sz="0" w:space="0" w:color="auto"/>
              </w:divBdr>
            </w:div>
            <w:div w:id="217399677">
              <w:marLeft w:val="0"/>
              <w:marRight w:val="0"/>
              <w:marTop w:val="0"/>
              <w:marBottom w:val="0"/>
              <w:divBdr>
                <w:top w:val="none" w:sz="0" w:space="0" w:color="auto"/>
                <w:left w:val="none" w:sz="0" w:space="0" w:color="auto"/>
                <w:bottom w:val="none" w:sz="0" w:space="0" w:color="auto"/>
                <w:right w:val="none" w:sz="0" w:space="0" w:color="auto"/>
              </w:divBdr>
            </w:div>
            <w:div w:id="257756940">
              <w:marLeft w:val="0"/>
              <w:marRight w:val="0"/>
              <w:marTop w:val="0"/>
              <w:marBottom w:val="0"/>
              <w:divBdr>
                <w:top w:val="none" w:sz="0" w:space="0" w:color="auto"/>
                <w:left w:val="none" w:sz="0" w:space="0" w:color="auto"/>
                <w:bottom w:val="none" w:sz="0" w:space="0" w:color="auto"/>
                <w:right w:val="none" w:sz="0" w:space="0" w:color="auto"/>
              </w:divBdr>
            </w:div>
            <w:div w:id="506408366">
              <w:marLeft w:val="0"/>
              <w:marRight w:val="0"/>
              <w:marTop w:val="0"/>
              <w:marBottom w:val="0"/>
              <w:divBdr>
                <w:top w:val="none" w:sz="0" w:space="0" w:color="auto"/>
                <w:left w:val="none" w:sz="0" w:space="0" w:color="auto"/>
                <w:bottom w:val="none" w:sz="0" w:space="0" w:color="auto"/>
                <w:right w:val="none" w:sz="0" w:space="0" w:color="auto"/>
              </w:divBdr>
            </w:div>
            <w:div w:id="1033657169">
              <w:marLeft w:val="0"/>
              <w:marRight w:val="0"/>
              <w:marTop w:val="0"/>
              <w:marBottom w:val="0"/>
              <w:divBdr>
                <w:top w:val="none" w:sz="0" w:space="0" w:color="auto"/>
                <w:left w:val="none" w:sz="0" w:space="0" w:color="auto"/>
                <w:bottom w:val="none" w:sz="0" w:space="0" w:color="auto"/>
                <w:right w:val="none" w:sz="0" w:space="0" w:color="auto"/>
              </w:divBdr>
            </w:div>
            <w:div w:id="2006013822">
              <w:marLeft w:val="0"/>
              <w:marRight w:val="0"/>
              <w:marTop w:val="0"/>
              <w:marBottom w:val="0"/>
              <w:divBdr>
                <w:top w:val="none" w:sz="0" w:space="0" w:color="auto"/>
                <w:left w:val="none" w:sz="0" w:space="0" w:color="auto"/>
                <w:bottom w:val="none" w:sz="0" w:space="0" w:color="auto"/>
                <w:right w:val="none" w:sz="0" w:space="0" w:color="auto"/>
              </w:divBdr>
            </w:div>
            <w:div w:id="20188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20717">
      <w:bodyDiv w:val="1"/>
      <w:marLeft w:val="0"/>
      <w:marRight w:val="0"/>
      <w:marTop w:val="0"/>
      <w:marBottom w:val="0"/>
      <w:divBdr>
        <w:top w:val="none" w:sz="0" w:space="0" w:color="auto"/>
        <w:left w:val="none" w:sz="0" w:space="0" w:color="auto"/>
        <w:bottom w:val="none" w:sz="0" w:space="0" w:color="auto"/>
        <w:right w:val="none" w:sz="0" w:space="0" w:color="auto"/>
      </w:divBdr>
      <w:divsChild>
        <w:div w:id="397628473">
          <w:marLeft w:val="0"/>
          <w:marRight w:val="0"/>
          <w:marTop w:val="0"/>
          <w:marBottom w:val="0"/>
          <w:divBdr>
            <w:top w:val="none" w:sz="0" w:space="0" w:color="auto"/>
            <w:left w:val="none" w:sz="0" w:space="0" w:color="auto"/>
            <w:bottom w:val="none" w:sz="0" w:space="0" w:color="auto"/>
            <w:right w:val="none" w:sz="0" w:space="0" w:color="auto"/>
          </w:divBdr>
          <w:divsChild>
            <w:div w:id="247932704">
              <w:marLeft w:val="0"/>
              <w:marRight w:val="0"/>
              <w:marTop w:val="0"/>
              <w:marBottom w:val="0"/>
              <w:divBdr>
                <w:top w:val="none" w:sz="0" w:space="0" w:color="auto"/>
                <w:left w:val="none" w:sz="0" w:space="0" w:color="auto"/>
                <w:bottom w:val="none" w:sz="0" w:space="0" w:color="auto"/>
                <w:right w:val="none" w:sz="0" w:space="0" w:color="auto"/>
              </w:divBdr>
            </w:div>
            <w:div w:id="733742265">
              <w:marLeft w:val="0"/>
              <w:marRight w:val="0"/>
              <w:marTop w:val="0"/>
              <w:marBottom w:val="0"/>
              <w:divBdr>
                <w:top w:val="none" w:sz="0" w:space="0" w:color="auto"/>
                <w:left w:val="none" w:sz="0" w:space="0" w:color="auto"/>
                <w:bottom w:val="none" w:sz="0" w:space="0" w:color="auto"/>
                <w:right w:val="none" w:sz="0" w:space="0" w:color="auto"/>
              </w:divBdr>
            </w:div>
            <w:div w:id="968165840">
              <w:marLeft w:val="0"/>
              <w:marRight w:val="0"/>
              <w:marTop w:val="0"/>
              <w:marBottom w:val="0"/>
              <w:divBdr>
                <w:top w:val="none" w:sz="0" w:space="0" w:color="auto"/>
                <w:left w:val="none" w:sz="0" w:space="0" w:color="auto"/>
                <w:bottom w:val="none" w:sz="0" w:space="0" w:color="auto"/>
                <w:right w:val="none" w:sz="0" w:space="0" w:color="auto"/>
              </w:divBdr>
            </w:div>
            <w:div w:id="1138959366">
              <w:marLeft w:val="0"/>
              <w:marRight w:val="0"/>
              <w:marTop w:val="0"/>
              <w:marBottom w:val="0"/>
              <w:divBdr>
                <w:top w:val="none" w:sz="0" w:space="0" w:color="auto"/>
                <w:left w:val="none" w:sz="0" w:space="0" w:color="auto"/>
                <w:bottom w:val="none" w:sz="0" w:space="0" w:color="auto"/>
                <w:right w:val="none" w:sz="0" w:space="0" w:color="auto"/>
              </w:divBdr>
            </w:div>
            <w:div w:id="1461223321">
              <w:marLeft w:val="0"/>
              <w:marRight w:val="0"/>
              <w:marTop w:val="0"/>
              <w:marBottom w:val="0"/>
              <w:divBdr>
                <w:top w:val="none" w:sz="0" w:space="0" w:color="auto"/>
                <w:left w:val="none" w:sz="0" w:space="0" w:color="auto"/>
                <w:bottom w:val="none" w:sz="0" w:space="0" w:color="auto"/>
                <w:right w:val="none" w:sz="0" w:space="0" w:color="auto"/>
              </w:divBdr>
            </w:div>
            <w:div w:id="1795513468">
              <w:marLeft w:val="0"/>
              <w:marRight w:val="0"/>
              <w:marTop w:val="0"/>
              <w:marBottom w:val="0"/>
              <w:divBdr>
                <w:top w:val="none" w:sz="0" w:space="0" w:color="auto"/>
                <w:left w:val="none" w:sz="0" w:space="0" w:color="auto"/>
                <w:bottom w:val="none" w:sz="0" w:space="0" w:color="auto"/>
                <w:right w:val="none" w:sz="0" w:space="0" w:color="auto"/>
              </w:divBdr>
            </w:div>
            <w:div w:id="20239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80013">
      <w:bodyDiv w:val="1"/>
      <w:marLeft w:val="0"/>
      <w:marRight w:val="0"/>
      <w:marTop w:val="0"/>
      <w:marBottom w:val="0"/>
      <w:divBdr>
        <w:top w:val="none" w:sz="0" w:space="0" w:color="auto"/>
        <w:left w:val="none" w:sz="0" w:space="0" w:color="auto"/>
        <w:bottom w:val="none" w:sz="0" w:space="0" w:color="auto"/>
        <w:right w:val="none" w:sz="0" w:space="0" w:color="auto"/>
      </w:divBdr>
    </w:div>
    <w:div w:id="1105344158">
      <w:bodyDiv w:val="1"/>
      <w:marLeft w:val="0"/>
      <w:marRight w:val="0"/>
      <w:marTop w:val="0"/>
      <w:marBottom w:val="0"/>
      <w:divBdr>
        <w:top w:val="none" w:sz="0" w:space="0" w:color="auto"/>
        <w:left w:val="none" w:sz="0" w:space="0" w:color="auto"/>
        <w:bottom w:val="none" w:sz="0" w:space="0" w:color="auto"/>
        <w:right w:val="none" w:sz="0" w:space="0" w:color="auto"/>
      </w:divBdr>
      <w:divsChild>
        <w:div w:id="697437410">
          <w:marLeft w:val="0"/>
          <w:marRight w:val="0"/>
          <w:marTop w:val="0"/>
          <w:marBottom w:val="0"/>
          <w:divBdr>
            <w:top w:val="none" w:sz="0" w:space="0" w:color="auto"/>
            <w:left w:val="none" w:sz="0" w:space="0" w:color="auto"/>
            <w:bottom w:val="none" w:sz="0" w:space="0" w:color="auto"/>
            <w:right w:val="none" w:sz="0" w:space="0" w:color="auto"/>
          </w:divBdr>
          <w:divsChild>
            <w:div w:id="735514835">
              <w:marLeft w:val="0"/>
              <w:marRight w:val="0"/>
              <w:marTop w:val="0"/>
              <w:marBottom w:val="0"/>
              <w:divBdr>
                <w:top w:val="none" w:sz="0" w:space="0" w:color="auto"/>
                <w:left w:val="none" w:sz="0" w:space="0" w:color="auto"/>
                <w:bottom w:val="none" w:sz="0" w:space="0" w:color="auto"/>
                <w:right w:val="none" w:sz="0" w:space="0" w:color="auto"/>
              </w:divBdr>
            </w:div>
            <w:div w:id="803084374">
              <w:marLeft w:val="0"/>
              <w:marRight w:val="0"/>
              <w:marTop w:val="0"/>
              <w:marBottom w:val="0"/>
              <w:divBdr>
                <w:top w:val="none" w:sz="0" w:space="0" w:color="auto"/>
                <w:left w:val="none" w:sz="0" w:space="0" w:color="auto"/>
                <w:bottom w:val="none" w:sz="0" w:space="0" w:color="auto"/>
                <w:right w:val="none" w:sz="0" w:space="0" w:color="auto"/>
              </w:divBdr>
            </w:div>
            <w:div w:id="1893466196">
              <w:marLeft w:val="0"/>
              <w:marRight w:val="0"/>
              <w:marTop w:val="0"/>
              <w:marBottom w:val="0"/>
              <w:divBdr>
                <w:top w:val="none" w:sz="0" w:space="0" w:color="auto"/>
                <w:left w:val="none" w:sz="0" w:space="0" w:color="auto"/>
                <w:bottom w:val="none" w:sz="0" w:space="0" w:color="auto"/>
                <w:right w:val="none" w:sz="0" w:space="0" w:color="auto"/>
              </w:divBdr>
            </w:div>
            <w:div w:id="21471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76347">
      <w:bodyDiv w:val="1"/>
      <w:marLeft w:val="0"/>
      <w:marRight w:val="0"/>
      <w:marTop w:val="0"/>
      <w:marBottom w:val="0"/>
      <w:divBdr>
        <w:top w:val="none" w:sz="0" w:space="0" w:color="auto"/>
        <w:left w:val="none" w:sz="0" w:space="0" w:color="auto"/>
        <w:bottom w:val="none" w:sz="0" w:space="0" w:color="auto"/>
        <w:right w:val="none" w:sz="0" w:space="0" w:color="auto"/>
      </w:divBdr>
    </w:div>
    <w:div w:id="1292134422">
      <w:bodyDiv w:val="1"/>
      <w:marLeft w:val="0"/>
      <w:marRight w:val="0"/>
      <w:marTop w:val="0"/>
      <w:marBottom w:val="0"/>
      <w:divBdr>
        <w:top w:val="none" w:sz="0" w:space="0" w:color="auto"/>
        <w:left w:val="none" w:sz="0" w:space="0" w:color="auto"/>
        <w:bottom w:val="none" w:sz="0" w:space="0" w:color="auto"/>
        <w:right w:val="none" w:sz="0" w:space="0" w:color="auto"/>
      </w:divBdr>
    </w:div>
    <w:div w:id="1721244545">
      <w:bodyDiv w:val="1"/>
      <w:marLeft w:val="0"/>
      <w:marRight w:val="0"/>
      <w:marTop w:val="0"/>
      <w:marBottom w:val="0"/>
      <w:divBdr>
        <w:top w:val="none" w:sz="0" w:space="0" w:color="auto"/>
        <w:left w:val="none" w:sz="0" w:space="0" w:color="auto"/>
        <w:bottom w:val="none" w:sz="0" w:space="0" w:color="auto"/>
        <w:right w:val="none" w:sz="0" w:space="0" w:color="auto"/>
      </w:divBdr>
      <w:divsChild>
        <w:div w:id="1392073533">
          <w:marLeft w:val="0"/>
          <w:marRight w:val="0"/>
          <w:marTop w:val="0"/>
          <w:marBottom w:val="0"/>
          <w:divBdr>
            <w:top w:val="none" w:sz="0" w:space="0" w:color="auto"/>
            <w:left w:val="none" w:sz="0" w:space="0" w:color="auto"/>
            <w:bottom w:val="none" w:sz="0" w:space="0" w:color="auto"/>
            <w:right w:val="none" w:sz="0" w:space="0" w:color="auto"/>
          </w:divBdr>
          <w:divsChild>
            <w:div w:id="92017193">
              <w:marLeft w:val="0"/>
              <w:marRight w:val="0"/>
              <w:marTop w:val="0"/>
              <w:marBottom w:val="0"/>
              <w:divBdr>
                <w:top w:val="none" w:sz="0" w:space="0" w:color="auto"/>
                <w:left w:val="none" w:sz="0" w:space="0" w:color="auto"/>
                <w:bottom w:val="none" w:sz="0" w:space="0" w:color="auto"/>
                <w:right w:val="none" w:sz="0" w:space="0" w:color="auto"/>
              </w:divBdr>
            </w:div>
            <w:div w:id="662509589">
              <w:marLeft w:val="0"/>
              <w:marRight w:val="0"/>
              <w:marTop w:val="0"/>
              <w:marBottom w:val="0"/>
              <w:divBdr>
                <w:top w:val="none" w:sz="0" w:space="0" w:color="auto"/>
                <w:left w:val="none" w:sz="0" w:space="0" w:color="auto"/>
                <w:bottom w:val="none" w:sz="0" w:space="0" w:color="auto"/>
                <w:right w:val="none" w:sz="0" w:space="0" w:color="auto"/>
              </w:divBdr>
            </w:div>
            <w:div w:id="1329360011">
              <w:marLeft w:val="0"/>
              <w:marRight w:val="0"/>
              <w:marTop w:val="0"/>
              <w:marBottom w:val="0"/>
              <w:divBdr>
                <w:top w:val="none" w:sz="0" w:space="0" w:color="auto"/>
                <w:left w:val="none" w:sz="0" w:space="0" w:color="auto"/>
                <w:bottom w:val="none" w:sz="0" w:space="0" w:color="auto"/>
                <w:right w:val="none" w:sz="0" w:space="0" w:color="auto"/>
              </w:divBdr>
            </w:div>
            <w:div w:id="1517689787">
              <w:marLeft w:val="0"/>
              <w:marRight w:val="0"/>
              <w:marTop w:val="0"/>
              <w:marBottom w:val="0"/>
              <w:divBdr>
                <w:top w:val="none" w:sz="0" w:space="0" w:color="auto"/>
                <w:left w:val="none" w:sz="0" w:space="0" w:color="auto"/>
                <w:bottom w:val="none" w:sz="0" w:space="0" w:color="auto"/>
                <w:right w:val="none" w:sz="0" w:space="0" w:color="auto"/>
              </w:divBdr>
            </w:div>
            <w:div w:id="1557888808">
              <w:marLeft w:val="0"/>
              <w:marRight w:val="0"/>
              <w:marTop w:val="0"/>
              <w:marBottom w:val="0"/>
              <w:divBdr>
                <w:top w:val="none" w:sz="0" w:space="0" w:color="auto"/>
                <w:left w:val="none" w:sz="0" w:space="0" w:color="auto"/>
                <w:bottom w:val="none" w:sz="0" w:space="0" w:color="auto"/>
                <w:right w:val="none" w:sz="0" w:space="0" w:color="auto"/>
              </w:divBdr>
            </w:div>
            <w:div w:id="1641422736">
              <w:marLeft w:val="0"/>
              <w:marRight w:val="0"/>
              <w:marTop w:val="0"/>
              <w:marBottom w:val="0"/>
              <w:divBdr>
                <w:top w:val="none" w:sz="0" w:space="0" w:color="auto"/>
                <w:left w:val="none" w:sz="0" w:space="0" w:color="auto"/>
                <w:bottom w:val="none" w:sz="0" w:space="0" w:color="auto"/>
                <w:right w:val="none" w:sz="0" w:space="0" w:color="auto"/>
              </w:divBdr>
            </w:div>
            <w:div w:id="16633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4180">
      <w:bodyDiv w:val="1"/>
      <w:marLeft w:val="0"/>
      <w:marRight w:val="0"/>
      <w:marTop w:val="0"/>
      <w:marBottom w:val="0"/>
      <w:divBdr>
        <w:top w:val="none" w:sz="0" w:space="0" w:color="auto"/>
        <w:left w:val="none" w:sz="0" w:space="0" w:color="auto"/>
        <w:bottom w:val="none" w:sz="0" w:space="0" w:color="auto"/>
        <w:right w:val="none" w:sz="0" w:space="0" w:color="auto"/>
      </w:divBdr>
      <w:divsChild>
        <w:div w:id="221213176">
          <w:marLeft w:val="0"/>
          <w:marRight w:val="0"/>
          <w:marTop w:val="0"/>
          <w:marBottom w:val="0"/>
          <w:divBdr>
            <w:top w:val="none" w:sz="0" w:space="0" w:color="auto"/>
            <w:left w:val="none" w:sz="0" w:space="0" w:color="auto"/>
            <w:bottom w:val="none" w:sz="0" w:space="0" w:color="auto"/>
            <w:right w:val="none" w:sz="0" w:space="0" w:color="auto"/>
          </w:divBdr>
          <w:divsChild>
            <w:div w:id="228662686">
              <w:marLeft w:val="0"/>
              <w:marRight w:val="0"/>
              <w:marTop w:val="0"/>
              <w:marBottom w:val="0"/>
              <w:divBdr>
                <w:top w:val="none" w:sz="0" w:space="0" w:color="auto"/>
                <w:left w:val="none" w:sz="0" w:space="0" w:color="auto"/>
                <w:bottom w:val="none" w:sz="0" w:space="0" w:color="auto"/>
                <w:right w:val="none" w:sz="0" w:space="0" w:color="auto"/>
              </w:divBdr>
            </w:div>
            <w:div w:id="1148860126">
              <w:marLeft w:val="0"/>
              <w:marRight w:val="0"/>
              <w:marTop w:val="0"/>
              <w:marBottom w:val="0"/>
              <w:divBdr>
                <w:top w:val="none" w:sz="0" w:space="0" w:color="auto"/>
                <w:left w:val="none" w:sz="0" w:space="0" w:color="auto"/>
                <w:bottom w:val="none" w:sz="0" w:space="0" w:color="auto"/>
                <w:right w:val="none" w:sz="0" w:space="0" w:color="auto"/>
              </w:divBdr>
            </w:div>
            <w:div w:id="1172329291">
              <w:marLeft w:val="0"/>
              <w:marRight w:val="0"/>
              <w:marTop w:val="0"/>
              <w:marBottom w:val="0"/>
              <w:divBdr>
                <w:top w:val="none" w:sz="0" w:space="0" w:color="auto"/>
                <w:left w:val="none" w:sz="0" w:space="0" w:color="auto"/>
                <w:bottom w:val="none" w:sz="0" w:space="0" w:color="auto"/>
                <w:right w:val="none" w:sz="0" w:space="0" w:color="auto"/>
              </w:divBdr>
            </w:div>
            <w:div w:id="1466702612">
              <w:marLeft w:val="0"/>
              <w:marRight w:val="0"/>
              <w:marTop w:val="0"/>
              <w:marBottom w:val="0"/>
              <w:divBdr>
                <w:top w:val="none" w:sz="0" w:space="0" w:color="auto"/>
                <w:left w:val="none" w:sz="0" w:space="0" w:color="auto"/>
                <w:bottom w:val="none" w:sz="0" w:space="0" w:color="auto"/>
                <w:right w:val="none" w:sz="0" w:space="0" w:color="auto"/>
              </w:divBdr>
            </w:div>
            <w:div w:id="1479035073">
              <w:marLeft w:val="0"/>
              <w:marRight w:val="0"/>
              <w:marTop w:val="0"/>
              <w:marBottom w:val="0"/>
              <w:divBdr>
                <w:top w:val="none" w:sz="0" w:space="0" w:color="auto"/>
                <w:left w:val="none" w:sz="0" w:space="0" w:color="auto"/>
                <w:bottom w:val="none" w:sz="0" w:space="0" w:color="auto"/>
                <w:right w:val="none" w:sz="0" w:space="0" w:color="auto"/>
              </w:divBdr>
            </w:div>
            <w:div w:id="1563559034">
              <w:marLeft w:val="0"/>
              <w:marRight w:val="0"/>
              <w:marTop w:val="0"/>
              <w:marBottom w:val="0"/>
              <w:divBdr>
                <w:top w:val="none" w:sz="0" w:space="0" w:color="auto"/>
                <w:left w:val="none" w:sz="0" w:space="0" w:color="auto"/>
                <w:bottom w:val="none" w:sz="0" w:space="0" w:color="auto"/>
                <w:right w:val="none" w:sz="0" w:space="0" w:color="auto"/>
              </w:divBdr>
            </w:div>
            <w:div w:id="16998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9632">
      <w:bodyDiv w:val="1"/>
      <w:marLeft w:val="0"/>
      <w:marRight w:val="0"/>
      <w:marTop w:val="0"/>
      <w:marBottom w:val="0"/>
      <w:divBdr>
        <w:top w:val="none" w:sz="0" w:space="0" w:color="auto"/>
        <w:left w:val="none" w:sz="0" w:space="0" w:color="auto"/>
        <w:bottom w:val="none" w:sz="0" w:space="0" w:color="auto"/>
        <w:right w:val="none" w:sz="0" w:space="0" w:color="auto"/>
      </w:divBdr>
      <w:divsChild>
        <w:div w:id="182864867">
          <w:marLeft w:val="0"/>
          <w:marRight w:val="0"/>
          <w:marTop w:val="0"/>
          <w:marBottom w:val="0"/>
          <w:divBdr>
            <w:top w:val="none" w:sz="0" w:space="0" w:color="auto"/>
            <w:left w:val="none" w:sz="0" w:space="0" w:color="auto"/>
            <w:bottom w:val="none" w:sz="0" w:space="0" w:color="auto"/>
            <w:right w:val="none" w:sz="0" w:space="0" w:color="auto"/>
          </w:divBdr>
          <w:divsChild>
            <w:div w:id="585530083">
              <w:marLeft w:val="0"/>
              <w:marRight w:val="0"/>
              <w:marTop w:val="0"/>
              <w:marBottom w:val="0"/>
              <w:divBdr>
                <w:top w:val="none" w:sz="0" w:space="0" w:color="auto"/>
                <w:left w:val="none" w:sz="0" w:space="0" w:color="auto"/>
                <w:bottom w:val="none" w:sz="0" w:space="0" w:color="auto"/>
                <w:right w:val="none" w:sz="0" w:space="0" w:color="auto"/>
              </w:divBdr>
            </w:div>
            <w:div w:id="598412143">
              <w:marLeft w:val="0"/>
              <w:marRight w:val="0"/>
              <w:marTop w:val="0"/>
              <w:marBottom w:val="0"/>
              <w:divBdr>
                <w:top w:val="none" w:sz="0" w:space="0" w:color="auto"/>
                <w:left w:val="none" w:sz="0" w:space="0" w:color="auto"/>
                <w:bottom w:val="none" w:sz="0" w:space="0" w:color="auto"/>
                <w:right w:val="none" w:sz="0" w:space="0" w:color="auto"/>
              </w:divBdr>
            </w:div>
            <w:div w:id="1230194319">
              <w:marLeft w:val="0"/>
              <w:marRight w:val="0"/>
              <w:marTop w:val="0"/>
              <w:marBottom w:val="0"/>
              <w:divBdr>
                <w:top w:val="none" w:sz="0" w:space="0" w:color="auto"/>
                <w:left w:val="none" w:sz="0" w:space="0" w:color="auto"/>
                <w:bottom w:val="none" w:sz="0" w:space="0" w:color="auto"/>
                <w:right w:val="none" w:sz="0" w:space="0" w:color="auto"/>
              </w:divBdr>
            </w:div>
            <w:div w:id="1857453527">
              <w:marLeft w:val="0"/>
              <w:marRight w:val="0"/>
              <w:marTop w:val="0"/>
              <w:marBottom w:val="0"/>
              <w:divBdr>
                <w:top w:val="none" w:sz="0" w:space="0" w:color="auto"/>
                <w:left w:val="none" w:sz="0" w:space="0" w:color="auto"/>
                <w:bottom w:val="none" w:sz="0" w:space="0" w:color="auto"/>
                <w:right w:val="none" w:sz="0" w:space="0" w:color="auto"/>
              </w:divBdr>
            </w:div>
            <w:div w:id="20527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2.xml.rels>&#65279;<?xml version="1.0" encoding="utf-8"?><Relationships xmlns="http://schemas.openxmlformats.org/package/2006/relationships"><Relationship Type="http://schemas.openxmlformats.org/officeDocument/2006/relationships/image" Target="/media/imaged.jpg" Id="R7f425d6e9265402d" /></Relationships>
</file>

<file path=word/_rels/header1.xml.rels>&#65279;<?xml version="1.0" encoding="utf-8"?><Relationships xmlns="http://schemas.openxmlformats.org/package/2006/relationships"><Relationship Type="http://schemas.openxmlformats.org/officeDocument/2006/relationships/image" Target="/media/imagea.jpg" Id="R10a75cd5d3c8492a" /><Relationship Type="http://schemas.openxmlformats.org/officeDocument/2006/relationships/image" Target="/media/imageb.jpg" Id="R6874ec9d7be44837" /><Relationship Type="http://schemas.openxmlformats.org/officeDocument/2006/relationships/image" Target="/media/imagec.jpg" Id="R1f3a5c0475c14c64" /></Relationships>
</file>

<file path=word/_rels/header2.xml.rels>&#65279;<?xml version="1.0" encoding="utf-8"?><Relationships xmlns="http://schemas.openxmlformats.org/package/2006/relationships"><Relationship Type="http://schemas.openxmlformats.org/officeDocument/2006/relationships/image" Target="/media/image9.jpg" Id="R132dc92fb1ff45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BB47-A5B1-46F7-9145-A0042B0D097D}">
  <ds:schemaRefs>
    <ds:schemaRef ds:uri="http://schemas.microsoft.com/sharepoint/v3/contenttype/forms"/>
  </ds:schemaRefs>
</ds:datastoreItem>
</file>

<file path=customXml/itemProps2.xml><?xml version="1.0" encoding="utf-8"?>
<ds:datastoreItem xmlns:ds="http://schemas.openxmlformats.org/officeDocument/2006/customXml" ds:itemID="{C7A1BA5F-EF77-43D7-815E-2F486E79D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65ACD-D3FE-4C48-A069-DAAEE880CE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Suncoast Health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Donna</dc:creator>
  <keywords/>
  <lastModifiedBy>Katie Scussel</lastModifiedBy>
  <revision>15</revision>
  <lastPrinted>2018-03-22T16:05:00.0000000Z</lastPrinted>
  <dcterms:created xsi:type="dcterms:W3CDTF">2020-06-10T18:10:00.0000000Z</dcterms:created>
  <dcterms:modified xsi:type="dcterms:W3CDTF">2021-01-28T18:16:16.3500064Z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