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DE74" w14:textId="7B9A9620" w:rsidR="00273C31" w:rsidRPr="008D3EF7" w:rsidRDefault="00273C31">
      <w:pPr>
        <w:widowControl w:val="0"/>
        <w:tabs>
          <w:tab w:val="center" w:pos="4680"/>
        </w:tabs>
      </w:pPr>
      <w:r w:rsidRPr="008D3EF7">
        <w:fldChar w:fldCharType="begin"/>
      </w:r>
      <w:r w:rsidRPr="008D3EF7">
        <w:instrText xml:space="preserve"> SEQ CHAPTER \h \r 1</w:instrText>
      </w:r>
      <w:r w:rsidRPr="008D3EF7">
        <w:fldChar w:fldCharType="end"/>
      </w:r>
      <w:r w:rsidRPr="008D3EF7">
        <w:tab/>
      </w:r>
      <w:r w:rsidR="008C4388" w:rsidRPr="008D3EF7">
        <w:rPr>
          <w:noProof/>
        </w:rPr>
        <w:drawing>
          <wp:inline distT="0" distB="0" distL="0" distR="0" wp14:anchorId="1651DE96" wp14:editId="1651DE97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DE75" w14:textId="77777777" w:rsidR="00273C31" w:rsidRPr="008D3EF7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WEST CENTRAL FLORIDA RYAN WHITE CARE COUNCIL</w:t>
      </w:r>
    </w:p>
    <w:p w14:paraId="1651DE76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</w:r>
      <w:r w:rsidRPr="1D6C14FC">
        <w:rPr>
          <w:rFonts w:ascii="Arial" w:hAnsi="Arial"/>
          <w:b/>
          <w:bCs/>
          <w:sz w:val="22"/>
          <w:szCs w:val="22"/>
        </w:rPr>
        <w:t>RESOURCE PRIORITIZATION AND ALLOCATION RECOMMENDATIONS</w:t>
      </w:r>
      <w:r w:rsidRPr="008D3EF7">
        <w:rPr>
          <w:rFonts w:ascii="Arial" w:hAnsi="Arial"/>
          <w:sz w:val="22"/>
          <w:szCs w:val="22"/>
        </w:rPr>
        <w:t xml:space="preserve"> </w:t>
      </w:r>
    </w:p>
    <w:p w14:paraId="259E76F8" w14:textId="5D1C8923" w:rsidR="0045110A" w:rsidRDefault="00F82C3A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EPIC SUNCOAST HOSPICE – GARDEN HOUSE</w:t>
      </w:r>
    </w:p>
    <w:p w14:paraId="1651DE78" w14:textId="590C408E" w:rsidR="00273C31" w:rsidRPr="008D3EF7" w:rsidRDefault="00273C31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 w:rsidRPr="5F9DC9A2">
        <w:rPr>
          <w:rFonts w:ascii="Arial" w:hAnsi="Arial"/>
          <w:b/>
          <w:bCs/>
          <w:sz w:val="22"/>
          <w:szCs w:val="22"/>
        </w:rPr>
        <w:t>THURSDAY,</w:t>
      </w:r>
      <w:r w:rsidR="000F04AD" w:rsidRPr="5F9DC9A2">
        <w:rPr>
          <w:rFonts w:ascii="Arial" w:hAnsi="Arial"/>
          <w:b/>
          <w:bCs/>
          <w:sz w:val="22"/>
          <w:szCs w:val="22"/>
        </w:rPr>
        <w:t xml:space="preserve"> </w:t>
      </w:r>
      <w:r w:rsidR="00916D3E">
        <w:rPr>
          <w:rFonts w:ascii="Arial" w:hAnsi="Arial"/>
          <w:b/>
          <w:bCs/>
          <w:sz w:val="22"/>
          <w:szCs w:val="22"/>
        </w:rPr>
        <w:t>APRIL 8</w:t>
      </w:r>
      <w:r w:rsidR="00F2777A" w:rsidRPr="5F9DC9A2">
        <w:rPr>
          <w:rFonts w:ascii="Arial" w:hAnsi="Arial"/>
          <w:b/>
          <w:bCs/>
          <w:sz w:val="22"/>
          <w:szCs w:val="22"/>
        </w:rPr>
        <w:t>,</w:t>
      </w:r>
      <w:r w:rsidR="00D151F9" w:rsidRPr="5F9DC9A2">
        <w:rPr>
          <w:rFonts w:ascii="Arial" w:hAnsi="Arial"/>
          <w:b/>
          <w:bCs/>
          <w:sz w:val="22"/>
          <w:szCs w:val="22"/>
        </w:rPr>
        <w:t xml:space="preserve"> 202</w:t>
      </w:r>
      <w:r w:rsidR="00D229FA">
        <w:rPr>
          <w:rFonts w:ascii="Arial" w:hAnsi="Arial"/>
          <w:b/>
          <w:bCs/>
          <w:sz w:val="22"/>
          <w:szCs w:val="22"/>
        </w:rPr>
        <w:t>1</w:t>
      </w:r>
    </w:p>
    <w:p w14:paraId="1651DE79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  <w:t>11:00 A.M. - 12:30 P.M.</w:t>
      </w:r>
    </w:p>
    <w:p w14:paraId="1651DE7A" w14:textId="77777777" w:rsidR="00273C31" w:rsidRPr="008D3EF7" w:rsidRDefault="00273C31">
      <w:pPr>
        <w:widowControl w:val="0"/>
        <w:rPr>
          <w:rFonts w:ascii="Arial" w:hAnsi="Arial"/>
        </w:rPr>
      </w:pPr>
    </w:p>
    <w:p w14:paraId="1651DE7B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8D3EF7">
        <w:rPr>
          <w:rFonts w:ascii="Arial" w:hAnsi="Arial"/>
          <w:sz w:val="20"/>
        </w:rPr>
        <w:tab/>
      </w:r>
      <w:r w:rsidRPr="008D3EF7">
        <w:rPr>
          <w:rFonts w:ascii="Arial" w:hAnsi="Arial"/>
          <w:b/>
          <w:sz w:val="20"/>
          <w:u w:val="single"/>
        </w:rPr>
        <w:t>AGENDA</w:t>
      </w:r>
    </w:p>
    <w:p w14:paraId="1651DE7C" w14:textId="77777777" w:rsidR="00273C31" w:rsidRPr="008D3EF7" w:rsidRDefault="00273C31">
      <w:pPr>
        <w:widowControl w:val="0"/>
        <w:rPr>
          <w:rFonts w:ascii="Arial" w:hAnsi="Arial"/>
          <w:sz w:val="22"/>
          <w:szCs w:val="22"/>
        </w:rPr>
      </w:pPr>
    </w:p>
    <w:p w14:paraId="1651DE7D" w14:textId="0EF069ED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Call to Order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Chair</w:t>
      </w:r>
    </w:p>
    <w:p w14:paraId="1651DE7E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1651DE7F" w14:textId="77777777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Roll Call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Staff</w:t>
      </w:r>
    </w:p>
    <w:p w14:paraId="1651DE80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6896617D" w14:textId="37BFBCA5" w:rsidR="00A3732A" w:rsidRPr="00A8207B" w:rsidRDefault="00273C31" w:rsidP="00A3732A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Changes to Agenda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Members</w:t>
      </w:r>
    </w:p>
    <w:p w14:paraId="1651DE82" w14:textId="77777777" w:rsidR="008A4C90" w:rsidRPr="003234A2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14:paraId="1651DE83" w14:textId="634168B9" w:rsidR="008A4C90" w:rsidRPr="00790185" w:rsidRDefault="008A4C90" w:rsidP="008A4C90">
      <w:pPr>
        <w:pStyle w:val="QuickI"/>
        <w:rPr>
          <w:rFonts w:ascii="Arial" w:hAnsi="Arial"/>
          <w:b/>
          <w:bCs/>
          <w:sz w:val="22"/>
          <w:szCs w:val="22"/>
        </w:rPr>
      </w:pPr>
      <w:r w:rsidRPr="003234A2">
        <w:rPr>
          <w:rFonts w:ascii="Arial" w:hAnsi="Arial"/>
          <w:sz w:val="22"/>
          <w:szCs w:val="22"/>
        </w:rPr>
        <w:t>IV.</w:t>
      </w:r>
      <w:r w:rsidRPr="003234A2">
        <w:rPr>
          <w:rFonts w:ascii="Arial" w:hAnsi="Arial"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>Adoption of Minutes</w:t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sz w:val="22"/>
          <w:szCs w:val="22"/>
        </w:rPr>
        <w:t>Chair</w:t>
      </w:r>
    </w:p>
    <w:p w14:paraId="005C4D2F" w14:textId="20E85A56" w:rsidR="00533369" w:rsidRPr="00790185" w:rsidRDefault="00916D3E" w:rsidP="004E33CF">
      <w:pPr>
        <w:pStyle w:val="QuickI"/>
        <w:numPr>
          <w:ilvl w:val="0"/>
          <w:numId w:val="3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March 11, 2021 </w:t>
      </w:r>
      <w:r>
        <w:rPr>
          <w:rFonts w:ascii="Arial" w:hAnsi="Arial"/>
          <w:sz w:val="22"/>
          <w:szCs w:val="22"/>
        </w:rPr>
        <w:t>(Attachment)</w:t>
      </w:r>
    </w:p>
    <w:p w14:paraId="1651DE85" w14:textId="77777777" w:rsidR="00273C31" w:rsidRPr="00A8207B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14:paraId="1651DE86" w14:textId="61A57165" w:rsidR="00D94506" w:rsidRDefault="008F2632" w:rsidP="008F2632">
      <w:pPr>
        <w:widowControl w:val="0"/>
        <w:rPr>
          <w:rFonts w:ascii="Arial" w:hAnsi="Arial" w:cs="Arial"/>
          <w:sz w:val="22"/>
          <w:szCs w:val="22"/>
        </w:rPr>
      </w:pPr>
      <w:r w:rsidRPr="00A8207B">
        <w:rPr>
          <w:rFonts w:ascii="Arial" w:hAnsi="Arial" w:cs="Arial"/>
          <w:sz w:val="22"/>
          <w:szCs w:val="22"/>
        </w:rPr>
        <w:t>V.</w:t>
      </w:r>
      <w:r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>Care Council Report</w:t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743435" w:rsidRPr="00A8207B">
        <w:rPr>
          <w:rFonts w:ascii="Arial" w:hAnsi="Arial" w:cs="Arial"/>
          <w:sz w:val="22"/>
          <w:szCs w:val="22"/>
        </w:rPr>
        <w:t>Co-</w:t>
      </w:r>
      <w:r w:rsidR="006B0765" w:rsidRPr="00A8207B">
        <w:rPr>
          <w:rFonts w:ascii="Arial" w:hAnsi="Arial" w:cs="Arial"/>
          <w:sz w:val="22"/>
          <w:szCs w:val="22"/>
        </w:rPr>
        <w:t>Chair</w:t>
      </w:r>
    </w:p>
    <w:p w14:paraId="1651DE87" w14:textId="77777777" w:rsidR="00AB2126" w:rsidRPr="00A8207B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14:paraId="45C750BC" w14:textId="119A9188" w:rsidR="00142435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VI</w:t>
      </w:r>
      <w:r w:rsidR="00AB2126" w:rsidRPr="00A8207B">
        <w:rPr>
          <w:rFonts w:ascii="Arial" w:hAnsi="Arial"/>
          <w:sz w:val="22"/>
          <w:szCs w:val="22"/>
        </w:rPr>
        <w:t xml:space="preserve">. </w:t>
      </w:r>
      <w:r w:rsidR="00AB2126" w:rsidRPr="00A8207B">
        <w:rPr>
          <w:rFonts w:ascii="Arial" w:hAnsi="Arial"/>
          <w:sz w:val="22"/>
          <w:szCs w:val="22"/>
        </w:rPr>
        <w:tab/>
        <w:t>Recipient Update</w:t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  <w:t>Arnold</w:t>
      </w:r>
    </w:p>
    <w:p w14:paraId="71CDB810" w14:textId="3C89D0A5" w:rsidR="00790185" w:rsidRPr="006371AD" w:rsidRDefault="006371AD" w:rsidP="00790185">
      <w:pPr>
        <w:pStyle w:val="ListParagraph"/>
        <w:widowControl w:val="0"/>
        <w:numPr>
          <w:ilvl w:val="0"/>
          <w:numId w:val="32"/>
        </w:numPr>
        <w:rPr>
          <w:rFonts w:ascii="Arial" w:hAnsi="Arial"/>
          <w:b/>
          <w:bCs/>
          <w:sz w:val="22"/>
          <w:szCs w:val="22"/>
        </w:rPr>
      </w:pPr>
      <w:r w:rsidRPr="006371AD">
        <w:rPr>
          <w:rFonts w:ascii="Arial" w:hAnsi="Arial"/>
          <w:b/>
          <w:bCs/>
          <w:sz w:val="22"/>
          <w:szCs w:val="22"/>
        </w:rPr>
        <w:t>Allocation Proposals</w:t>
      </w:r>
    </w:p>
    <w:p w14:paraId="4E1EB9F9" w14:textId="77777777" w:rsidR="003234A2" w:rsidRPr="00A8207B" w:rsidRDefault="003234A2" w:rsidP="00D94506">
      <w:pPr>
        <w:widowControl w:val="0"/>
        <w:rPr>
          <w:rFonts w:ascii="Arial" w:hAnsi="Arial"/>
          <w:sz w:val="22"/>
          <w:szCs w:val="22"/>
        </w:rPr>
      </w:pPr>
    </w:p>
    <w:p w14:paraId="5CBAAA61" w14:textId="1921BDA8" w:rsidR="00E1593E" w:rsidRDefault="002C4638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</w:t>
      </w:r>
      <w:r w:rsidR="003D6D72" w:rsidRPr="00A8207B">
        <w:rPr>
          <w:rFonts w:ascii="Arial" w:hAnsi="Arial"/>
          <w:sz w:val="22"/>
          <w:szCs w:val="22"/>
        </w:rPr>
        <w:t>.</w:t>
      </w:r>
      <w:r w:rsidR="00006E21" w:rsidRPr="00A8207B">
        <w:rPr>
          <w:rFonts w:ascii="Arial" w:hAnsi="Arial"/>
          <w:sz w:val="22"/>
          <w:szCs w:val="22"/>
        </w:rPr>
        <w:tab/>
        <w:t>Lead Agency Update</w:t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F05078">
        <w:rPr>
          <w:rFonts w:ascii="Arial" w:hAnsi="Arial"/>
          <w:sz w:val="22"/>
          <w:szCs w:val="22"/>
        </w:rPr>
        <w:t>Everhart</w:t>
      </w:r>
    </w:p>
    <w:p w14:paraId="3FFC34F4" w14:textId="30E2C288" w:rsidR="00A87246" w:rsidRPr="00A8207B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ab/>
      </w:r>
      <w:r w:rsidR="00064668" w:rsidRPr="00A8207B">
        <w:rPr>
          <w:rFonts w:ascii="Arial" w:hAnsi="Arial"/>
          <w:sz w:val="22"/>
          <w:szCs w:val="22"/>
        </w:rPr>
        <w:tab/>
      </w:r>
    </w:p>
    <w:p w14:paraId="7732C2B4" w14:textId="1A0BA915" w:rsidR="00BE2842" w:rsidRPr="00A8207B" w:rsidRDefault="003234A2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1C26ED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Community Input/Announcements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Members</w:t>
      </w:r>
    </w:p>
    <w:p w14:paraId="1651DE8D" w14:textId="77777777" w:rsidR="00743435" w:rsidRPr="00A8207B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14:paraId="1651DE8E" w14:textId="4C62449F" w:rsidR="00273C31" w:rsidRDefault="003234A2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1593E">
        <w:rPr>
          <w:rFonts w:ascii="Arial" w:hAnsi="Arial"/>
          <w:sz w:val="22"/>
          <w:szCs w:val="22"/>
        </w:rPr>
        <w:t>X</w:t>
      </w:r>
      <w:r w:rsidR="000D325E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Adjournment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Chair</w:t>
      </w:r>
      <w:r w:rsidR="00273C31" w:rsidRPr="008D3EF7">
        <w:rPr>
          <w:rFonts w:ascii="Arial" w:hAnsi="Arial"/>
          <w:sz w:val="22"/>
          <w:szCs w:val="22"/>
        </w:rPr>
        <w:tab/>
      </w:r>
    </w:p>
    <w:p w14:paraId="1651DE8F" w14:textId="77777777" w:rsidR="008E17DE" w:rsidRPr="008D3EF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14:paraId="1651DE90" w14:textId="77777777" w:rsidR="00FA3010" w:rsidRPr="008D3EF7" w:rsidRDefault="00FA3010">
      <w:pPr>
        <w:widowControl w:val="0"/>
        <w:rPr>
          <w:rFonts w:ascii="Arial" w:hAnsi="Arial"/>
          <w:b/>
          <w:sz w:val="22"/>
          <w:szCs w:val="22"/>
        </w:rPr>
      </w:pPr>
    </w:p>
    <w:p w14:paraId="12C67D4F" w14:textId="77777777" w:rsidR="008F5F1C" w:rsidRPr="008D3EF7" w:rsidRDefault="008F5F1C" w:rsidP="008F5F1C">
      <w:pPr>
        <w:widowControl w:val="0"/>
        <w:rPr>
          <w:rFonts w:ascii="Arial" w:hAnsi="Arial"/>
          <w:b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Note: Items in bold are action items.</w:t>
      </w:r>
    </w:p>
    <w:p w14:paraId="63C1F2F3" w14:textId="77777777" w:rsidR="008F5F1C" w:rsidRPr="008D3EF7" w:rsidRDefault="008F5F1C" w:rsidP="008F5F1C">
      <w:pPr>
        <w:widowControl w:val="0"/>
        <w:rPr>
          <w:rFonts w:ascii="Arial" w:hAnsi="Arial"/>
          <w:sz w:val="22"/>
          <w:szCs w:val="22"/>
        </w:rPr>
      </w:pPr>
    </w:p>
    <w:p w14:paraId="22923769" w14:textId="524D36EC" w:rsidR="008F5F1C" w:rsidRPr="00A36ED1" w:rsidRDefault="008F5F1C" w:rsidP="008F5F1C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5F9DC9A2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</w:t>
      </w:r>
      <w:r w:rsidR="00E0589C">
        <w:rPr>
          <w:rFonts w:ascii="Arial" w:hAnsi="Arial" w:cs="Arial"/>
          <w:b/>
          <w:bCs/>
          <w:sz w:val="22"/>
          <w:szCs w:val="22"/>
        </w:rPr>
        <w:t xml:space="preserve">be </w:t>
      </w:r>
      <w:r w:rsidR="001D4E36">
        <w:rPr>
          <w:rFonts w:ascii="Arial" w:hAnsi="Arial" w:cs="Arial"/>
          <w:b/>
          <w:bCs/>
          <w:sz w:val="22"/>
          <w:szCs w:val="22"/>
        </w:rPr>
        <w:t>May 5</w:t>
      </w:r>
      <w:r w:rsidRPr="5F9DC9A2">
        <w:rPr>
          <w:rFonts w:ascii="Arial" w:hAnsi="Arial" w:cs="Arial"/>
          <w:b/>
          <w:bCs/>
          <w:sz w:val="22"/>
          <w:szCs w:val="22"/>
        </w:rPr>
        <w:t>, 202</w:t>
      </w:r>
      <w:r w:rsidR="00D229FA">
        <w:rPr>
          <w:rFonts w:ascii="Arial" w:hAnsi="Arial" w:cs="Arial"/>
          <w:b/>
          <w:bCs/>
          <w:sz w:val="22"/>
          <w:szCs w:val="22"/>
        </w:rPr>
        <w:t>1</w:t>
      </w:r>
      <w:r w:rsidRPr="5F9DC9A2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0C42F1">
        <w:rPr>
          <w:rFonts w:ascii="Arial" w:hAnsi="Arial" w:cs="Arial"/>
          <w:b/>
          <w:bCs/>
          <w:sz w:val="22"/>
          <w:szCs w:val="22"/>
        </w:rPr>
        <w:t>at Metro Inclusive Health Saint Petersburg Office</w:t>
      </w:r>
      <w:r w:rsidR="000404B5">
        <w:rPr>
          <w:rFonts w:ascii="Arial" w:hAnsi="Arial" w:cs="Arial"/>
          <w:i/>
          <w:iCs/>
          <w:sz w:val="22"/>
          <w:szCs w:val="22"/>
        </w:rPr>
        <w:t>.</w:t>
      </w:r>
    </w:p>
    <w:p w14:paraId="5E647688" w14:textId="77777777" w:rsidR="008F5F1C" w:rsidRPr="008D3EF7" w:rsidRDefault="008F5F1C" w:rsidP="008F5F1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6CD5268E" w14:textId="77777777" w:rsidR="00D16B18" w:rsidRDefault="008F5F1C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11" w:history="1">
        <w:r w:rsidRPr="008D3EF7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8D3EF7">
        <w:rPr>
          <w:rFonts w:ascii="Arial" w:hAnsi="Arial" w:cs="Arial"/>
          <w:i/>
          <w:sz w:val="22"/>
          <w:szCs w:val="22"/>
        </w:rPr>
        <w:t xml:space="preserve">.  </w:t>
      </w:r>
    </w:p>
    <w:p w14:paraId="1651DE95" w14:textId="71EEAFA4" w:rsidR="00273C31" w:rsidRPr="000B5DE9" w:rsidRDefault="008F5F1C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t>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  <w:r w:rsidR="00273C31"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DB3D5" w14:textId="77777777" w:rsidR="00C74953" w:rsidRDefault="00C74953">
      <w:r>
        <w:separator/>
      </w:r>
    </w:p>
  </w:endnote>
  <w:endnote w:type="continuationSeparator" w:id="0">
    <w:p w14:paraId="315E48B5" w14:textId="77777777" w:rsidR="00C74953" w:rsidRDefault="00C7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DE9C" w14:textId="77777777" w:rsidR="00273C31" w:rsidRDefault="5F9DC9A2" w:rsidP="001F30BC">
    <w:pPr>
      <w:pStyle w:val="Footer"/>
      <w:jc w:val="center"/>
    </w:pPr>
    <w:r>
      <w:rPr>
        <w:noProof/>
      </w:rPr>
      <w:drawing>
        <wp:inline distT="0" distB="0" distL="0" distR="0" wp14:anchorId="1651DE9D" wp14:editId="3130B2C0">
          <wp:extent cx="1266190" cy="612140"/>
          <wp:effectExtent l="0" t="0" r="0" b="0"/>
          <wp:docPr id="195554818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447C3" w14:textId="77777777" w:rsidR="00C74953" w:rsidRDefault="00C74953">
      <w:r>
        <w:separator/>
      </w:r>
    </w:p>
  </w:footnote>
  <w:footnote w:type="continuationSeparator" w:id="0">
    <w:p w14:paraId="5C25B5A4" w14:textId="77777777" w:rsidR="00C74953" w:rsidRDefault="00C7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0D257C21"/>
    <w:multiLevelType w:val="hybridMultilevel"/>
    <w:tmpl w:val="C8D63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B4ECC"/>
    <w:multiLevelType w:val="hybridMultilevel"/>
    <w:tmpl w:val="7098D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E36FA2"/>
    <w:multiLevelType w:val="hybridMultilevel"/>
    <w:tmpl w:val="ACC21E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2E1282"/>
    <w:multiLevelType w:val="hybridMultilevel"/>
    <w:tmpl w:val="59D25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3C1A03E6"/>
    <w:multiLevelType w:val="hybridMultilevel"/>
    <w:tmpl w:val="7318C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C2346"/>
    <w:multiLevelType w:val="hybridMultilevel"/>
    <w:tmpl w:val="F8265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AA6016"/>
    <w:multiLevelType w:val="hybridMultilevel"/>
    <w:tmpl w:val="8814F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F12D3B"/>
    <w:multiLevelType w:val="hybridMultilevel"/>
    <w:tmpl w:val="FDF8D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3"/>
  </w:num>
  <w:num w:numId="7">
    <w:abstractNumId w:val="4"/>
  </w:num>
  <w:num w:numId="8">
    <w:abstractNumId w:val="15"/>
  </w:num>
  <w:num w:numId="9">
    <w:abstractNumId w:val="16"/>
  </w:num>
  <w:num w:numId="10">
    <w:abstractNumId w:val="27"/>
  </w:num>
  <w:num w:numId="11">
    <w:abstractNumId w:val="7"/>
  </w:num>
  <w:num w:numId="12">
    <w:abstractNumId w:val="6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19"/>
  </w:num>
  <w:num w:numId="18">
    <w:abstractNumId w:val="12"/>
  </w:num>
  <w:num w:numId="19">
    <w:abstractNumId w:val="17"/>
  </w:num>
  <w:num w:numId="20">
    <w:abstractNumId w:val="21"/>
  </w:num>
  <w:num w:numId="21">
    <w:abstractNumId w:val="5"/>
  </w:num>
  <w:num w:numId="22">
    <w:abstractNumId w:val="14"/>
  </w:num>
  <w:num w:numId="23">
    <w:abstractNumId w:val="30"/>
  </w:num>
  <w:num w:numId="24">
    <w:abstractNumId w:val="11"/>
  </w:num>
  <w:num w:numId="25">
    <w:abstractNumId w:val="10"/>
  </w:num>
  <w:num w:numId="26">
    <w:abstractNumId w:val="29"/>
  </w:num>
  <w:num w:numId="27">
    <w:abstractNumId w:val="9"/>
  </w:num>
  <w:num w:numId="28">
    <w:abstractNumId w:val="13"/>
  </w:num>
  <w:num w:numId="29">
    <w:abstractNumId w:val="8"/>
  </w:num>
  <w:num w:numId="30">
    <w:abstractNumId w:val="25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1979"/>
    <w:rsid w:val="000039C6"/>
    <w:rsid w:val="00006E21"/>
    <w:rsid w:val="0001050F"/>
    <w:rsid w:val="00010EAE"/>
    <w:rsid w:val="00015864"/>
    <w:rsid w:val="00020519"/>
    <w:rsid w:val="00021ED5"/>
    <w:rsid w:val="00022B0B"/>
    <w:rsid w:val="0002496F"/>
    <w:rsid w:val="0002580C"/>
    <w:rsid w:val="0003374D"/>
    <w:rsid w:val="000404B5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2F1"/>
    <w:rsid w:val="000C4D67"/>
    <w:rsid w:val="000C4FA6"/>
    <w:rsid w:val="000D1A6E"/>
    <w:rsid w:val="000D264C"/>
    <w:rsid w:val="000D29CC"/>
    <w:rsid w:val="000D325E"/>
    <w:rsid w:val="000D3CF5"/>
    <w:rsid w:val="000E1730"/>
    <w:rsid w:val="000E1B1D"/>
    <w:rsid w:val="000E3A2A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42435"/>
    <w:rsid w:val="0015396E"/>
    <w:rsid w:val="00160D23"/>
    <w:rsid w:val="00171D06"/>
    <w:rsid w:val="00174228"/>
    <w:rsid w:val="00177567"/>
    <w:rsid w:val="001823FD"/>
    <w:rsid w:val="00185333"/>
    <w:rsid w:val="001956EC"/>
    <w:rsid w:val="00196102"/>
    <w:rsid w:val="0019654C"/>
    <w:rsid w:val="00196BEA"/>
    <w:rsid w:val="0019759B"/>
    <w:rsid w:val="001A0B4E"/>
    <w:rsid w:val="001A24FF"/>
    <w:rsid w:val="001A2E0A"/>
    <w:rsid w:val="001A52C9"/>
    <w:rsid w:val="001A6359"/>
    <w:rsid w:val="001A63BF"/>
    <w:rsid w:val="001B1AB9"/>
    <w:rsid w:val="001B29AD"/>
    <w:rsid w:val="001C1699"/>
    <w:rsid w:val="001C26ED"/>
    <w:rsid w:val="001C4D4B"/>
    <w:rsid w:val="001D4612"/>
    <w:rsid w:val="001D4E36"/>
    <w:rsid w:val="001D537F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064B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4638"/>
    <w:rsid w:val="002C6EBE"/>
    <w:rsid w:val="002C71A1"/>
    <w:rsid w:val="002E14B6"/>
    <w:rsid w:val="002E31AE"/>
    <w:rsid w:val="002F38DA"/>
    <w:rsid w:val="002F5832"/>
    <w:rsid w:val="002F5914"/>
    <w:rsid w:val="002F68BA"/>
    <w:rsid w:val="002F6938"/>
    <w:rsid w:val="00313506"/>
    <w:rsid w:val="0031394E"/>
    <w:rsid w:val="003234A2"/>
    <w:rsid w:val="00325F7B"/>
    <w:rsid w:val="0032794A"/>
    <w:rsid w:val="00335C8F"/>
    <w:rsid w:val="00337526"/>
    <w:rsid w:val="00337D6B"/>
    <w:rsid w:val="00341770"/>
    <w:rsid w:val="00345B31"/>
    <w:rsid w:val="00350460"/>
    <w:rsid w:val="00353251"/>
    <w:rsid w:val="00353D0E"/>
    <w:rsid w:val="00354016"/>
    <w:rsid w:val="00356CB3"/>
    <w:rsid w:val="00356EE3"/>
    <w:rsid w:val="003617CF"/>
    <w:rsid w:val="00363B9A"/>
    <w:rsid w:val="00367FAD"/>
    <w:rsid w:val="003751DA"/>
    <w:rsid w:val="0038473F"/>
    <w:rsid w:val="00391A3E"/>
    <w:rsid w:val="003A3E12"/>
    <w:rsid w:val="003A5D3A"/>
    <w:rsid w:val="003B05DD"/>
    <w:rsid w:val="003B217C"/>
    <w:rsid w:val="003B5342"/>
    <w:rsid w:val="003B7344"/>
    <w:rsid w:val="003C45AD"/>
    <w:rsid w:val="003D6D72"/>
    <w:rsid w:val="003E1946"/>
    <w:rsid w:val="003E59BE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584"/>
    <w:rsid w:val="00435B20"/>
    <w:rsid w:val="00441CE5"/>
    <w:rsid w:val="00444429"/>
    <w:rsid w:val="00445CB2"/>
    <w:rsid w:val="00447EB2"/>
    <w:rsid w:val="0045110A"/>
    <w:rsid w:val="00453583"/>
    <w:rsid w:val="0046113F"/>
    <w:rsid w:val="0046398C"/>
    <w:rsid w:val="00466DF5"/>
    <w:rsid w:val="00473A07"/>
    <w:rsid w:val="004746FF"/>
    <w:rsid w:val="004753E3"/>
    <w:rsid w:val="00482A64"/>
    <w:rsid w:val="00486A31"/>
    <w:rsid w:val="00487C26"/>
    <w:rsid w:val="004A0F4F"/>
    <w:rsid w:val="004A4673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E33CF"/>
    <w:rsid w:val="004F1DE5"/>
    <w:rsid w:val="00504370"/>
    <w:rsid w:val="00507AC1"/>
    <w:rsid w:val="005105F1"/>
    <w:rsid w:val="00533369"/>
    <w:rsid w:val="005334A2"/>
    <w:rsid w:val="00535186"/>
    <w:rsid w:val="005411A5"/>
    <w:rsid w:val="0054227C"/>
    <w:rsid w:val="00542C23"/>
    <w:rsid w:val="00542CBC"/>
    <w:rsid w:val="0054411A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208CE"/>
    <w:rsid w:val="00631234"/>
    <w:rsid w:val="00632D8B"/>
    <w:rsid w:val="006371AD"/>
    <w:rsid w:val="00641E04"/>
    <w:rsid w:val="00654A6A"/>
    <w:rsid w:val="006613D3"/>
    <w:rsid w:val="00662750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97241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16871"/>
    <w:rsid w:val="00720B21"/>
    <w:rsid w:val="0072205C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0185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D3EF7"/>
    <w:rsid w:val="008E02C9"/>
    <w:rsid w:val="008E0338"/>
    <w:rsid w:val="008E17DE"/>
    <w:rsid w:val="008E3122"/>
    <w:rsid w:val="008E3A53"/>
    <w:rsid w:val="008F101F"/>
    <w:rsid w:val="008F1DB8"/>
    <w:rsid w:val="008F2632"/>
    <w:rsid w:val="008F5E00"/>
    <w:rsid w:val="008F5F1C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16D3E"/>
    <w:rsid w:val="0091749E"/>
    <w:rsid w:val="00917D9A"/>
    <w:rsid w:val="00926E16"/>
    <w:rsid w:val="00931215"/>
    <w:rsid w:val="00933670"/>
    <w:rsid w:val="00944494"/>
    <w:rsid w:val="0095086B"/>
    <w:rsid w:val="00961F48"/>
    <w:rsid w:val="00967802"/>
    <w:rsid w:val="00970AD7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1772"/>
    <w:rsid w:val="009C2EE6"/>
    <w:rsid w:val="009C3738"/>
    <w:rsid w:val="009C54C3"/>
    <w:rsid w:val="009C69D1"/>
    <w:rsid w:val="009C6CAE"/>
    <w:rsid w:val="009D3BCD"/>
    <w:rsid w:val="009D690E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36ED1"/>
    <w:rsid w:val="00A3732A"/>
    <w:rsid w:val="00A40ACB"/>
    <w:rsid w:val="00A42158"/>
    <w:rsid w:val="00A458A7"/>
    <w:rsid w:val="00A47D10"/>
    <w:rsid w:val="00A53367"/>
    <w:rsid w:val="00A53431"/>
    <w:rsid w:val="00A53E14"/>
    <w:rsid w:val="00A5408B"/>
    <w:rsid w:val="00A54650"/>
    <w:rsid w:val="00A56710"/>
    <w:rsid w:val="00A569A7"/>
    <w:rsid w:val="00A625CF"/>
    <w:rsid w:val="00A6324F"/>
    <w:rsid w:val="00A67DD5"/>
    <w:rsid w:val="00A8207B"/>
    <w:rsid w:val="00A83730"/>
    <w:rsid w:val="00A83C41"/>
    <w:rsid w:val="00A84D7E"/>
    <w:rsid w:val="00A856B2"/>
    <w:rsid w:val="00A85D05"/>
    <w:rsid w:val="00A87246"/>
    <w:rsid w:val="00A91696"/>
    <w:rsid w:val="00A92B71"/>
    <w:rsid w:val="00AB0F6E"/>
    <w:rsid w:val="00AB2126"/>
    <w:rsid w:val="00AB407F"/>
    <w:rsid w:val="00AB5691"/>
    <w:rsid w:val="00AC3A9F"/>
    <w:rsid w:val="00AC4443"/>
    <w:rsid w:val="00AC47FD"/>
    <w:rsid w:val="00AC5B50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2A3"/>
    <w:rsid w:val="00B03D90"/>
    <w:rsid w:val="00B04067"/>
    <w:rsid w:val="00B15B24"/>
    <w:rsid w:val="00B162F8"/>
    <w:rsid w:val="00B21C2A"/>
    <w:rsid w:val="00B232AE"/>
    <w:rsid w:val="00B24D5D"/>
    <w:rsid w:val="00B25D0E"/>
    <w:rsid w:val="00B37E48"/>
    <w:rsid w:val="00B440F1"/>
    <w:rsid w:val="00B6398F"/>
    <w:rsid w:val="00B63C28"/>
    <w:rsid w:val="00B73CCF"/>
    <w:rsid w:val="00B74D43"/>
    <w:rsid w:val="00B7600C"/>
    <w:rsid w:val="00B77629"/>
    <w:rsid w:val="00B7779D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2842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0B98"/>
    <w:rsid w:val="00C62B5F"/>
    <w:rsid w:val="00C6538E"/>
    <w:rsid w:val="00C67EB9"/>
    <w:rsid w:val="00C706F4"/>
    <w:rsid w:val="00C71D99"/>
    <w:rsid w:val="00C721A5"/>
    <w:rsid w:val="00C74953"/>
    <w:rsid w:val="00C817C1"/>
    <w:rsid w:val="00C83B21"/>
    <w:rsid w:val="00C935A2"/>
    <w:rsid w:val="00C969B3"/>
    <w:rsid w:val="00C97220"/>
    <w:rsid w:val="00CA1252"/>
    <w:rsid w:val="00CA5FCE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E398A"/>
    <w:rsid w:val="00CF3E53"/>
    <w:rsid w:val="00CF7364"/>
    <w:rsid w:val="00D03655"/>
    <w:rsid w:val="00D071EA"/>
    <w:rsid w:val="00D079B8"/>
    <w:rsid w:val="00D114CC"/>
    <w:rsid w:val="00D151F9"/>
    <w:rsid w:val="00D15668"/>
    <w:rsid w:val="00D16B18"/>
    <w:rsid w:val="00D229FA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C502D"/>
    <w:rsid w:val="00DC5841"/>
    <w:rsid w:val="00DD1BCF"/>
    <w:rsid w:val="00DE41F3"/>
    <w:rsid w:val="00DE4513"/>
    <w:rsid w:val="00DF2BB6"/>
    <w:rsid w:val="00E05235"/>
    <w:rsid w:val="00E0589C"/>
    <w:rsid w:val="00E1593E"/>
    <w:rsid w:val="00E17F2F"/>
    <w:rsid w:val="00E21EFC"/>
    <w:rsid w:val="00E23EC2"/>
    <w:rsid w:val="00E25C94"/>
    <w:rsid w:val="00E2653D"/>
    <w:rsid w:val="00E26881"/>
    <w:rsid w:val="00E308E7"/>
    <w:rsid w:val="00E358C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2778"/>
    <w:rsid w:val="00ED39F1"/>
    <w:rsid w:val="00ED73E1"/>
    <w:rsid w:val="00EE5549"/>
    <w:rsid w:val="00EF2453"/>
    <w:rsid w:val="00EF6461"/>
    <w:rsid w:val="00F01DA1"/>
    <w:rsid w:val="00F0241A"/>
    <w:rsid w:val="00F044F3"/>
    <w:rsid w:val="00F05078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2777A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2C3A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C7C99"/>
    <w:rsid w:val="00FD0361"/>
    <w:rsid w:val="00FF18BC"/>
    <w:rsid w:val="00FF378F"/>
    <w:rsid w:val="00FF6B33"/>
    <w:rsid w:val="02041B50"/>
    <w:rsid w:val="04AD0058"/>
    <w:rsid w:val="0971EE3D"/>
    <w:rsid w:val="0FDE4BC9"/>
    <w:rsid w:val="18D948A0"/>
    <w:rsid w:val="1D6C14FC"/>
    <w:rsid w:val="5F9DC9A2"/>
    <w:rsid w:val="648DD131"/>
    <w:rsid w:val="7534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51DE74"/>
  <w15:docId w15:val="{58D809BB-E204-4F29-925D-6B1463F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FAF84-FA7B-435E-ACF4-F9295F034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0FD6C-59F1-42BD-94AE-B5BEE634E614}">
  <ds:schemaRefs>
    <ds:schemaRef ds:uri="http://www.w3.org/XML/1998/namespace"/>
    <ds:schemaRef ds:uri="ee789178-75fd-446a-9bdf-1b3090d597e4"/>
    <ds:schemaRef ds:uri="http://purl.org/dc/terms/"/>
    <ds:schemaRef ds:uri="31a86828-fc10-4268-9d5c-968473cbea9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C64A12-FA26-43C5-A867-3C067DF4B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Nugent</dc:creator>
  <cp:lastModifiedBy>Naomi Ardjomand-Kermani</cp:lastModifiedBy>
  <cp:revision>63</cp:revision>
  <cp:lastPrinted>2020-02-12T14:13:00Z</cp:lastPrinted>
  <dcterms:created xsi:type="dcterms:W3CDTF">2020-05-14T12:37:00Z</dcterms:created>
  <dcterms:modified xsi:type="dcterms:W3CDTF">2021-03-25T19:51:00Z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