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08197B" w:rsidR="002065E9" w:rsidP="008A04B5" w:rsidRDefault="000E17CC" w14:paraId="4EBC0E8A" wp14:textId="77777777">
      <w:pPr>
        <w:jc w:val="center"/>
        <w:rPr>
          <w:rFonts w:ascii="Arial" w:hAnsi="Arial" w:cs="Arial"/>
          <w:b/>
          <w:sz w:val="24"/>
        </w:rPr>
      </w:pPr>
      <w:r>
        <w:rPr>
          <w:rFonts w:ascii="Arial" w:hAnsi="Arial" w:cs="Arial"/>
          <w:b/>
          <w:sz w:val="24"/>
        </w:rPr>
        <w:t>WEST CENTRAL FLORIDA RYAN WHITE CARE COUNCIL</w:t>
      </w:r>
      <w:r>
        <w:rPr>
          <w:rFonts w:ascii="Arial" w:hAnsi="Arial" w:cs="Arial"/>
          <w:b/>
          <w:sz w:val="24"/>
        </w:rPr>
        <w:br/>
      </w:r>
      <w:r w:rsidRPr="0008197B" w:rsidR="00604535">
        <w:rPr>
          <w:rFonts w:ascii="Arial" w:hAnsi="Arial" w:cs="Arial"/>
          <w:b/>
          <w:sz w:val="24"/>
        </w:rPr>
        <w:t>WOMEN, INFANT, CHILDREN, YOUTH AND FAMILIES COMMITTEE</w:t>
      </w:r>
    </w:p>
    <w:p xmlns:wp14="http://schemas.microsoft.com/office/word/2010/wordml" w:rsidR="00F7107D" w:rsidP="6C910901" w:rsidRDefault="00050A9B" w14:paraId="718B339C" wp14:textId="62AF137D">
      <w:pPr>
        <w:jc w:val="center"/>
        <w:rPr>
          <w:rFonts w:ascii="Arial" w:hAnsi="Arial" w:cs="Arial"/>
          <w:b w:val="1"/>
          <w:bCs w:val="1"/>
          <w:sz w:val="24"/>
          <w:szCs w:val="24"/>
        </w:rPr>
      </w:pPr>
      <w:r w:rsidRPr="6C910901" w:rsidR="0ED20415">
        <w:rPr>
          <w:rFonts w:ascii="Arial" w:hAnsi="Arial" w:cs="Arial"/>
          <w:b w:val="1"/>
          <w:bCs w:val="1"/>
          <w:sz w:val="24"/>
          <w:szCs w:val="24"/>
        </w:rPr>
        <w:t>GOTO WEBINAR</w:t>
      </w:r>
    </w:p>
    <w:p xmlns:wp14="http://schemas.microsoft.com/office/word/2010/wordml" w:rsidRPr="0008197B" w:rsidR="002065E9" w:rsidP="6C910901" w:rsidRDefault="00604535" w14:paraId="06A2454E" wp14:textId="14A05E5B">
      <w:pPr>
        <w:jc w:val="center"/>
        <w:rPr>
          <w:rFonts w:ascii="Arial" w:hAnsi="Arial" w:cs="Arial"/>
          <w:b w:val="1"/>
          <w:bCs w:val="1"/>
          <w:sz w:val="24"/>
          <w:szCs w:val="24"/>
        </w:rPr>
      </w:pPr>
      <w:r w:rsidRPr="3F6DFC6B" w:rsidR="00604535">
        <w:rPr>
          <w:rFonts w:ascii="Arial" w:hAnsi="Arial" w:cs="Arial"/>
          <w:b w:val="1"/>
          <w:bCs w:val="1"/>
          <w:sz w:val="24"/>
          <w:szCs w:val="24"/>
        </w:rPr>
        <w:t>THURSDAY</w:t>
      </w:r>
      <w:r w:rsidRPr="3F6DFC6B" w:rsidR="00050A9B">
        <w:rPr>
          <w:rFonts w:ascii="Arial" w:hAnsi="Arial" w:cs="Arial"/>
          <w:b w:val="1"/>
          <w:bCs w:val="1"/>
          <w:sz w:val="24"/>
          <w:szCs w:val="24"/>
        </w:rPr>
        <w:t xml:space="preserve">, </w:t>
      </w:r>
      <w:r w:rsidRPr="3F6DFC6B" w:rsidR="33B3F620">
        <w:rPr>
          <w:rFonts w:ascii="Arial" w:hAnsi="Arial" w:cs="Arial"/>
          <w:b w:val="1"/>
          <w:bCs w:val="1"/>
          <w:sz w:val="24"/>
          <w:szCs w:val="24"/>
        </w:rPr>
        <w:t>APRIL 22</w:t>
      </w:r>
      <w:r w:rsidRPr="3F6DFC6B" w:rsidR="0084022E">
        <w:rPr>
          <w:rFonts w:ascii="Arial" w:hAnsi="Arial" w:cs="Arial"/>
          <w:b w:val="1"/>
          <w:bCs w:val="1"/>
          <w:sz w:val="24"/>
          <w:szCs w:val="24"/>
        </w:rPr>
        <w:t>, 202</w:t>
      </w:r>
      <w:r w:rsidRPr="3F6DFC6B" w:rsidR="6F851C66">
        <w:rPr>
          <w:rFonts w:ascii="Arial" w:hAnsi="Arial" w:cs="Arial"/>
          <w:b w:val="1"/>
          <w:bCs w:val="1"/>
          <w:sz w:val="24"/>
          <w:szCs w:val="24"/>
        </w:rPr>
        <w:t>1</w:t>
      </w:r>
    </w:p>
    <w:p xmlns:wp14="http://schemas.microsoft.com/office/word/2010/wordml" w:rsidR="002065E9" w:rsidP="008A04B5" w:rsidRDefault="00683452" w14:paraId="12C51BA1" wp14:textId="77777777">
      <w:pPr>
        <w:jc w:val="center"/>
        <w:rPr>
          <w:rFonts w:ascii="Arial" w:hAnsi="Arial" w:cs="Arial"/>
          <w:b/>
          <w:sz w:val="24"/>
        </w:rPr>
      </w:pPr>
      <w:r>
        <w:rPr>
          <w:rFonts w:ascii="Arial" w:hAnsi="Arial" w:cs="Arial"/>
          <w:b/>
          <w:sz w:val="24"/>
        </w:rPr>
        <w:t>10</w:t>
      </w:r>
      <w:r w:rsidR="00E2256C">
        <w:rPr>
          <w:rFonts w:ascii="Arial" w:hAnsi="Arial" w:cs="Arial"/>
          <w:b/>
          <w:sz w:val="24"/>
        </w:rPr>
        <w:t>:0</w:t>
      </w:r>
      <w:r w:rsidRPr="0008197B" w:rsidR="00600C87">
        <w:rPr>
          <w:rFonts w:ascii="Arial" w:hAnsi="Arial" w:cs="Arial"/>
          <w:b/>
          <w:sz w:val="24"/>
        </w:rPr>
        <w:t xml:space="preserve">0 </w:t>
      </w:r>
      <w:r>
        <w:rPr>
          <w:rFonts w:ascii="Arial" w:hAnsi="Arial" w:cs="Arial"/>
          <w:b/>
          <w:sz w:val="24"/>
        </w:rPr>
        <w:t>A</w:t>
      </w:r>
      <w:r w:rsidRPr="0008197B" w:rsidR="00B778DF">
        <w:rPr>
          <w:rFonts w:ascii="Arial" w:hAnsi="Arial" w:cs="Arial"/>
          <w:b/>
          <w:sz w:val="24"/>
        </w:rPr>
        <w:t>.M.</w:t>
      </w:r>
      <w:r w:rsidRPr="0008197B" w:rsidR="002065E9">
        <w:rPr>
          <w:rFonts w:ascii="Arial" w:hAnsi="Arial" w:cs="Arial"/>
          <w:b/>
          <w:sz w:val="24"/>
        </w:rPr>
        <w:t xml:space="preserve"> – </w:t>
      </w:r>
      <w:r>
        <w:rPr>
          <w:rFonts w:ascii="Arial" w:hAnsi="Arial" w:cs="Arial"/>
          <w:b/>
          <w:sz w:val="24"/>
        </w:rPr>
        <w:t>11</w:t>
      </w:r>
      <w:r w:rsidR="00E2256C">
        <w:rPr>
          <w:rFonts w:ascii="Arial" w:hAnsi="Arial" w:cs="Arial"/>
          <w:b/>
          <w:sz w:val="24"/>
        </w:rPr>
        <w:t>:3</w:t>
      </w:r>
      <w:r w:rsidRPr="0008197B" w:rsidR="002065E9">
        <w:rPr>
          <w:rFonts w:ascii="Arial" w:hAnsi="Arial" w:cs="Arial"/>
          <w:b/>
          <w:sz w:val="24"/>
        </w:rPr>
        <w:t xml:space="preserve">0 </w:t>
      </w:r>
      <w:r>
        <w:rPr>
          <w:rFonts w:ascii="Arial" w:hAnsi="Arial" w:cs="Arial"/>
          <w:b/>
          <w:sz w:val="24"/>
        </w:rPr>
        <w:t>A</w:t>
      </w:r>
      <w:r w:rsidRPr="0008197B" w:rsidR="002065E9">
        <w:rPr>
          <w:rFonts w:ascii="Arial" w:hAnsi="Arial" w:cs="Arial"/>
          <w:b/>
          <w:sz w:val="24"/>
        </w:rPr>
        <w:t>.M.</w:t>
      </w:r>
    </w:p>
    <w:p xmlns:wp14="http://schemas.microsoft.com/office/word/2010/wordml" w:rsidRPr="0008197B" w:rsidR="00993180" w:rsidRDefault="00993180" w14:paraId="672A6659" wp14:textId="77777777">
      <w:pPr>
        <w:jc w:val="center"/>
        <w:rPr>
          <w:rFonts w:ascii="Arial" w:hAnsi="Arial" w:cs="Arial"/>
          <w:b/>
          <w:sz w:val="24"/>
        </w:rPr>
      </w:pPr>
    </w:p>
    <w:p xmlns:wp14="http://schemas.microsoft.com/office/word/2010/wordml" w:rsidRPr="00B83588" w:rsidR="002065E9" w:rsidRDefault="002065E9" w14:paraId="0BC1E11A" wp14:textId="77777777">
      <w:pPr>
        <w:pStyle w:val="Heading1"/>
        <w:rPr>
          <w:rFonts w:cs="Arial"/>
          <w:color w:val="000000"/>
        </w:rPr>
      </w:pPr>
      <w:r w:rsidRPr="00B83588">
        <w:rPr>
          <w:rFonts w:cs="Arial"/>
          <w:color w:val="000000"/>
        </w:rPr>
        <w:t>MINUTES</w:t>
      </w:r>
    </w:p>
    <w:tbl>
      <w:tblPr>
        <w:tblW w:w="0" w:type="auto"/>
        <w:tblLayout w:type="fixed"/>
        <w:tblLook w:val="0000" w:firstRow="0" w:lastRow="0" w:firstColumn="0" w:lastColumn="0" w:noHBand="0" w:noVBand="0"/>
      </w:tblPr>
      <w:tblGrid>
        <w:gridCol w:w="2358"/>
        <w:gridCol w:w="7200"/>
      </w:tblGrid>
      <w:tr xmlns:wp14="http://schemas.microsoft.com/office/word/2010/wordml" w:rsidRPr="00F343DB" w:rsidR="002065E9" w:rsidTr="3F6DFC6B" w14:paraId="233602E4" wp14:textId="77777777">
        <w:tblPrEx>
          <w:tblCellMar>
            <w:top w:w="0" w:type="dxa"/>
            <w:bottom w:w="0" w:type="dxa"/>
          </w:tblCellMar>
        </w:tblPrEx>
        <w:trPr>
          <w:trHeight w:val="675"/>
        </w:trPr>
        <w:tc>
          <w:tcPr>
            <w:tcW w:w="2358" w:type="dxa"/>
            <w:tcMar/>
          </w:tcPr>
          <w:p w:rsidRPr="008A04B5" w:rsidR="002065E9" w:rsidRDefault="002065E9" w14:paraId="24FF8E13" wp14:textId="77777777">
            <w:pPr>
              <w:pStyle w:val="Heading3"/>
              <w:spacing w:before="120"/>
              <w:rPr>
                <w:rFonts w:cs="Arial"/>
                <w:color w:val="000000"/>
                <w:sz w:val="24"/>
                <w:highlight w:val="yellow"/>
              </w:rPr>
            </w:pPr>
            <w:r w:rsidRPr="00F03529">
              <w:rPr>
                <w:rFonts w:cs="Arial"/>
                <w:color w:val="000000"/>
                <w:sz w:val="24"/>
              </w:rPr>
              <w:t>CALL TO ORDER</w:t>
            </w:r>
          </w:p>
        </w:tc>
        <w:tc>
          <w:tcPr>
            <w:tcW w:w="7200" w:type="dxa"/>
            <w:tcMar/>
          </w:tcPr>
          <w:p w:rsidRPr="00E80648" w:rsidR="004E57E0" w:rsidP="6C910901" w:rsidRDefault="007F70C8" w14:paraId="16C1802F" wp14:textId="0970D88D">
            <w:pPr>
              <w:pStyle w:val="BodyText2"/>
              <w:jc w:val="both"/>
              <w:rPr>
                <w:rFonts w:cs="Arial"/>
                <w:color w:val="000000"/>
              </w:rPr>
            </w:pPr>
            <w:r w:rsidRPr="54CF0DEB" w:rsidR="7A89D815">
              <w:rPr>
                <w:rFonts w:cs="Arial"/>
                <w:color w:val="000000" w:themeColor="text1" w:themeTint="FF" w:themeShade="FF"/>
              </w:rPr>
              <w:t>The meeting was called to order</w:t>
            </w:r>
            <w:r w:rsidRPr="54CF0DEB" w:rsidR="5A08895D">
              <w:rPr>
                <w:rFonts w:cs="Arial"/>
                <w:color w:val="000000" w:themeColor="text1" w:themeTint="FF" w:themeShade="FF"/>
              </w:rPr>
              <w:t xml:space="preserve"> </w:t>
            </w:r>
            <w:r w:rsidRPr="54CF0DEB" w:rsidR="5A08895D">
              <w:rPr>
                <w:rFonts w:cs="Arial"/>
                <w:color w:val="000000" w:themeColor="text1" w:themeTint="FF" w:themeShade="FF"/>
              </w:rPr>
              <w:t>by</w:t>
            </w:r>
            <w:r w:rsidRPr="54CF0DEB" w:rsidR="795A3623">
              <w:rPr>
                <w:rFonts w:cs="Arial"/>
                <w:color w:val="000000" w:themeColor="text1" w:themeTint="FF" w:themeShade="FF"/>
              </w:rPr>
              <w:t xml:space="preserve"> </w:t>
            </w:r>
            <w:r w:rsidRPr="54CF0DEB" w:rsidR="29459074">
              <w:rPr>
                <w:rFonts w:cs="Arial"/>
                <w:color w:val="000000" w:themeColor="text1" w:themeTint="FF" w:themeShade="FF"/>
              </w:rPr>
              <w:t>Holly Beaver</w:t>
            </w:r>
            <w:r w:rsidRPr="54CF0DEB" w:rsidR="7032C005">
              <w:rPr>
                <w:rFonts w:cs="Arial"/>
                <w:color w:val="000000" w:themeColor="text1" w:themeTint="FF" w:themeShade="FF"/>
              </w:rPr>
              <w:t xml:space="preserve">, </w:t>
            </w:r>
            <w:r w:rsidRPr="54CF0DEB" w:rsidR="20BDF884">
              <w:rPr>
                <w:rFonts w:cs="Arial"/>
                <w:color w:val="000000" w:themeColor="text1" w:themeTint="FF" w:themeShade="FF"/>
              </w:rPr>
              <w:t>Chair</w:t>
            </w:r>
            <w:r w:rsidRPr="54CF0DEB" w:rsidR="101FEF78">
              <w:rPr>
                <w:rFonts w:cs="Arial"/>
                <w:color w:val="000000" w:themeColor="text1" w:themeTint="FF" w:themeShade="FF"/>
              </w:rPr>
              <w:t xml:space="preserve">, </w:t>
            </w:r>
            <w:r w:rsidRPr="54CF0DEB" w:rsidR="11146AD0">
              <w:rPr>
                <w:rFonts w:cs="Arial"/>
                <w:color w:val="000000" w:themeColor="text1" w:themeTint="FF" w:themeShade="FF"/>
              </w:rPr>
              <w:t xml:space="preserve">at </w:t>
            </w:r>
            <w:r w:rsidRPr="54CF0DEB" w:rsidR="2698707A">
              <w:rPr>
                <w:rFonts w:cs="Arial"/>
                <w:color w:val="000000" w:themeColor="text1" w:themeTint="FF" w:themeShade="FF"/>
              </w:rPr>
              <w:t>10:</w:t>
            </w:r>
            <w:r w:rsidRPr="54CF0DEB" w:rsidR="2C3D4AF5">
              <w:rPr>
                <w:rFonts w:cs="Arial"/>
                <w:color w:val="000000" w:themeColor="text1" w:themeTint="FF" w:themeShade="FF"/>
              </w:rPr>
              <w:t>0</w:t>
            </w:r>
            <w:r w:rsidRPr="54CF0DEB" w:rsidR="15EC2B88">
              <w:rPr>
                <w:rFonts w:cs="Arial"/>
                <w:color w:val="000000" w:themeColor="text1" w:themeTint="FF" w:themeShade="FF"/>
              </w:rPr>
              <w:t>5</w:t>
            </w:r>
            <w:r w:rsidRPr="54CF0DEB" w:rsidR="2CC8D6C0">
              <w:rPr>
                <w:rFonts w:cs="Arial"/>
                <w:color w:val="000000" w:themeColor="text1" w:themeTint="FF" w:themeShade="FF"/>
              </w:rPr>
              <w:t xml:space="preserve"> </w:t>
            </w:r>
            <w:r w:rsidRPr="54CF0DEB" w:rsidR="03B7546F">
              <w:rPr>
                <w:rFonts w:cs="Arial"/>
                <w:color w:val="000000" w:themeColor="text1" w:themeTint="FF" w:themeShade="FF"/>
              </w:rPr>
              <w:t>AM</w:t>
            </w:r>
            <w:r w:rsidRPr="54CF0DEB" w:rsidR="39BE9707">
              <w:rPr>
                <w:rFonts w:cs="Arial"/>
                <w:color w:val="000000" w:themeColor="text1" w:themeTint="FF" w:themeShade="FF"/>
              </w:rPr>
              <w:t>.</w:t>
            </w:r>
          </w:p>
        </w:tc>
      </w:tr>
      <w:tr xmlns:wp14="http://schemas.microsoft.com/office/word/2010/wordml" w:rsidRPr="00F343DB" w:rsidR="002065E9" w:rsidTr="3F6DFC6B" w14:paraId="6AA43E9E" wp14:textId="77777777">
        <w:tblPrEx>
          <w:tblCellMar>
            <w:top w:w="0" w:type="dxa"/>
            <w:bottom w:w="0" w:type="dxa"/>
          </w:tblCellMar>
        </w:tblPrEx>
        <w:trPr>
          <w:trHeight w:val="1953"/>
        </w:trPr>
        <w:tc>
          <w:tcPr>
            <w:tcW w:w="2358" w:type="dxa"/>
            <w:tcMar/>
          </w:tcPr>
          <w:p w:rsidRPr="006C386B" w:rsidR="002065E9" w:rsidRDefault="002065E9" w14:paraId="56D63629" wp14:textId="77777777">
            <w:pPr>
              <w:pStyle w:val="Heading3"/>
              <w:keepNext w:val="0"/>
              <w:spacing w:before="120" w:after="120"/>
              <w:rPr>
                <w:rFonts w:cs="Arial"/>
                <w:color w:val="000000"/>
                <w:sz w:val="24"/>
              </w:rPr>
            </w:pPr>
            <w:r w:rsidRPr="00F53B84">
              <w:rPr>
                <w:rFonts w:cs="Arial"/>
                <w:color w:val="000000"/>
                <w:sz w:val="24"/>
              </w:rPr>
              <w:t>ATTENDANCE</w:t>
            </w:r>
          </w:p>
          <w:p w:rsidRPr="008A04B5" w:rsidR="002065E9" w:rsidRDefault="002065E9" w14:paraId="0A37501D" wp14:textId="77777777">
            <w:pPr>
              <w:rPr>
                <w:rFonts w:ascii="Arial" w:hAnsi="Arial" w:cs="Arial"/>
                <w:color w:val="000000"/>
                <w:sz w:val="24"/>
                <w:highlight w:val="yellow"/>
              </w:rPr>
            </w:pPr>
          </w:p>
          <w:p w:rsidRPr="008A04B5" w:rsidR="002065E9" w:rsidRDefault="002065E9" w14:paraId="5DAB6C7B" wp14:textId="77777777">
            <w:pPr>
              <w:rPr>
                <w:rFonts w:ascii="Arial" w:hAnsi="Arial" w:cs="Arial"/>
                <w:color w:val="000000"/>
                <w:sz w:val="24"/>
                <w:highlight w:val="yellow"/>
              </w:rPr>
            </w:pPr>
          </w:p>
        </w:tc>
        <w:tc>
          <w:tcPr>
            <w:tcW w:w="7200" w:type="dxa"/>
            <w:tcMar/>
          </w:tcPr>
          <w:p w:rsidR="00FD6F03" w:rsidP="6C910901" w:rsidRDefault="002065E9" w14:paraId="2699F8BE" wp14:textId="69B11595">
            <w:pPr>
              <w:pStyle w:val="BodyText2"/>
              <w:spacing w:after="0"/>
              <w:jc w:val="both"/>
              <w:rPr>
                <w:rFonts w:cs="Arial"/>
              </w:rPr>
            </w:pPr>
            <w:r w:rsidRPr="3F6DFC6B" w:rsidR="002065E9">
              <w:rPr>
                <w:rFonts w:cs="Arial"/>
                <w:color w:val="000000" w:themeColor="text1" w:themeTint="FF" w:themeShade="FF"/>
                <w:u w:val="single"/>
              </w:rPr>
              <w:t>Members Present:</w:t>
            </w:r>
            <w:r w:rsidRPr="3F6DFC6B" w:rsidR="0AAC7B15">
              <w:rPr>
                <w:rFonts w:cs="Arial"/>
              </w:rPr>
              <w:t xml:space="preserve"> </w:t>
            </w:r>
            <w:r w:rsidRPr="3F6DFC6B" w:rsidR="286D6881">
              <w:rPr>
                <w:rFonts w:cs="Arial"/>
              </w:rPr>
              <w:t xml:space="preserve"> </w:t>
            </w:r>
            <w:r w:rsidRPr="3F6DFC6B" w:rsidR="7E1CFC26">
              <w:rPr>
                <w:rFonts w:cs="Arial"/>
              </w:rPr>
              <w:t>Holly Beaver</w:t>
            </w:r>
            <w:r w:rsidRPr="3F6DFC6B" w:rsidR="30E40118">
              <w:rPr>
                <w:rFonts w:cs="Arial"/>
              </w:rPr>
              <w:t xml:space="preserve">, </w:t>
            </w:r>
            <w:r w:rsidRPr="3F6DFC6B" w:rsidR="10986076">
              <w:rPr>
                <w:rFonts w:cs="Arial"/>
              </w:rPr>
              <w:t>Alex Cario,</w:t>
            </w:r>
            <w:r w:rsidRPr="3F6DFC6B" w:rsidR="395822FB">
              <w:rPr>
                <w:rFonts w:cs="Arial"/>
              </w:rPr>
              <w:t xml:space="preserve"> Michelle McKinney,</w:t>
            </w:r>
            <w:r w:rsidRPr="3F6DFC6B" w:rsidR="7D69AB9B">
              <w:rPr>
                <w:rFonts w:cs="Arial"/>
              </w:rPr>
              <w:t xml:space="preserve"> </w:t>
            </w:r>
            <w:r w:rsidRPr="3F6DFC6B" w:rsidR="65941D4A">
              <w:rPr>
                <w:rFonts w:cs="Arial"/>
              </w:rPr>
              <w:t>Marylin Merida</w:t>
            </w:r>
            <w:r w:rsidRPr="3F6DFC6B" w:rsidR="1FD26AC1">
              <w:rPr>
                <w:rFonts w:cs="Arial"/>
              </w:rPr>
              <w:t>, Sheila Ruck</w:t>
            </w:r>
            <w:r w:rsidRPr="3F6DFC6B" w:rsidR="5AFEA7B9">
              <w:rPr>
                <w:rFonts w:cs="Arial"/>
              </w:rPr>
              <w:t>, Barbara Szelag</w:t>
            </w:r>
            <w:r w:rsidRPr="3F6DFC6B" w:rsidR="60F05AC6">
              <w:rPr>
                <w:rFonts w:cs="Arial"/>
              </w:rPr>
              <w:t>, Bernard Washington</w:t>
            </w:r>
          </w:p>
          <w:p w:rsidRPr="006B35D8" w:rsidR="006C213A" w:rsidP="3F6DFC6B" w:rsidRDefault="00677B2D" w14:paraId="0C5BDBD9" wp14:textId="0F4883A8">
            <w:pPr>
              <w:pStyle w:val="BodyText2"/>
              <w:spacing w:before="120" w:beforeAutospacing="off" w:after="0" w:afterAutospacing="off" w:line="259" w:lineRule="auto"/>
              <w:ind w:left="0" w:right="0"/>
              <w:jc w:val="both"/>
              <w:rPr>
                <w:rFonts w:cs="Arial"/>
                <w:u w:val="none"/>
              </w:rPr>
            </w:pPr>
            <w:r w:rsidRPr="3F6DFC6B" w:rsidR="002065E9">
              <w:rPr>
                <w:rFonts w:cs="Arial"/>
                <w:color w:val="000000" w:themeColor="text1" w:themeTint="FF" w:themeShade="FF"/>
                <w:u w:val="single"/>
              </w:rPr>
              <w:t>Members Absent:</w:t>
            </w:r>
            <w:r w:rsidRPr="3F6DFC6B" w:rsidR="28390BE3">
              <w:rPr>
                <w:rFonts w:cs="Arial"/>
              </w:rPr>
              <w:t xml:space="preserve"> </w:t>
            </w:r>
            <w:r w:rsidRPr="3F6DFC6B" w:rsidR="4005734E">
              <w:rPr>
                <w:rFonts w:cs="Arial"/>
              </w:rPr>
              <w:t xml:space="preserve">Lisa Conder, Paula Delgado, Mary Frances Jones, </w:t>
            </w:r>
            <w:r w:rsidRPr="3F6DFC6B" w:rsidR="5CB2A2D2">
              <w:rPr>
                <w:rFonts w:cs="Arial"/>
              </w:rPr>
              <w:t>Kamaria Laffrey</w:t>
            </w:r>
          </w:p>
          <w:p w:rsidRPr="006B35D8" w:rsidR="006C213A" w:rsidP="3F6DFC6B" w:rsidRDefault="00677B2D" w14:paraId="0538A66E" wp14:textId="015A6916">
            <w:pPr>
              <w:pStyle w:val="BodyText2"/>
              <w:bidi w:val="0"/>
              <w:spacing w:before="120" w:beforeAutospacing="off" w:after="0" w:afterAutospacing="off" w:line="259" w:lineRule="auto"/>
              <w:ind w:left="0" w:right="0"/>
              <w:jc w:val="both"/>
              <w:rPr>
                <w:rFonts w:cs="Arial"/>
                <w:u w:val="none"/>
              </w:rPr>
            </w:pPr>
            <w:r w:rsidRPr="3F6DFC6B" w:rsidR="000E17CC">
              <w:rPr>
                <w:rFonts w:cs="Arial"/>
                <w:u w:val="single"/>
              </w:rPr>
              <w:t>G</w:t>
            </w:r>
            <w:r w:rsidRPr="3F6DFC6B" w:rsidR="599C6F18">
              <w:rPr>
                <w:rFonts w:cs="Arial"/>
                <w:u w:val="single"/>
              </w:rPr>
              <w:t>uests Present</w:t>
            </w:r>
            <w:r w:rsidRPr="3F6DFC6B" w:rsidR="2007D980">
              <w:rPr>
                <w:rFonts w:cs="Arial"/>
                <w:u w:val="single"/>
              </w:rPr>
              <w:t>:</w:t>
            </w:r>
            <w:r w:rsidRPr="3F6DFC6B" w:rsidR="6FAF06B2">
              <w:rPr>
                <w:rFonts w:cs="Arial"/>
                <w:u w:val="none"/>
              </w:rPr>
              <w:t xml:space="preserve">  </w:t>
            </w:r>
            <w:r w:rsidRPr="3F6DFC6B" w:rsidR="0BB15026">
              <w:rPr>
                <w:rFonts w:cs="Arial"/>
                <w:u w:val="none"/>
              </w:rPr>
              <w:t>Amanda Miller</w:t>
            </w:r>
          </w:p>
          <w:p w:rsidRPr="006B35D8" w:rsidR="006C213A" w:rsidP="51108E09" w:rsidRDefault="00677B2D" w14:paraId="4987C1E6" wp14:textId="0E4138FE">
            <w:pPr>
              <w:pStyle w:val="BodyText2"/>
              <w:spacing w:after="0"/>
              <w:jc w:val="both"/>
              <w:rPr>
                <w:rFonts w:cs="Arial"/>
              </w:rPr>
            </w:pPr>
            <w:r w:rsidRPr="51108E09" w:rsidR="1D9A9D6E">
              <w:rPr>
                <w:rFonts w:cs="Arial"/>
                <w:u w:val="single"/>
              </w:rPr>
              <w:t>Recipient</w:t>
            </w:r>
            <w:r w:rsidRPr="51108E09" w:rsidR="5C713427">
              <w:rPr>
                <w:rFonts w:cs="Arial"/>
                <w:u w:val="single"/>
              </w:rPr>
              <w:t xml:space="preserve"> </w:t>
            </w:r>
            <w:r w:rsidRPr="51108E09" w:rsidR="002065E9">
              <w:rPr>
                <w:rFonts w:cs="Arial"/>
                <w:u w:val="single"/>
              </w:rPr>
              <w:t>Staff Present:</w:t>
            </w:r>
            <w:r w:rsidRPr="51108E09" w:rsidR="5C571E90">
              <w:rPr>
                <w:rFonts w:cs="Arial"/>
              </w:rPr>
              <w:t xml:space="preserve"> </w:t>
            </w:r>
            <w:r w:rsidRPr="51108E09" w:rsidR="327E6F6F">
              <w:rPr>
                <w:rFonts w:cs="Arial"/>
              </w:rPr>
              <w:t>None</w:t>
            </w:r>
          </w:p>
          <w:p w:rsidRPr="006B35D8" w:rsidR="008D2E35" w:rsidP="00FC2163" w:rsidRDefault="008D2E35" w14:paraId="5627A572" wp14:textId="77777777">
            <w:pPr>
              <w:pStyle w:val="BodyText2"/>
              <w:spacing w:after="0"/>
              <w:jc w:val="both"/>
              <w:rPr>
                <w:rFonts w:cs="Arial"/>
                <w:szCs w:val="24"/>
                <w:u w:val="single"/>
              </w:rPr>
            </w:pPr>
            <w:r w:rsidRPr="006B35D8">
              <w:rPr>
                <w:rFonts w:cs="Arial"/>
                <w:szCs w:val="24"/>
                <w:u w:val="single"/>
              </w:rPr>
              <w:t>Lead Agency Staff Present:</w:t>
            </w:r>
            <w:r w:rsidRPr="006A3B4D" w:rsidR="006A3B4D">
              <w:rPr>
                <w:rFonts w:cs="Arial"/>
                <w:szCs w:val="24"/>
              </w:rPr>
              <w:t xml:space="preserve"> None</w:t>
            </w:r>
          </w:p>
          <w:p w:rsidR="00483C09" w:rsidP="72D5472F" w:rsidRDefault="00E47AC4" w14:paraId="1FE06676" wp14:textId="29F40FF5">
            <w:pPr>
              <w:pStyle w:val="BodyText2"/>
              <w:spacing w:after="0"/>
              <w:jc w:val="both"/>
              <w:rPr>
                <w:rFonts w:cs="Arial"/>
              </w:rPr>
            </w:pPr>
            <w:r w:rsidRPr="51108E09" w:rsidR="5CA62E1B">
              <w:rPr>
                <w:rFonts w:cs="Arial"/>
                <w:u w:val="single"/>
              </w:rPr>
              <w:t>Health Council</w:t>
            </w:r>
            <w:r w:rsidRPr="51108E09" w:rsidR="7B1AEA58">
              <w:rPr>
                <w:rFonts w:cs="Arial"/>
                <w:u w:val="single"/>
              </w:rPr>
              <w:t xml:space="preserve"> </w:t>
            </w:r>
            <w:r w:rsidRPr="51108E09" w:rsidR="3F7A7FC0">
              <w:rPr>
                <w:rFonts w:cs="Arial"/>
                <w:u w:val="single"/>
              </w:rPr>
              <w:t>Staff Present:</w:t>
            </w:r>
            <w:r w:rsidRPr="51108E09" w:rsidR="35592200">
              <w:rPr>
                <w:rFonts w:cs="Arial"/>
              </w:rPr>
              <w:t xml:space="preserve"> </w:t>
            </w:r>
            <w:r w:rsidRPr="51108E09" w:rsidR="4E80EB32">
              <w:rPr>
                <w:rFonts w:cs="Arial"/>
              </w:rPr>
              <w:t xml:space="preserve">Katie </w:t>
            </w:r>
            <w:r w:rsidRPr="51108E09" w:rsidR="4E80EB32">
              <w:rPr>
                <w:rFonts w:cs="Arial"/>
              </w:rPr>
              <w:t>Scussel</w:t>
            </w:r>
          </w:p>
          <w:p w:rsidRPr="006B35D8" w:rsidR="004E57E0" w:rsidP="00FC2163" w:rsidRDefault="004E57E0" w14:paraId="02EB378F" wp14:textId="77777777">
            <w:pPr>
              <w:pStyle w:val="BodyText2"/>
              <w:spacing w:after="0"/>
              <w:jc w:val="both"/>
              <w:rPr>
                <w:rFonts w:cs="Arial"/>
                <w:szCs w:val="24"/>
              </w:rPr>
            </w:pPr>
          </w:p>
        </w:tc>
      </w:tr>
      <w:tr xmlns:wp14="http://schemas.microsoft.com/office/word/2010/wordml" w:rsidRPr="00F343DB" w:rsidR="004E57E0" w:rsidTr="3F6DFC6B" w14:paraId="46E210EE" wp14:textId="77777777">
        <w:tblPrEx>
          <w:tblCellMar>
            <w:top w:w="0" w:type="dxa"/>
            <w:bottom w:w="0" w:type="dxa"/>
          </w:tblCellMar>
        </w:tblPrEx>
        <w:trPr>
          <w:trHeight w:val="962"/>
        </w:trPr>
        <w:tc>
          <w:tcPr>
            <w:tcW w:w="2358" w:type="dxa"/>
            <w:tcMar/>
          </w:tcPr>
          <w:p w:rsidRPr="00F53B84" w:rsidR="004E57E0" w:rsidP="759F4323" w:rsidRDefault="004E57E0" w14:paraId="074E76CB" wp14:textId="77777777">
            <w:pPr>
              <w:pStyle w:val="Heading3"/>
              <w:keepNext w:val="0"/>
              <w:spacing w:before="120" w:after="120"/>
              <w:rPr>
                <w:rFonts w:cs="Arial"/>
                <w:color w:val="000000"/>
                <w:sz w:val="24"/>
                <w:szCs w:val="24"/>
              </w:rPr>
            </w:pPr>
            <w:r w:rsidRPr="759F4323" w:rsidR="004E57E0">
              <w:rPr>
                <w:rFonts w:cs="Arial"/>
                <w:color w:val="000000" w:themeColor="text1" w:themeTint="FF" w:themeShade="FF"/>
                <w:sz w:val="24"/>
                <w:szCs w:val="24"/>
              </w:rPr>
              <w:t>CHANGES TO AGENDA</w:t>
            </w:r>
          </w:p>
        </w:tc>
        <w:tc>
          <w:tcPr>
            <w:tcW w:w="7200" w:type="dxa"/>
            <w:tcMar/>
          </w:tcPr>
          <w:p w:rsidRPr="004E57E0" w:rsidR="004E57E0" w:rsidP="7DF82E53" w:rsidRDefault="008F3ACA" w14:paraId="296F1A0D" wp14:textId="5B946292">
            <w:pPr>
              <w:pStyle w:val="BodyText2"/>
              <w:spacing w:after="0"/>
              <w:jc w:val="both"/>
              <w:rPr>
                <w:rFonts w:cs="Arial"/>
                <w:color w:val="000000" w:themeColor="text1" w:themeTint="FF" w:themeShade="FF"/>
              </w:rPr>
            </w:pPr>
            <w:r w:rsidRPr="7DF82E53" w:rsidR="008F3ACA">
              <w:rPr>
                <w:rFonts w:cs="Arial"/>
                <w:color w:val="000000" w:themeColor="text1" w:themeTint="FF" w:themeShade="FF"/>
              </w:rPr>
              <w:t>There were no changes to the agenda.</w:t>
            </w:r>
            <w:r w:rsidRPr="7DF82E53" w:rsidR="008807CD">
              <w:rPr>
                <w:rFonts w:cs="Arial"/>
                <w:color w:val="000000" w:themeColor="text1" w:themeTint="FF" w:themeShade="FF"/>
              </w:rPr>
              <w:t xml:space="preserve"> </w:t>
            </w:r>
          </w:p>
          <w:p w:rsidRPr="004E57E0" w:rsidR="004E57E0" w:rsidP="7DF82E53" w:rsidRDefault="008F3ACA" w14:paraId="7BA9954B" wp14:textId="0B42631A">
            <w:pPr>
              <w:pStyle w:val="BodyText2"/>
              <w:spacing w:after="0"/>
              <w:jc w:val="both"/>
              <w:rPr>
                <w:rFonts w:cs="Arial"/>
                <w:color w:val="000000" w:themeColor="text1" w:themeTint="FF" w:themeShade="FF"/>
              </w:rPr>
            </w:pPr>
          </w:p>
          <w:p w:rsidR="40576CB7" w:rsidP="11F6C957" w:rsidRDefault="40576CB7" w14:paraId="52E1EC7D" w14:textId="36F16E53">
            <w:pPr>
              <w:pStyle w:val="Normal"/>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3F6DFC6B" w:rsidR="7BC201C6">
              <w:rPr>
                <w:rFonts w:ascii="Arial" w:hAnsi="Arial" w:eastAsia="Calibri" w:cs="Arial"/>
                <w:color w:val="000000" w:themeColor="text1" w:themeTint="FF" w:themeShade="FF"/>
                <w:sz w:val="24"/>
                <w:szCs w:val="24"/>
              </w:rPr>
              <w:t xml:space="preserve">As an icebreaker, members shared </w:t>
            </w:r>
            <w:r w:rsidRPr="3F6DFC6B" w:rsidR="07DF3952">
              <w:rPr>
                <w:rFonts w:ascii="Arial" w:hAnsi="Arial" w:eastAsia="Calibri" w:cs="Arial"/>
                <w:color w:val="000000" w:themeColor="text1" w:themeTint="FF" w:themeShade="FF"/>
                <w:sz w:val="24"/>
                <w:szCs w:val="24"/>
              </w:rPr>
              <w:t xml:space="preserve">what television shows they have been watching lately. </w:t>
            </w:r>
          </w:p>
          <w:p w:rsidRPr="004E57E0" w:rsidR="004E57E0" w:rsidP="759F4323" w:rsidRDefault="008F3ACA" w14:paraId="4B8518D0" wp14:textId="2405A49D">
            <w:pPr>
              <w:pStyle w:val="BodyText2"/>
              <w:spacing w:after="0"/>
              <w:jc w:val="both"/>
              <w:rPr>
                <w:rFonts w:cs="Arial"/>
                <w:color w:val="000000"/>
              </w:rPr>
            </w:pPr>
          </w:p>
        </w:tc>
      </w:tr>
      <w:tr xmlns:wp14="http://schemas.microsoft.com/office/word/2010/wordml" w:rsidRPr="00F343DB" w:rsidR="00507FA2" w:rsidTr="3F6DFC6B" w14:paraId="31C720D3" wp14:textId="77777777">
        <w:tblPrEx>
          <w:tblCellMar>
            <w:top w:w="0" w:type="dxa"/>
            <w:bottom w:w="0" w:type="dxa"/>
          </w:tblCellMar>
        </w:tblPrEx>
        <w:trPr>
          <w:trHeight w:val="819"/>
        </w:trPr>
        <w:tc>
          <w:tcPr>
            <w:tcW w:w="2358" w:type="dxa"/>
            <w:tcMar/>
          </w:tcPr>
          <w:p w:rsidRPr="003B30AA" w:rsidR="00507FA2" w:rsidP="759F4323" w:rsidRDefault="00507FA2" w14:paraId="6A05A809" wp14:textId="77777777">
            <w:pPr>
              <w:rPr>
                <w:rFonts w:ascii="Arial" w:hAnsi="Arial" w:cs="Arial"/>
                <w:b w:val="1"/>
                <w:bCs w:val="1"/>
                <w:color w:val="000000"/>
                <w:sz w:val="24"/>
                <w:szCs w:val="24"/>
              </w:rPr>
            </w:pPr>
          </w:p>
          <w:p w:rsidRPr="003B30AA" w:rsidR="00507FA2" w:rsidP="759F4323" w:rsidRDefault="00507FA2" w14:paraId="06482F54" wp14:textId="77777777">
            <w:pPr>
              <w:rPr>
                <w:rFonts w:ascii="Arial" w:hAnsi="Arial" w:cs="Arial"/>
                <w:b w:val="1"/>
                <w:bCs w:val="1"/>
                <w:color w:val="000000"/>
                <w:sz w:val="24"/>
                <w:szCs w:val="24"/>
              </w:rPr>
            </w:pPr>
            <w:r w:rsidRPr="759F4323" w:rsidR="00507FA2">
              <w:rPr>
                <w:rFonts w:ascii="Arial" w:hAnsi="Arial" w:cs="Arial"/>
                <w:b w:val="1"/>
                <w:bCs w:val="1"/>
                <w:color w:val="000000" w:themeColor="text1" w:themeTint="FF" w:themeShade="FF"/>
                <w:sz w:val="24"/>
                <w:szCs w:val="24"/>
              </w:rPr>
              <w:t>ADOPTION OF MINUTES</w:t>
            </w:r>
          </w:p>
          <w:p w:rsidRPr="003B30AA" w:rsidR="00507FA2" w:rsidP="759F4323" w:rsidRDefault="00507FA2" w14:paraId="5A39BBE3" wp14:textId="77777777">
            <w:pPr>
              <w:rPr>
                <w:rFonts w:ascii="Arial" w:hAnsi="Arial" w:cs="Arial"/>
                <w:b w:val="1"/>
                <w:bCs w:val="1"/>
                <w:color w:val="000000"/>
                <w:sz w:val="24"/>
                <w:szCs w:val="24"/>
              </w:rPr>
            </w:pPr>
          </w:p>
        </w:tc>
        <w:tc>
          <w:tcPr>
            <w:tcW w:w="7200" w:type="dxa"/>
            <w:tcMar/>
            <w:vAlign w:val="center"/>
          </w:tcPr>
          <w:p w:rsidRPr="00C04A5D" w:rsidR="00E65C96" w:rsidP="54CF0DEB" w:rsidRDefault="00017BA4" w14:paraId="2F72B305" wp14:textId="2F72971F">
            <w:pPr>
              <w:pStyle w:val="Normal"/>
              <w:jc w:val="both"/>
              <w:rPr>
                <w:rFonts w:ascii="Arial" w:hAnsi="Arial" w:cs="Arial"/>
                <w:b w:val="1"/>
                <w:bCs w:val="1"/>
                <w:color w:val="000000"/>
                <w:sz w:val="24"/>
                <w:szCs w:val="24"/>
              </w:rPr>
            </w:pPr>
            <w:r w:rsidRPr="11F6C957" w:rsidR="0ED69432">
              <w:rPr>
                <w:rFonts w:ascii="Arial" w:hAnsi="Arial" w:eastAsia="Arial" w:cs="Arial"/>
                <w:b w:val="0"/>
                <w:bCs w:val="0"/>
                <w:i w:val="0"/>
                <w:iCs w:val="0"/>
                <w:noProof w:val="0"/>
                <w:color w:val="000000" w:themeColor="text1" w:themeTint="FF" w:themeShade="FF"/>
                <w:sz w:val="24"/>
                <w:szCs w:val="24"/>
                <w:lang w:val="en-US"/>
              </w:rPr>
              <w:t xml:space="preserve">The </w:t>
            </w:r>
            <w:r w:rsidRPr="11F6C957" w:rsidR="5DE63549">
              <w:rPr>
                <w:rFonts w:ascii="Arial" w:hAnsi="Arial" w:eastAsia="Arial" w:cs="Arial"/>
                <w:b w:val="0"/>
                <w:bCs w:val="0"/>
                <w:i w:val="0"/>
                <w:iCs w:val="0"/>
                <w:noProof w:val="0"/>
                <w:color w:val="000000" w:themeColor="text1" w:themeTint="FF" w:themeShade="FF"/>
                <w:sz w:val="24"/>
                <w:szCs w:val="24"/>
                <w:lang w:val="en-US"/>
              </w:rPr>
              <w:t xml:space="preserve">committee reviewed the </w:t>
            </w:r>
            <w:r w:rsidRPr="11F6C957" w:rsidR="0ED69432">
              <w:rPr>
                <w:rFonts w:ascii="Arial" w:hAnsi="Arial" w:eastAsia="Arial" w:cs="Arial"/>
                <w:b w:val="0"/>
                <w:bCs w:val="0"/>
                <w:i w:val="0"/>
                <w:iCs w:val="0"/>
                <w:noProof w:val="0"/>
                <w:color w:val="000000" w:themeColor="text1" w:themeTint="FF" w:themeShade="FF"/>
                <w:sz w:val="24"/>
                <w:szCs w:val="24"/>
                <w:lang w:val="en-US"/>
              </w:rPr>
              <w:t xml:space="preserve">minutes for </w:t>
            </w:r>
            <w:r w:rsidRPr="11F6C957" w:rsidR="0C0429B6">
              <w:rPr>
                <w:rFonts w:ascii="Arial" w:hAnsi="Arial" w:eastAsia="Arial" w:cs="Arial"/>
                <w:b w:val="0"/>
                <w:bCs w:val="0"/>
                <w:i w:val="0"/>
                <w:iCs w:val="0"/>
                <w:noProof w:val="0"/>
                <w:color w:val="000000" w:themeColor="text1" w:themeTint="FF" w:themeShade="FF"/>
                <w:sz w:val="24"/>
                <w:szCs w:val="24"/>
                <w:lang w:val="en-US"/>
              </w:rPr>
              <w:t>February 25</w:t>
            </w:r>
            <w:r w:rsidRPr="11F6C957" w:rsidR="6604C72B">
              <w:rPr>
                <w:rFonts w:ascii="Arial" w:hAnsi="Arial" w:eastAsia="Arial" w:cs="Arial"/>
                <w:b w:val="0"/>
                <w:bCs w:val="0"/>
                <w:i w:val="0"/>
                <w:iCs w:val="0"/>
                <w:noProof w:val="0"/>
                <w:color w:val="000000" w:themeColor="text1" w:themeTint="FF" w:themeShade="FF"/>
                <w:sz w:val="24"/>
                <w:szCs w:val="24"/>
                <w:lang w:val="en-US"/>
              </w:rPr>
              <w:t>, 2021</w:t>
            </w:r>
            <w:r w:rsidRPr="11F6C957" w:rsidR="2B843425">
              <w:rPr>
                <w:rFonts w:ascii="Arial" w:hAnsi="Arial" w:eastAsia="Arial" w:cs="Arial"/>
                <w:b w:val="0"/>
                <w:bCs w:val="0"/>
                <w:i w:val="0"/>
                <w:iCs w:val="0"/>
                <w:noProof w:val="0"/>
                <w:color w:val="000000" w:themeColor="text1" w:themeTint="FF" w:themeShade="FF"/>
                <w:sz w:val="24"/>
                <w:szCs w:val="24"/>
                <w:lang w:val="en-US"/>
              </w:rPr>
              <w:t xml:space="preserve"> and did not make any changes</w:t>
            </w:r>
            <w:r w:rsidRPr="11F6C957" w:rsidR="6604C72B">
              <w:rPr>
                <w:rFonts w:ascii="Arial" w:hAnsi="Arial" w:eastAsia="Arial" w:cs="Arial"/>
                <w:b w:val="0"/>
                <w:bCs w:val="0"/>
                <w:i w:val="0"/>
                <w:iCs w:val="0"/>
                <w:noProof w:val="0"/>
                <w:color w:val="000000" w:themeColor="text1" w:themeTint="FF" w:themeShade="FF"/>
                <w:sz w:val="24"/>
                <w:szCs w:val="24"/>
                <w:lang w:val="en-US"/>
              </w:rPr>
              <w:t>.</w:t>
            </w:r>
            <w:r w:rsidRPr="11F6C957" w:rsidR="5BC22A72">
              <w:rPr>
                <w:rFonts w:ascii="Arial" w:hAnsi="Arial" w:eastAsia="Arial" w:cs="Arial"/>
                <w:b w:val="0"/>
                <w:bCs w:val="0"/>
                <w:i w:val="0"/>
                <w:iCs w:val="0"/>
                <w:noProof w:val="0"/>
                <w:color w:val="000000" w:themeColor="text1" w:themeTint="FF" w:themeShade="FF"/>
                <w:sz w:val="24"/>
                <w:szCs w:val="24"/>
                <w:lang w:val="en-US"/>
              </w:rPr>
              <w:t xml:space="preserve"> The minutes</w:t>
            </w:r>
            <w:r w:rsidRPr="11F6C957" w:rsidR="0ED69432">
              <w:rPr>
                <w:rFonts w:ascii="Arial" w:hAnsi="Arial" w:eastAsia="Arial" w:cs="Arial"/>
                <w:b w:val="0"/>
                <w:bCs w:val="0"/>
                <w:i w:val="0"/>
                <w:iCs w:val="0"/>
                <w:noProof w:val="0"/>
                <w:color w:val="000000" w:themeColor="text1" w:themeTint="FF" w:themeShade="FF"/>
                <w:sz w:val="24"/>
                <w:szCs w:val="24"/>
                <w:lang w:val="en-US"/>
              </w:rPr>
              <w:t xml:space="preserve"> were tabled as the committee is unable to vote virtually at this time.</w:t>
            </w:r>
            <w:r w:rsidRPr="11F6C957" w:rsidR="576374EC">
              <w:rPr>
                <w:rFonts w:ascii="Arial" w:hAnsi="Arial" w:cs="Arial"/>
                <w:b w:val="0"/>
                <w:bCs w:val="0"/>
                <w:color w:val="000000" w:themeColor="text1" w:themeTint="FF" w:themeShade="FF"/>
                <w:sz w:val="24"/>
                <w:szCs w:val="24"/>
              </w:rPr>
              <w:t xml:space="preserve"> </w:t>
            </w:r>
          </w:p>
          <w:p w:rsidRPr="00C81643" w:rsidR="00C04A5D" w:rsidP="759F4323" w:rsidRDefault="00C04A5D" w14:paraId="41C8F396" wp14:textId="77777777">
            <w:pPr>
              <w:jc w:val="both"/>
              <w:rPr>
                <w:rFonts w:cs="Arial"/>
                <w:b w:val="1"/>
                <w:bCs w:val="1"/>
                <w:color w:val="000000"/>
              </w:rPr>
            </w:pPr>
          </w:p>
        </w:tc>
      </w:tr>
      <w:tr xmlns:wp14="http://schemas.microsoft.com/office/word/2010/wordml" w:rsidRPr="00F343DB" w:rsidR="001B7F64" w:rsidTr="3F6DFC6B" w14:paraId="55A3BA02" wp14:textId="77777777">
        <w:tblPrEx>
          <w:tblCellMar>
            <w:top w:w="0" w:type="dxa"/>
            <w:bottom w:w="0" w:type="dxa"/>
          </w:tblCellMar>
        </w:tblPrEx>
        <w:trPr>
          <w:trHeight w:val="819"/>
        </w:trPr>
        <w:tc>
          <w:tcPr>
            <w:tcW w:w="2358" w:type="dxa"/>
            <w:tcMar/>
          </w:tcPr>
          <w:p w:rsidR="00C04A5D" w:rsidP="759F4323" w:rsidRDefault="00C04A5D" w14:paraId="72A3D3EC" wp14:textId="77777777">
            <w:pPr>
              <w:rPr>
                <w:rFonts w:ascii="Arial" w:hAnsi="Arial" w:cs="Arial"/>
                <w:b w:val="1"/>
                <w:bCs w:val="1"/>
                <w:color w:val="000000"/>
                <w:sz w:val="24"/>
                <w:szCs w:val="24"/>
                <w:highlight w:val="yellow"/>
              </w:rPr>
            </w:pPr>
          </w:p>
          <w:p w:rsidRPr="003B30AA" w:rsidR="001B7F64" w:rsidP="759F4323" w:rsidRDefault="001B7F64" w14:paraId="4126A7ED" wp14:textId="77777777">
            <w:pPr>
              <w:rPr>
                <w:rFonts w:ascii="Arial" w:hAnsi="Arial" w:cs="Arial"/>
                <w:b w:val="1"/>
                <w:bCs w:val="1"/>
                <w:color w:val="000000"/>
                <w:sz w:val="24"/>
                <w:szCs w:val="24"/>
              </w:rPr>
            </w:pPr>
            <w:r w:rsidRPr="759F4323" w:rsidR="001B7F64">
              <w:rPr>
                <w:rFonts w:ascii="Arial" w:hAnsi="Arial" w:cs="Arial"/>
                <w:b w:val="1"/>
                <w:bCs w:val="1"/>
                <w:color w:val="000000" w:themeColor="text1" w:themeTint="FF" w:themeShade="FF"/>
                <w:sz w:val="24"/>
                <w:szCs w:val="24"/>
              </w:rPr>
              <w:t>CARE COUNCIL REPORT</w:t>
            </w:r>
          </w:p>
        </w:tc>
        <w:tc>
          <w:tcPr>
            <w:tcW w:w="7200" w:type="dxa"/>
            <w:tcMar/>
            <w:vAlign w:val="center"/>
          </w:tcPr>
          <w:p w:rsidR="00C04A5D" w:rsidP="001B7F64" w:rsidRDefault="00C04A5D" w14:paraId="0D0B940D" wp14:textId="77777777">
            <w:pPr>
              <w:jc w:val="both"/>
              <w:rPr>
                <w:rFonts w:ascii="Arial" w:hAnsi="Arial" w:cs="Arial"/>
                <w:color w:val="000000"/>
                <w:sz w:val="24"/>
                <w:szCs w:val="24"/>
              </w:rPr>
            </w:pPr>
          </w:p>
          <w:tbl>
            <w:tblPr>
              <w:tblW w:w="0" w:type="auto"/>
              <w:tblLayout w:type="fixed"/>
              <w:tblLook w:val="04A0" w:firstRow="1" w:lastRow="0" w:firstColumn="1" w:lastColumn="0" w:noHBand="0" w:noVBand="1"/>
            </w:tblPr>
            <w:tblGrid>
              <w:gridCol w:w="6996"/>
            </w:tblGrid>
            <w:tr w:rsidRPr="00552488" w:rsidR="000108B4" w:rsidTr="3F6DFC6B" w14:paraId="720AD22F" wp14:textId="77777777">
              <w:trPr>
                <w:trHeight w:val="351"/>
              </w:trPr>
              <w:tc>
                <w:tcPr>
                  <w:tcW w:w="6996" w:type="dxa"/>
                  <w:shd w:val="clear" w:color="auto" w:fill="auto"/>
                  <w:tcMar/>
                </w:tcPr>
                <w:p w:rsidRPr="00552488" w:rsidR="000108B4" w:rsidP="3F6DFC6B" w:rsidRDefault="000108B4" w14:paraId="2B8E597C" wp14:textId="52015A2D">
                  <w:pPr>
                    <w:pStyle w:val="BodyText2"/>
                    <w:bidi w:val="0"/>
                    <w:spacing w:before="120" w:after="120"/>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3F6DFC6B" w:rsidR="28F23298">
                    <w:rPr>
                      <w:rFonts w:ascii="Arial" w:hAnsi="Arial" w:eastAsia="Arial" w:cs="Arial"/>
                      <w:b w:val="0"/>
                      <w:bCs w:val="0"/>
                      <w:i w:val="0"/>
                      <w:iCs w:val="0"/>
                      <w:caps w:val="0"/>
                      <w:smallCaps w:val="0"/>
                      <w:noProof w:val="0"/>
                      <w:color w:val="000000" w:themeColor="text1" w:themeTint="FF" w:themeShade="FF"/>
                      <w:sz w:val="24"/>
                      <w:szCs w:val="24"/>
                      <w:lang w:val="en-US"/>
                    </w:rPr>
                    <w:t>The Care Council met on April 7, 2021 at Metro Inclusive Health in St. Petersburg. It was the first in-person Care Council meeting in over a year. Staff reported that in-person attendance was good and the Council did have quorum. Members who attended virtually said that the hybrid meeting set up went very smoothly. Action items included the 2020-2021 Epidemiology Report and the 2020 HIV Care Continuum Report, which were both approved</w:t>
                  </w:r>
                  <w:r w:rsidRPr="3F6DFC6B" w:rsidR="3C0BA26A">
                    <w:rPr>
                      <w:rFonts w:ascii="Arial" w:hAnsi="Arial" w:eastAsia="Arial" w:cs="Arial"/>
                      <w:b w:val="0"/>
                      <w:bCs w:val="0"/>
                      <w:i w:val="0"/>
                      <w:iCs w:val="0"/>
                      <w:caps w:val="0"/>
                      <w:smallCaps w:val="0"/>
                      <w:noProof w:val="0"/>
                      <w:color w:val="000000" w:themeColor="text1" w:themeTint="FF" w:themeShade="FF"/>
                      <w:sz w:val="24"/>
                      <w:szCs w:val="24"/>
                      <w:lang w:val="en-US"/>
                    </w:rPr>
                    <w:t xml:space="preserve"> and which this committee will be reviewing during the meeting.</w:t>
                  </w:r>
                </w:p>
                <w:p w:rsidRPr="00552488" w:rsidR="000108B4" w:rsidP="3F6DFC6B" w:rsidRDefault="000108B4" w14:paraId="3E6E6792" wp14:textId="26F90819">
                  <w:pPr>
                    <w:pStyle w:val="BodyText2"/>
                    <w:bidi w:val="0"/>
                    <w:spacing w:before="120" w:after="120"/>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3F6DFC6B" w:rsidR="28F23298">
                    <w:rPr>
                      <w:rFonts w:ascii="Arial" w:hAnsi="Arial" w:eastAsia="Arial" w:cs="Arial"/>
                      <w:b w:val="0"/>
                      <w:bCs w:val="0"/>
                      <w:i w:val="0"/>
                      <w:iCs w:val="0"/>
                      <w:caps w:val="0"/>
                      <w:smallCaps w:val="0"/>
                      <w:noProof w:val="0"/>
                      <w:color w:val="000000" w:themeColor="text1" w:themeTint="FF" w:themeShade="FF"/>
                      <w:sz w:val="24"/>
                      <w:szCs w:val="24"/>
                      <w:lang w:val="en-US"/>
                    </w:rPr>
                    <w:t>The Part A Recipient, Aubrey Arnold, reported that Part A received an award of $10,353,255 for the 2021-2022 funding year. Part A also reported high scores for the grant application for the current funding year. The Recipient's office is in the process of closing the FY 2020 grant and has spent out over 98% of the total grant award. Aubrey also shared that the full grant award for Ending the HIV Epidemic Initiative (EHE) FY 2021-2022 was received for a total $1,667,000, an increase of $667,000 from the previous year. A procurement opportunity will be announced within the coming month.</w:t>
                  </w:r>
                </w:p>
                <w:p w:rsidRPr="00552488" w:rsidR="000108B4" w:rsidP="3F6DFC6B" w:rsidRDefault="000108B4" w14:paraId="0E27B00A" wp14:textId="2C7278E1">
                  <w:pPr>
                    <w:pStyle w:val="BodyText2"/>
                    <w:bidi w:val="0"/>
                    <w:spacing w:before="120" w:after="120"/>
                    <w:jc w:val="both"/>
                    <w:rPr>
                      <w:rFonts w:ascii="Arial" w:hAnsi="Arial" w:eastAsia="Arial" w:cs="Arial"/>
                      <w:b w:val="0"/>
                      <w:bCs w:val="0"/>
                      <w:i w:val="0"/>
                      <w:iCs w:val="0"/>
                      <w:caps w:val="0"/>
                      <w:smallCaps w:val="0"/>
                      <w:noProof w:val="0"/>
                      <w:color w:val="000000" w:themeColor="text1" w:themeTint="FF" w:themeShade="FF"/>
                      <w:sz w:val="24"/>
                      <w:szCs w:val="24"/>
                      <w:lang w:val="en-US"/>
                    </w:rPr>
                  </w:pPr>
                  <w:r w:rsidRPr="3F6DFC6B" w:rsidR="28F23298">
                    <w:rPr>
                      <w:rFonts w:ascii="Arial" w:hAnsi="Arial" w:eastAsia="Arial" w:cs="Arial"/>
                      <w:b w:val="0"/>
                      <w:bCs w:val="0"/>
                      <w:i w:val="0"/>
                      <w:iCs w:val="0"/>
                      <w:caps w:val="0"/>
                      <w:smallCaps w:val="0"/>
                      <w:noProof w:val="0"/>
                      <w:color w:val="000000" w:themeColor="text1" w:themeTint="FF" w:themeShade="FF"/>
                      <w:sz w:val="24"/>
                      <w:szCs w:val="24"/>
                      <w:lang w:val="en-US"/>
                    </w:rPr>
                    <w:t xml:space="preserve">Lead Agency staff, Darius Lightsey, reported that the Pinellas Ending the HIV Epidemic (EHE) has an event coming up at the Deuces in St. Pete. The Part B program is in the process of finalizing budgets for the Department of Health (DOH), settling on the upcoming Part B budget as well as EHE’s budget. The next quarterly EHE Advisory Council meeting will be held virtually on April 29, 2021 – registration information will be shared soon. </w:t>
                  </w:r>
                </w:p>
              </w:tc>
            </w:tr>
          </w:tbl>
          <w:p w:rsidRPr="001B7F64" w:rsidR="001B7F64" w:rsidP="00C04A5D" w:rsidRDefault="001B7F64" w14:paraId="60061E4C" wp14:textId="77777777">
            <w:pPr>
              <w:jc w:val="both"/>
              <w:rPr>
                <w:rFonts w:ascii="Arial" w:hAnsi="Arial" w:cs="Arial"/>
                <w:color w:val="000000"/>
                <w:sz w:val="24"/>
                <w:szCs w:val="24"/>
              </w:rPr>
            </w:pPr>
          </w:p>
        </w:tc>
      </w:tr>
      <w:tr xmlns:wp14="http://schemas.microsoft.com/office/word/2010/wordml" w:rsidRPr="00F343DB" w:rsidR="00DE4250" w:rsidTr="3F6DFC6B" w14:paraId="5D26CF6F" wp14:textId="77777777">
        <w:tblPrEx>
          <w:tblCellMar>
            <w:top w:w="0" w:type="dxa"/>
            <w:bottom w:w="0" w:type="dxa"/>
          </w:tblCellMar>
        </w:tblPrEx>
        <w:trPr>
          <w:trHeight w:val="819"/>
        </w:trPr>
        <w:tc>
          <w:tcPr>
            <w:tcW w:w="2358" w:type="dxa"/>
            <w:tcMar/>
          </w:tcPr>
          <w:p w:rsidRPr="00F53B84" w:rsidR="00DE4250" w:rsidP="00B01527" w:rsidRDefault="00DE4250" w14:paraId="05C915BD" wp14:textId="77777777">
            <w:pPr>
              <w:spacing w:before="120"/>
              <w:rPr>
                <w:rFonts w:ascii="Arial" w:hAnsi="Arial" w:cs="Arial"/>
                <w:b/>
                <w:color w:val="000000"/>
                <w:sz w:val="24"/>
              </w:rPr>
            </w:pPr>
            <w:r>
              <w:rPr>
                <w:rFonts w:ascii="Arial" w:hAnsi="Arial" w:cs="Arial"/>
                <w:b/>
                <w:color w:val="000000"/>
                <w:sz w:val="24"/>
              </w:rPr>
              <w:t>MOMENT OF INSPIRATION</w:t>
            </w:r>
          </w:p>
        </w:tc>
        <w:tc>
          <w:tcPr>
            <w:tcW w:w="7200" w:type="dxa"/>
            <w:tcMar/>
          </w:tcPr>
          <w:p w:rsidR="6A578D3B" w:rsidP="3F6DFC6B" w:rsidRDefault="6A578D3B" w14:paraId="13F89157" w14:textId="0A5F73CF">
            <w:pPr>
              <w:pStyle w:val="Normal"/>
              <w:bidi w:val="0"/>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3F6DFC6B" w:rsidR="6A578D3B">
              <w:rPr>
                <w:rFonts w:ascii="Arial" w:hAnsi="Arial" w:eastAsia="Calibri" w:cs="Arial"/>
                <w:color w:val="000000" w:themeColor="text1" w:themeTint="FF" w:themeShade="FF"/>
                <w:sz w:val="24"/>
                <w:szCs w:val="24"/>
              </w:rPr>
              <w:t xml:space="preserve">Staff, Katie Scussel, shared that the U.S. recently reached 200 million </w:t>
            </w:r>
            <w:r w:rsidRPr="3F6DFC6B" w:rsidR="0E992806">
              <w:rPr>
                <w:rFonts w:ascii="Arial" w:hAnsi="Arial" w:eastAsia="Calibri" w:cs="Arial"/>
                <w:color w:val="000000" w:themeColor="text1" w:themeTint="FF" w:themeShade="FF"/>
                <w:sz w:val="24"/>
                <w:szCs w:val="24"/>
              </w:rPr>
              <w:t xml:space="preserve">COVID </w:t>
            </w:r>
            <w:r w:rsidRPr="3F6DFC6B" w:rsidR="6A578D3B">
              <w:rPr>
                <w:rFonts w:ascii="Arial" w:hAnsi="Arial" w:eastAsia="Calibri" w:cs="Arial"/>
                <w:color w:val="000000" w:themeColor="text1" w:themeTint="FF" w:themeShade="FF"/>
                <w:sz w:val="24"/>
                <w:szCs w:val="24"/>
              </w:rPr>
              <w:t xml:space="preserve">vaccine doses given, which was a milestone the Biden Administration was working to reach by the end of April. </w:t>
            </w:r>
            <w:r w:rsidRPr="3F6DFC6B" w:rsidR="7058DF04">
              <w:rPr>
                <w:rFonts w:ascii="Arial" w:hAnsi="Arial" w:eastAsia="Calibri" w:cs="Arial"/>
                <w:color w:val="000000" w:themeColor="text1" w:themeTint="FF" w:themeShade="FF"/>
                <w:sz w:val="24"/>
                <w:szCs w:val="24"/>
              </w:rPr>
              <w:t xml:space="preserve">More than 50% of all adults in the U.S. have received at least one dose. </w:t>
            </w:r>
          </w:p>
          <w:p w:rsidRPr="00AE2C99" w:rsidR="005E4238" w:rsidP="3F6DFC6B" w:rsidRDefault="005E4238" w14:paraId="4F7B3ACC" wp14:textId="05BA5BE8">
            <w:pPr>
              <w:pStyle w:val="Normal"/>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p>
          <w:p w:rsidR="2BCAF249" w:rsidP="3F6DFC6B" w:rsidRDefault="2BCAF249" w14:paraId="33BC74C5" w14:textId="0B57E139">
            <w:pPr>
              <w:pStyle w:val="Normal"/>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r w:rsidRPr="3F6DFC6B" w:rsidR="2BCAF249">
              <w:rPr>
                <w:rFonts w:ascii="Arial" w:hAnsi="Arial" w:eastAsia="Calibri" w:cs="Arial"/>
                <w:color w:val="000000" w:themeColor="text1" w:themeTint="FF" w:themeShade="FF"/>
                <w:sz w:val="24"/>
                <w:szCs w:val="24"/>
              </w:rPr>
              <w:t>Chair, Holly Beaver, noted that she was grateful for the conviction of the police officer who killed George Floyd</w:t>
            </w:r>
            <w:r w:rsidRPr="3F6DFC6B" w:rsidR="02D45F82">
              <w:rPr>
                <w:rFonts w:ascii="Arial" w:hAnsi="Arial" w:eastAsia="Calibri" w:cs="Arial"/>
                <w:color w:val="000000" w:themeColor="text1" w:themeTint="FF" w:themeShade="FF"/>
                <w:sz w:val="24"/>
                <w:szCs w:val="24"/>
              </w:rPr>
              <w:t xml:space="preserve"> and that she hopes it will be a step towa</w:t>
            </w:r>
            <w:r w:rsidRPr="3F6DFC6B" w:rsidR="637CD167">
              <w:rPr>
                <w:rFonts w:ascii="Arial" w:hAnsi="Arial" w:eastAsia="Calibri" w:cs="Arial"/>
                <w:color w:val="000000" w:themeColor="text1" w:themeTint="FF" w:themeShade="FF"/>
                <w:sz w:val="24"/>
                <w:szCs w:val="24"/>
              </w:rPr>
              <w:t xml:space="preserve">rds further change. </w:t>
            </w:r>
          </w:p>
          <w:p w:rsidR="3F6DFC6B" w:rsidP="3F6DFC6B" w:rsidRDefault="3F6DFC6B" w14:paraId="3CC97855" w14:textId="2FA316C8">
            <w:pPr>
              <w:pStyle w:val="Normal"/>
              <w:spacing w:before="0" w:beforeAutospacing="off" w:after="0" w:afterAutospacing="off" w:line="276" w:lineRule="auto"/>
              <w:ind w:left="0" w:right="0"/>
              <w:jc w:val="both"/>
              <w:rPr>
                <w:rFonts w:ascii="Arial" w:hAnsi="Arial" w:eastAsia="Calibri" w:cs="Arial"/>
                <w:color w:val="000000" w:themeColor="text1" w:themeTint="FF" w:themeShade="FF"/>
                <w:sz w:val="24"/>
                <w:szCs w:val="24"/>
              </w:rPr>
            </w:pPr>
          </w:p>
          <w:p w:rsidRPr="00AE2C99" w:rsidR="005E4238" w:rsidP="2923B854" w:rsidRDefault="005E4238" w14:paraId="4B94D5A5" wp14:textId="3ECC7C52">
            <w:pPr>
              <w:pStyle w:val="Normal"/>
              <w:spacing w:line="276" w:lineRule="auto"/>
              <w:jc w:val="both"/>
              <w:rPr>
                <w:rFonts w:ascii="Arial" w:hAnsi="Arial" w:eastAsia="Calibri" w:cs="Arial"/>
                <w:color w:val="000000"/>
                <w:sz w:val="24"/>
                <w:szCs w:val="24"/>
              </w:rPr>
            </w:pPr>
          </w:p>
        </w:tc>
      </w:tr>
      <w:tr w:rsidR="3F6DFC6B" w:rsidTr="3F6DFC6B" w14:paraId="1BD3FD3E">
        <w:trPr>
          <w:trHeight w:val="819"/>
        </w:trPr>
        <w:tblPrEx>
          <w:tblCellMar>
            <w:top w:w="0" w:type="dxa"/>
            <w:bottom w:w="0" w:type="dxa"/>
          </w:tblCellMar>
        </w:tblPrEx>
        <w:tc>
          <w:tcPr>
            <w:tcW w:w="2358" w:type="dxa"/>
            <w:tcMar/>
          </w:tcPr>
          <w:p w:rsidR="3B801175" w:rsidP="3F6DFC6B" w:rsidRDefault="3B801175" w14:paraId="52347D4F" w14:textId="4FEF4096">
            <w:pPr>
              <w:pStyle w:val="Normal"/>
              <w:rPr>
                <w:rFonts w:ascii="Arial" w:hAnsi="Arial" w:cs="Arial"/>
                <w:b w:val="1"/>
                <w:bCs w:val="1"/>
                <w:color w:val="000000" w:themeColor="text1" w:themeTint="FF" w:themeShade="FF"/>
                <w:sz w:val="24"/>
                <w:szCs w:val="24"/>
              </w:rPr>
            </w:pPr>
            <w:r w:rsidRPr="3F6DFC6B" w:rsidR="3B801175">
              <w:rPr>
                <w:rFonts w:ascii="Arial" w:hAnsi="Arial" w:cs="Arial"/>
                <w:b w:val="1"/>
                <w:bCs w:val="1"/>
                <w:color w:val="000000" w:themeColor="text1" w:themeTint="FF" w:themeShade="FF"/>
                <w:sz w:val="24"/>
                <w:szCs w:val="24"/>
              </w:rPr>
              <w:t>IN-PERSON MEETINGS</w:t>
            </w:r>
          </w:p>
        </w:tc>
        <w:tc>
          <w:tcPr>
            <w:tcW w:w="7200" w:type="dxa"/>
            <w:tcMar/>
          </w:tcPr>
          <w:p w:rsidR="3B801175" w:rsidP="3F6DFC6B" w:rsidRDefault="3B801175" w14:paraId="587B19DE" w14:textId="67AF43A6">
            <w:pPr>
              <w:pStyle w:val="Normal"/>
              <w:spacing w:line="276" w:lineRule="auto"/>
              <w:jc w:val="both"/>
              <w:rPr>
                <w:rFonts w:ascii="Arial" w:hAnsi="Arial" w:eastAsia="Calibri" w:cs="Arial"/>
                <w:color w:val="000000" w:themeColor="text1" w:themeTint="FF" w:themeShade="FF"/>
                <w:sz w:val="24"/>
                <w:szCs w:val="24"/>
              </w:rPr>
            </w:pPr>
            <w:r w:rsidRPr="3F6DFC6B" w:rsidR="3B801175">
              <w:rPr>
                <w:rFonts w:ascii="Arial" w:hAnsi="Arial" w:eastAsia="Calibri" w:cs="Arial"/>
                <w:color w:val="000000" w:themeColor="text1" w:themeTint="FF" w:themeShade="FF"/>
                <w:sz w:val="24"/>
                <w:szCs w:val="24"/>
              </w:rPr>
              <w:t>Members discussed when they will next meet in-person.</w:t>
            </w:r>
            <w:r w:rsidRPr="3F6DFC6B" w:rsidR="00413AC3">
              <w:rPr>
                <w:rFonts w:ascii="Arial" w:hAnsi="Arial" w:eastAsia="Calibri" w:cs="Arial"/>
                <w:color w:val="000000" w:themeColor="text1" w:themeTint="FF" w:themeShade="FF"/>
                <w:sz w:val="24"/>
                <w:szCs w:val="24"/>
              </w:rPr>
              <w:t xml:space="preserve"> Staff explained that as long as there is a quorum physically present in the room</w:t>
            </w:r>
            <w:r w:rsidRPr="3F6DFC6B" w:rsidR="04A001C0">
              <w:rPr>
                <w:rFonts w:ascii="Arial" w:hAnsi="Arial" w:eastAsia="Calibri" w:cs="Arial"/>
                <w:color w:val="000000" w:themeColor="text1" w:themeTint="FF" w:themeShade="FF"/>
                <w:sz w:val="24"/>
                <w:szCs w:val="24"/>
              </w:rPr>
              <w:t xml:space="preserve">, members can also call in and have their attendance counted. Quorum for this committee is currently six people. </w:t>
            </w:r>
            <w:r w:rsidRPr="3F6DFC6B" w:rsidR="7EBD9D7D">
              <w:rPr>
                <w:rFonts w:ascii="Arial" w:hAnsi="Arial" w:eastAsia="Calibri" w:cs="Arial"/>
                <w:color w:val="000000" w:themeColor="text1" w:themeTint="FF" w:themeShade="FF"/>
                <w:sz w:val="24"/>
                <w:szCs w:val="24"/>
              </w:rPr>
              <w:t xml:space="preserve">Several members volunteered that they are fully vaccinated and willing to attend, while others were more hesitant. The committee decided to meet virtually again in May and plan to probably meet in-person in June, so that </w:t>
            </w:r>
            <w:r w:rsidRPr="3F6DFC6B" w:rsidR="4BE4B12E">
              <w:rPr>
                <w:rFonts w:ascii="Arial" w:hAnsi="Arial" w:eastAsia="Calibri" w:cs="Arial"/>
                <w:color w:val="000000" w:themeColor="text1" w:themeTint="FF" w:themeShade="FF"/>
                <w:sz w:val="24"/>
                <w:szCs w:val="24"/>
              </w:rPr>
              <w:t xml:space="preserve">by then everyone will have </w:t>
            </w:r>
            <w:r w:rsidRPr="3F6DFC6B" w:rsidR="0EC390E4">
              <w:rPr>
                <w:rFonts w:ascii="Arial" w:hAnsi="Arial" w:eastAsia="Calibri" w:cs="Arial"/>
                <w:color w:val="000000" w:themeColor="text1" w:themeTint="FF" w:themeShade="FF"/>
                <w:sz w:val="24"/>
                <w:szCs w:val="24"/>
              </w:rPr>
              <w:t>had the</w:t>
            </w:r>
            <w:r w:rsidRPr="3F6DFC6B" w:rsidR="4BE4B12E">
              <w:rPr>
                <w:rFonts w:ascii="Arial" w:hAnsi="Arial" w:eastAsia="Calibri" w:cs="Arial"/>
                <w:color w:val="000000" w:themeColor="text1" w:themeTint="FF" w:themeShade="FF"/>
                <w:sz w:val="24"/>
                <w:szCs w:val="24"/>
              </w:rPr>
              <w:t xml:space="preserve"> chance to get both doses of the vaccine and be past the two-week waiting period. </w:t>
            </w:r>
          </w:p>
          <w:p w:rsidR="3F6DFC6B" w:rsidP="3F6DFC6B" w:rsidRDefault="3F6DFC6B" w14:paraId="42E6211C" w14:textId="2249EBB7">
            <w:pPr>
              <w:pStyle w:val="Normal"/>
              <w:spacing w:line="276" w:lineRule="auto"/>
              <w:jc w:val="both"/>
              <w:rPr>
                <w:rFonts w:ascii="Arial" w:hAnsi="Arial" w:eastAsia="Calibri" w:cs="Arial"/>
                <w:color w:val="000000" w:themeColor="text1" w:themeTint="FF" w:themeShade="FF"/>
                <w:sz w:val="24"/>
                <w:szCs w:val="24"/>
              </w:rPr>
            </w:pPr>
          </w:p>
        </w:tc>
      </w:tr>
      <w:tr w:rsidR="3F6DFC6B" w:rsidTr="3F6DFC6B" w14:paraId="0343BF2A">
        <w:trPr>
          <w:trHeight w:val="819"/>
        </w:trPr>
        <w:tblPrEx>
          <w:tblCellMar>
            <w:top w:w="0" w:type="dxa"/>
            <w:bottom w:w="0" w:type="dxa"/>
          </w:tblCellMar>
        </w:tblPrEx>
        <w:tc>
          <w:tcPr>
            <w:tcW w:w="2358" w:type="dxa"/>
            <w:tcMar/>
          </w:tcPr>
          <w:p w:rsidR="3B801175" w:rsidP="3F6DFC6B" w:rsidRDefault="3B801175" w14:paraId="0C203B38" w14:textId="59E0D3E6">
            <w:pPr>
              <w:pStyle w:val="Normal"/>
              <w:rPr>
                <w:rFonts w:ascii="Arial" w:hAnsi="Arial" w:cs="Arial"/>
                <w:b w:val="1"/>
                <w:bCs w:val="1"/>
                <w:color w:val="000000" w:themeColor="text1" w:themeTint="FF" w:themeShade="FF"/>
                <w:sz w:val="24"/>
                <w:szCs w:val="24"/>
              </w:rPr>
            </w:pPr>
            <w:r w:rsidRPr="3F6DFC6B" w:rsidR="3B801175">
              <w:rPr>
                <w:rFonts w:ascii="Arial" w:hAnsi="Arial" w:cs="Arial"/>
                <w:b w:val="1"/>
                <w:bCs w:val="1"/>
                <w:color w:val="000000" w:themeColor="text1" w:themeTint="FF" w:themeShade="FF"/>
                <w:sz w:val="24"/>
                <w:szCs w:val="24"/>
              </w:rPr>
              <w:t>EPIDEMIOLOGY REPORT AND CARE CONTINUUM</w:t>
            </w:r>
          </w:p>
          <w:p w:rsidR="3F6DFC6B" w:rsidP="3F6DFC6B" w:rsidRDefault="3F6DFC6B" w14:paraId="7050F3E1" w14:textId="26EBCD78">
            <w:pPr>
              <w:pStyle w:val="Normal"/>
              <w:rPr>
                <w:rFonts w:ascii="Arial" w:hAnsi="Arial" w:cs="Arial"/>
                <w:b w:val="1"/>
                <w:bCs w:val="1"/>
                <w:color w:val="000000" w:themeColor="text1" w:themeTint="FF" w:themeShade="FF"/>
                <w:sz w:val="24"/>
                <w:szCs w:val="24"/>
              </w:rPr>
            </w:pPr>
          </w:p>
        </w:tc>
        <w:tc>
          <w:tcPr>
            <w:tcW w:w="7200" w:type="dxa"/>
            <w:tcMar/>
          </w:tcPr>
          <w:p w:rsidR="27C0844A" w:rsidP="3F6DFC6B" w:rsidRDefault="27C0844A" w14:paraId="4F680ACA" w14:textId="304DE5BB">
            <w:pPr>
              <w:pStyle w:val="Normal"/>
              <w:spacing w:line="276" w:lineRule="auto"/>
              <w:jc w:val="both"/>
              <w:rPr>
                <w:rFonts w:ascii="Arial" w:hAnsi="Arial" w:eastAsia="Calibri" w:cs="Arial"/>
                <w:color w:val="000000" w:themeColor="text1" w:themeTint="FF" w:themeShade="FF"/>
                <w:sz w:val="24"/>
                <w:szCs w:val="24"/>
              </w:rPr>
            </w:pPr>
            <w:r w:rsidRPr="3F6DFC6B" w:rsidR="27C0844A">
              <w:rPr>
                <w:rFonts w:ascii="Arial" w:hAnsi="Arial" w:eastAsia="Calibri" w:cs="Arial"/>
                <w:color w:val="000000" w:themeColor="text1" w:themeTint="FF" w:themeShade="FF"/>
                <w:sz w:val="24"/>
                <w:szCs w:val="24"/>
              </w:rPr>
              <w:t xml:space="preserve">Members reviewed the </w:t>
            </w:r>
            <w:r w:rsidRPr="3F6DFC6B" w:rsidR="3D2E10C5">
              <w:rPr>
                <w:rFonts w:ascii="Arial" w:hAnsi="Arial" w:eastAsia="Calibri" w:cs="Arial"/>
                <w:color w:val="000000" w:themeColor="text1" w:themeTint="FF" w:themeShade="FF"/>
                <w:sz w:val="24"/>
                <w:szCs w:val="24"/>
              </w:rPr>
              <w:t>2020-2021 Epidemiology Report and the 2020 HIV Care Continuum</w:t>
            </w:r>
            <w:r w:rsidRPr="3F6DFC6B" w:rsidR="6234FD8E">
              <w:rPr>
                <w:rFonts w:ascii="Arial" w:hAnsi="Arial" w:eastAsia="Calibri" w:cs="Arial"/>
                <w:color w:val="000000" w:themeColor="text1" w:themeTint="FF" w:themeShade="FF"/>
                <w:sz w:val="24"/>
                <w:szCs w:val="24"/>
              </w:rPr>
              <w:t xml:space="preserve"> and discussed data relevant to WICY&amp;F populations</w:t>
            </w:r>
            <w:r w:rsidRPr="3F6DFC6B" w:rsidR="3C96F744">
              <w:rPr>
                <w:rFonts w:ascii="Arial" w:hAnsi="Arial" w:eastAsia="Calibri" w:cs="Arial"/>
                <w:color w:val="000000" w:themeColor="text1" w:themeTint="FF" w:themeShade="FF"/>
                <w:sz w:val="24"/>
                <w:szCs w:val="24"/>
              </w:rPr>
              <w:t xml:space="preserve">, highlighting current racial and ethnic disparities in HIV with Black people </w:t>
            </w:r>
            <w:r w:rsidRPr="3F6DFC6B" w:rsidR="45A826BE">
              <w:rPr>
                <w:rFonts w:ascii="Arial" w:hAnsi="Arial" w:eastAsia="Calibri" w:cs="Arial"/>
                <w:color w:val="000000" w:themeColor="text1" w:themeTint="FF" w:themeShade="FF"/>
                <w:sz w:val="24"/>
                <w:szCs w:val="24"/>
              </w:rPr>
              <w:t xml:space="preserve">being particularly </w:t>
            </w:r>
            <w:r w:rsidRPr="3F6DFC6B" w:rsidR="3C96F744">
              <w:rPr>
                <w:rFonts w:ascii="Arial" w:hAnsi="Arial" w:eastAsia="Calibri" w:cs="Arial"/>
                <w:color w:val="000000" w:themeColor="text1" w:themeTint="FF" w:themeShade="FF"/>
                <w:sz w:val="24"/>
                <w:szCs w:val="24"/>
              </w:rPr>
              <w:t>disproportionately affected.</w:t>
            </w:r>
            <w:r w:rsidRPr="3F6DFC6B" w:rsidR="0874A3A1">
              <w:rPr>
                <w:rFonts w:ascii="Arial" w:hAnsi="Arial" w:eastAsia="Calibri" w:cs="Arial"/>
                <w:color w:val="000000" w:themeColor="text1" w:themeTint="FF" w:themeShade="FF"/>
                <w:sz w:val="24"/>
                <w:szCs w:val="24"/>
              </w:rPr>
              <w:t xml:space="preserve"> I</w:t>
            </w:r>
            <w:r w:rsidRPr="3F6DFC6B" w:rsidR="02923F5F">
              <w:rPr>
                <w:rFonts w:ascii="Arial" w:hAnsi="Arial" w:eastAsia="Calibri" w:cs="Arial"/>
                <w:color w:val="000000" w:themeColor="text1" w:themeTint="FF" w:themeShade="FF"/>
                <w:sz w:val="24"/>
                <w:szCs w:val="24"/>
              </w:rPr>
              <w:t>t</w:t>
            </w:r>
            <w:r w:rsidRPr="3F6DFC6B" w:rsidR="0874A3A1">
              <w:rPr>
                <w:rFonts w:ascii="Arial" w:hAnsi="Arial" w:eastAsia="Calibri" w:cs="Arial"/>
                <w:color w:val="000000" w:themeColor="text1" w:themeTint="FF" w:themeShade="FF"/>
                <w:sz w:val="24"/>
                <w:szCs w:val="24"/>
              </w:rPr>
              <w:t xml:space="preserve"> was notable that for the first time, the state provided data for transgender people living with HIV, as authentic gender had not been previously reflected </w:t>
            </w:r>
            <w:r w:rsidRPr="3F6DFC6B" w:rsidR="11833688">
              <w:rPr>
                <w:rFonts w:ascii="Arial" w:hAnsi="Arial" w:eastAsia="Calibri" w:cs="Arial"/>
                <w:color w:val="000000" w:themeColor="text1" w:themeTint="FF" w:themeShade="FF"/>
                <w:sz w:val="24"/>
                <w:szCs w:val="24"/>
              </w:rPr>
              <w:t xml:space="preserve">in the state’s data. </w:t>
            </w:r>
            <w:r w:rsidRPr="3F6DFC6B" w:rsidR="3D8C8EA3">
              <w:rPr>
                <w:rFonts w:ascii="Arial" w:hAnsi="Arial" w:eastAsia="Calibri" w:cs="Arial"/>
                <w:color w:val="000000" w:themeColor="text1" w:themeTint="FF" w:themeShade="FF"/>
                <w:sz w:val="24"/>
                <w:szCs w:val="24"/>
              </w:rPr>
              <w:t xml:space="preserve">Data on the transgender population is likely still underreported as </w:t>
            </w:r>
            <w:r w:rsidRPr="3F6DFC6B" w:rsidR="78041149">
              <w:rPr>
                <w:rFonts w:ascii="Arial" w:hAnsi="Arial" w:eastAsia="Calibri" w:cs="Arial"/>
                <w:color w:val="000000" w:themeColor="text1" w:themeTint="FF" w:themeShade="FF"/>
                <w:sz w:val="24"/>
                <w:szCs w:val="24"/>
              </w:rPr>
              <w:t xml:space="preserve">many transgender individuals are reluctant to disclose due to stigma and discrimination. </w:t>
            </w:r>
          </w:p>
          <w:p w:rsidR="3F6DFC6B" w:rsidP="3F6DFC6B" w:rsidRDefault="3F6DFC6B" w14:paraId="6872470C" w14:textId="0A2789FE">
            <w:pPr>
              <w:pStyle w:val="Normal"/>
              <w:spacing w:line="276" w:lineRule="auto"/>
              <w:jc w:val="both"/>
              <w:rPr>
                <w:rFonts w:ascii="Arial" w:hAnsi="Arial" w:eastAsia="Calibri" w:cs="Arial"/>
                <w:color w:val="000000" w:themeColor="text1" w:themeTint="FF" w:themeShade="FF"/>
                <w:sz w:val="24"/>
                <w:szCs w:val="24"/>
              </w:rPr>
            </w:pPr>
          </w:p>
          <w:p w:rsidR="5AFF85D6" w:rsidP="3F6DFC6B" w:rsidRDefault="5AFF85D6" w14:paraId="3AEF1FCD" w14:textId="61B6BC7C">
            <w:pPr>
              <w:pStyle w:val="Normal"/>
              <w:spacing w:line="276" w:lineRule="auto"/>
              <w:jc w:val="both"/>
              <w:rPr>
                <w:rFonts w:ascii="Arial" w:hAnsi="Arial" w:eastAsia="Calibri" w:cs="Arial"/>
                <w:color w:val="000000" w:themeColor="text1" w:themeTint="FF" w:themeShade="FF"/>
                <w:sz w:val="24"/>
                <w:szCs w:val="24"/>
              </w:rPr>
            </w:pPr>
            <w:r w:rsidRPr="3F6DFC6B" w:rsidR="5AFF85D6">
              <w:rPr>
                <w:rFonts w:ascii="Arial" w:hAnsi="Arial" w:eastAsia="Calibri" w:cs="Arial"/>
                <w:color w:val="000000" w:themeColor="text1" w:themeTint="FF" w:themeShade="FF"/>
                <w:sz w:val="24"/>
                <w:szCs w:val="24"/>
              </w:rPr>
              <w:t xml:space="preserve">Staff, Katie Scussel, briefly reviewed the Care Continuum report, highlighting the </w:t>
            </w:r>
            <w:r w:rsidRPr="3F6DFC6B" w:rsidR="1188D2ED">
              <w:rPr>
                <w:rFonts w:ascii="Arial" w:hAnsi="Arial" w:eastAsia="Calibri" w:cs="Arial"/>
                <w:color w:val="000000" w:themeColor="text1" w:themeTint="FF" w:themeShade="FF"/>
                <w:sz w:val="24"/>
                <w:szCs w:val="24"/>
              </w:rPr>
              <w:t xml:space="preserve">Ryan White </w:t>
            </w:r>
            <w:r w:rsidRPr="3F6DFC6B" w:rsidR="5AFF85D6">
              <w:rPr>
                <w:rFonts w:ascii="Arial" w:hAnsi="Arial" w:eastAsia="Calibri" w:cs="Arial"/>
                <w:color w:val="000000" w:themeColor="text1" w:themeTint="FF" w:themeShade="FF"/>
                <w:sz w:val="24"/>
                <w:szCs w:val="24"/>
              </w:rPr>
              <w:t xml:space="preserve">System-Wide HIV Performance Measures from December 2019, June 2020, and December 2020. </w:t>
            </w:r>
            <w:r w:rsidRPr="3F6DFC6B" w:rsidR="3B44F33B">
              <w:rPr>
                <w:rFonts w:ascii="Arial" w:hAnsi="Arial" w:eastAsia="Calibri" w:cs="Arial"/>
                <w:color w:val="000000" w:themeColor="text1" w:themeTint="FF" w:themeShade="FF"/>
                <w:sz w:val="24"/>
                <w:szCs w:val="24"/>
              </w:rPr>
              <w:t>With this</w:t>
            </w:r>
            <w:r w:rsidRPr="3F6DFC6B" w:rsidR="5AFF85D6">
              <w:rPr>
                <w:rFonts w:ascii="Arial" w:hAnsi="Arial" w:eastAsia="Calibri" w:cs="Arial"/>
                <w:color w:val="000000" w:themeColor="text1" w:themeTint="FF" w:themeShade="FF"/>
                <w:sz w:val="24"/>
                <w:szCs w:val="24"/>
              </w:rPr>
              <w:t xml:space="preserve"> time period</w:t>
            </w:r>
            <w:r w:rsidRPr="3F6DFC6B" w:rsidR="2E08FDC9">
              <w:rPr>
                <w:rFonts w:ascii="Arial" w:hAnsi="Arial" w:eastAsia="Calibri" w:cs="Arial"/>
                <w:color w:val="000000" w:themeColor="text1" w:themeTint="FF" w:themeShade="FF"/>
                <w:sz w:val="24"/>
                <w:szCs w:val="24"/>
              </w:rPr>
              <w:t xml:space="preserve"> starting right before the pandemic, through the peak of the pandemic, and into the end of the year</w:t>
            </w:r>
            <w:r w:rsidRPr="3F6DFC6B" w:rsidR="3AF7FE4F">
              <w:rPr>
                <w:rFonts w:ascii="Arial" w:hAnsi="Arial" w:eastAsia="Calibri" w:cs="Arial"/>
                <w:color w:val="000000" w:themeColor="text1" w:themeTint="FF" w:themeShade="FF"/>
                <w:sz w:val="24"/>
                <w:szCs w:val="24"/>
              </w:rPr>
              <w:t>, these measures capture the effect of the pandemic on Ryan White Care. There was a significant decrease in viral load suppression</w:t>
            </w:r>
            <w:r w:rsidRPr="3F6DFC6B" w:rsidR="7CFB35FE">
              <w:rPr>
                <w:rFonts w:ascii="Arial" w:hAnsi="Arial" w:eastAsia="Calibri" w:cs="Arial"/>
                <w:color w:val="000000" w:themeColor="text1" w:themeTint="FF" w:themeShade="FF"/>
                <w:sz w:val="24"/>
                <w:szCs w:val="24"/>
              </w:rPr>
              <w:t xml:space="preserve"> and </w:t>
            </w:r>
            <w:r w:rsidRPr="3F6DFC6B" w:rsidR="3AF7FE4F">
              <w:rPr>
                <w:rFonts w:ascii="Arial" w:hAnsi="Arial" w:eastAsia="Calibri" w:cs="Arial"/>
                <w:color w:val="000000" w:themeColor="text1" w:themeTint="FF" w:themeShade="FF"/>
                <w:sz w:val="24"/>
                <w:szCs w:val="24"/>
              </w:rPr>
              <w:t>retention in care</w:t>
            </w:r>
            <w:r w:rsidRPr="3F6DFC6B" w:rsidR="6B71B58C">
              <w:rPr>
                <w:rFonts w:ascii="Arial" w:hAnsi="Arial" w:eastAsia="Calibri" w:cs="Arial"/>
                <w:color w:val="000000" w:themeColor="text1" w:themeTint="FF" w:themeShade="FF"/>
                <w:sz w:val="24"/>
                <w:szCs w:val="24"/>
              </w:rPr>
              <w:t xml:space="preserve"> in June 2020 when many people may have been putting off doctor’s visits or facing other disruptions in medical care as a result of COVID.</w:t>
            </w:r>
          </w:p>
          <w:p w:rsidR="3C96F744" w:rsidP="3F6DFC6B" w:rsidRDefault="3C96F744" w14:paraId="2E4FE3F3" w14:textId="1FDE38AA">
            <w:pPr>
              <w:pStyle w:val="Normal"/>
              <w:spacing w:line="276" w:lineRule="auto"/>
              <w:jc w:val="both"/>
              <w:rPr>
                <w:rFonts w:ascii="Arial" w:hAnsi="Arial" w:eastAsia="Calibri" w:cs="Arial"/>
                <w:color w:val="000000" w:themeColor="text1" w:themeTint="FF" w:themeShade="FF"/>
                <w:sz w:val="24"/>
                <w:szCs w:val="24"/>
              </w:rPr>
            </w:pPr>
            <w:r w:rsidRPr="3F6DFC6B" w:rsidR="3C96F744">
              <w:rPr>
                <w:rFonts w:ascii="Arial" w:hAnsi="Arial" w:eastAsia="Calibri" w:cs="Arial"/>
                <w:color w:val="000000" w:themeColor="text1" w:themeTint="FF" w:themeShade="FF"/>
                <w:sz w:val="24"/>
                <w:szCs w:val="24"/>
              </w:rPr>
              <w:t xml:space="preserve"> </w:t>
            </w:r>
          </w:p>
        </w:tc>
      </w:tr>
      <w:tr xmlns:wp14="http://schemas.microsoft.com/office/word/2010/wordml" w:rsidRPr="00F343DB" w:rsidR="007D52EB" w:rsidTr="3F6DFC6B" w14:paraId="4CF57F9A" wp14:textId="77777777">
        <w:tblPrEx>
          <w:tblCellMar>
            <w:top w:w="0" w:type="dxa"/>
            <w:bottom w:w="0" w:type="dxa"/>
          </w:tblCellMar>
        </w:tblPrEx>
        <w:trPr>
          <w:trHeight w:val="1197"/>
        </w:trPr>
        <w:tc>
          <w:tcPr>
            <w:tcW w:w="2358" w:type="dxa"/>
            <w:tcMar/>
          </w:tcPr>
          <w:p w:rsidR="007D52EB" w:rsidP="007D52EB" w:rsidRDefault="007D52EB" w14:paraId="2088056C" wp14:textId="77777777">
            <w:pPr>
              <w:pStyle w:val="Heading3"/>
              <w:keepNext w:val="0"/>
              <w:spacing w:before="120"/>
              <w:rPr>
                <w:rFonts w:cs="Arial"/>
                <w:color w:val="000000"/>
                <w:sz w:val="24"/>
              </w:rPr>
            </w:pPr>
            <w:r>
              <w:rPr>
                <w:rFonts w:cs="Arial"/>
                <w:color w:val="000000"/>
                <w:sz w:val="24"/>
              </w:rPr>
              <w:t>WOMEN/ YOUTH/ CONCERNS/ UPDAT</w:t>
            </w:r>
            <w:r w:rsidR="00AB2D63">
              <w:rPr>
                <w:rFonts w:cs="Arial"/>
                <w:color w:val="000000"/>
                <w:sz w:val="24"/>
              </w:rPr>
              <w:t>E</w:t>
            </w:r>
            <w:r>
              <w:rPr>
                <w:rFonts w:cs="Arial"/>
                <w:color w:val="000000"/>
                <w:sz w:val="24"/>
              </w:rPr>
              <w:t xml:space="preserve">S </w:t>
            </w:r>
          </w:p>
          <w:p w:rsidR="007D52EB" w:rsidP="00B97B51" w:rsidRDefault="007D52EB" w14:paraId="53128261" wp14:textId="77777777">
            <w:pPr>
              <w:pStyle w:val="Heading3"/>
              <w:keepNext w:val="0"/>
              <w:spacing w:before="120"/>
              <w:rPr>
                <w:rFonts w:cs="Arial"/>
                <w:color w:val="000000"/>
                <w:sz w:val="24"/>
              </w:rPr>
            </w:pPr>
          </w:p>
        </w:tc>
        <w:tc>
          <w:tcPr>
            <w:tcW w:w="7200" w:type="dxa"/>
            <w:tcMar/>
          </w:tcPr>
          <w:p w:rsidR="4E16AD58" w:rsidP="3F6DFC6B" w:rsidRDefault="4E16AD58" w14:paraId="6F49C8ED" w14:textId="22DF807C">
            <w:pPr>
              <w:pStyle w:val="Normal"/>
              <w:bidi w:val="0"/>
              <w:spacing w:before="0" w:beforeAutospacing="off" w:after="0" w:afterAutospacing="off" w:line="259" w:lineRule="auto"/>
              <w:ind w:left="0" w:right="0"/>
              <w:jc w:val="both"/>
              <w:rPr>
                <w:rFonts w:ascii="Arial" w:hAnsi="Arial" w:eastAsia="Arial" w:cs="Arial"/>
                <w:noProof w:val="0"/>
                <w:color w:val="201F1E"/>
                <w:sz w:val="24"/>
                <w:szCs w:val="24"/>
                <w:lang w:val="en-US"/>
              </w:rPr>
            </w:pPr>
            <w:r w:rsidRPr="3F6DFC6B" w:rsidR="4E16AD58">
              <w:rPr>
                <w:rFonts w:ascii="Arial" w:hAnsi="Arial" w:eastAsia="Arial" w:cs="Arial"/>
                <w:noProof w:val="0"/>
                <w:color w:val="201F1E"/>
                <w:sz w:val="24"/>
                <w:szCs w:val="24"/>
                <w:lang w:val="en-US"/>
              </w:rPr>
              <w:t>Member Michelle McKinney shared that the Ybor Youth Clinic</w:t>
            </w:r>
            <w:r w:rsidRPr="3F6DFC6B" w:rsidR="431BD573">
              <w:rPr>
                <w:rFonts w:ascii="Arial" w:hAnsi="Arial" w:eastAsia="Arial" w:cs="Arial"/>
                <w:noProof w:val="0"/>
                <w:color w:val="201F1E"/>
                <w:sz w:val="24"/>
                <w:szCs w:val="24"/>
                <w:lang w:val="en-US"/>
              </w:rPr>
              <w:t xml:space="preserve"> (YYC)</w:t>
            </w:r>
            <w:r w:rsidRPr="3F6DFC6B" w:rsidR="4E16AD58">
              <w:rPr>
                <w:rFonts w:ascii="Arial" w:hAnsi="Arial" w:eastAsia="Arial" w:cs="Arial"/>
                <w:noProof w:val="0"/>
                <w:color w:val="201F1E"/>
                <w:sz w:val="24"/>
                <w:szCs w:val="24"/>
                <w:lang w:val="en-US"/>
              </w:rPr>
              <w:t xml:space="preserve"> just held an event for National Youth HIV Awareness Day</w:t>
            </w:r>
            <w:r w:rsidRPr="3F6DFC6B" w:rsidR="1F2CAFEF">
              <w:rPr>
                <w:rFonts w:ascii="Arial" w:hAnsi="Arial" w:eastAsia="Arial" w:cs="Arial"/>
                <w:noProof w:val="0"/>
                <w:color w:val="201F1E"/>
                <w:sz w:val="24"/>
                <w:szCs w:val="24"/>
                <w:lang w:val="en-US"/>
              </w:rPr>
              <w:t>, which was not very well attended. Michelle asked the group if they had any suggestions on where kids are hanging out.</w:t>
            </w:r>
            <w:r w:rsidRPr="3F6DFC6B" w:rsidR="3CB53F0F">
              <w:rPr>
                <w:rFonts w:ascii="Arial" w:hAnsi="Arial" w:eastAsia="Arial" w:cs="Arial"/>
                <w:noProof w:val="0"/>
                <w:color w:val="201F1E"/>
                <w:sz w:val="24"/>
                <w:szCs w:val="24"/>
                <w:lang w:val="en-US"/>
              </w:rPr>
              <w:t xml:space="preserve"> </w:t>
            </w:r>
            <w:r w:rsidRPr="3F6DFC6B" w:rsidR="5B55FBB4">
              <w:rPr>
                <w:rFonts w:ascii="Arial" w:hAnsi="Arial" w:eastAsia="Arial" w:cs="Arial"/>
                <w:noProof w:val="0"/>
                <w:color w:val="201F1E"/>
                <w:sz w:val="24"/>
                <w:szCs w:val="24"/>
                <w:lang w:val="en-US"/>
              </w:rPr>
              <w:t xml:space="preserve">Due to school policies, YYC staff are not able to give at condoms </w:t>
            </w:r>
            <w:r w:rsidRPr="3F6DFC6B" w:rsidR="0651D8B1">
              <w:rPr>
                <w:rFonts w:ascii="Arial" w:hAnsi="Arial" w:eastAsia="Arial" w:cs="Arial"/>
                <w:noProof w:val="0"/>
                <w:color w:val="201F1E"/>
                <w:sz w:val="24"/>
                <w:szCs w:val="24"/>
                <w:lang w:val="en-US"/>
              </w:rPr>
              <w:t>in</w:t>
            </w:r>
            <w:r w:rsidRPr="3F6DFC6B" w:rsidR="5B55FBB4">
              <w:rPr>
                <w:rFonts w:ascii="Arial" w:hAnsi="Arial" w:eastAsia="Arial" w:cs="Arial"/>
                <w:noProof w:val="0"/>
                <w:color w:val="201F1E"/>
                <w:sz w:val="24"/>
                <w:szCs w:val="24"/>
                <w:lang w:val="en-US"/>
              </w:rPr>
              <w:t xml:space="preserve"> schools. </w:t>
            </w:r>
            <w:r w:rsidRPr="3F6DFC6B" w:rsidR="12F91EC1">
              <w:rPr>
                <w:rFonts w:ascii="Arial" w:hAnsi="Arial" w:eastAsia="Arial" w:cs="Arial"/>
                <w:noProof w:val="0"/>
                <w:color w:val="201F1E"/>
                <w:sz w:val="24"/>
                <w:szCs w:val="24"/>
                <w:lang w:val="en-US"/>
              </w:rPr>
              <w:t>Holly said that the teens she is around are going to the beach. Michelle said she also had the idea of going to the fair</w:t>
            </w:r>
            <w:r w:rsidRPr="3F6DFC6B" w:rsidR="76C92E0E">
              <w:rPr>
                <w:rFonts w:ascii="Arial" w:hAnsi="Arial" w:eastAsia="Arial" w:cs="Arial"/>
                <w:noProof w:val="0"/>
                <w:color w:val="201F1E"/>
                <w:sz w:val="24"/>
                <w:szCs w:val="24"/>
                <w:lang w:val="en-US"/>
              </w:rPr>
              <w:t>.</w:t>
            </w:r>
            <w:r w:rsidRPr="3F6DFC6B" w:rsidR="1D7596F5">
              <w:rPr>
                <w:rFonts w:ascii="Arial" w:hAnsi="Arial" w:eastAsia="Arial" w:cs="Arial"/>
                <w:noProof w:val="0"/>
                <w:color w:val="201F1E"/>
                <w:sz w:val="24"/>
                <w:szCs w:val="24"/>
                <w:lang w:val="en-US"/>
              </w:rPr>
              <w:t xml:space="preserve"> </w:t>
            </w:r>
          </w:p>
          <w:p w:rsidRPr="006E3E6D" w:rsidR="00CC0239" w:rsidP="3F6DFC6B" w:rsidRDefault="00CC0239" w14:paraId="14186471" wp14:textId="5810D066">
            <w:pPr>
              <w:pStyle w:val="Normal"/>
              <w:bidi w:val="0"/>
              <w:spacing w:before="0" w:beforeAutospacing="off" w:after="0" w:afterAutospacing="off" w:line="259" w:lineRule="auto"/>
              <w:ind w:left="0" w:right="0"/>
              <w:jc w:val="both"/>
              <w:rPr>
                <w:rFonts w:ascii="Arial" w:hAnsi="Arial" w:eastAsia="Arial" w:cs="Arial"/>
                <w:noProof w:val="0"/>
                <w:color w:val="000000" w:themeColor="text1" w:themeTint="FF" w:themeShade="FF"/>
                <w:sz w:val="24"/>
                <w:szCs w:val="24"/>
                <w:lang w:val="en-US"/>
              </w:rPr>
            </w:pPr>
            <w:r>
              <w:br/>
            </w:r>
            <w:proofErr w:type="spellStart"/>
            <w:proofErr w:type="spellEnd"/>
          </w:p>
          <w:p w:rsidRPr="006E3E6D" w:rsidR="00CC0239" w:rsidP="17330B39" w:rsidRDefault="00CC0239" w14:paraId="4DDBEF00" wp14:textId="3B827814">
            <w:pPr>
              <w:pStyle w:val="Normal"/>
              <w:bidi w:val="0"/>
              <w:spacing w:before="0" w:beforeAutospacing="off" w:after="0" w:afterAutospacing="off" w:line="259" w:lineRule="auto"/>
              <w:ind w:left="0" w:right="0"/>
              <w:jc w:val="both"/>
              <w:rPr>
                <w:rFonts w:ascii="Arial" w:hAnsi="Arial" w:eastAsia="Arial" w:cs="Arial"/>
                <w:b w:val="0"/>
                <w:bCs w:val="0"/>
                <w:i w:val="0"/>
                <w:iCs w:val="0"/>
                <w:noProof w:val="0"/>
                <w:color w:val="000000" w:themeColor="text1" w:themeTint="FF" w:themeShade="FF"/>
                <w:sz w:val="24"/>
                <w:szCs w:val="24"/>
                <w:lang w:val="en-US"/>
              </w:rPr>
            </w:pPr>
          </w:p>
        </w:tc>
      </w:tr>
      <w:tr xmlns:wp14="http://schemas.microsoft.com/office/word/2010/wordml" w:rsidRPr="00F343DB" w:rsidR="00536EF3" w:rsidTr="3F6DFC6B" w14:paraId="14474F65" wp14:textId="77777777">
        <w:tblPrEx>
          <w:tblCellMar>
            <w:top w:w="0" w:type="dxa"/>
            <w:bottom w:w="0" w:type="dxa"/>
          </w:tblCellMar>
        </w:tblPrEx>
        <w:trPr>
          <w:trHeight w:val="405"/>
        </w:trPr>
        <w:tc>
          <w:tcPr>
            <w:tcW w:w="2358" w:type="dxa"/>
            <w:tcMar/>
          </w:tcPr>
          <w:p w:rsidRPr="00677B2D" w:rsidR="00536EF3" w:rsidP="00536EF3" w:rsidRDefault="00677B2D" w14:paraId="136DC886" wp14:textId="77777777">
            <w:pPr>
              <w:rPr>
                <w:rFonts w:cs="Arial"/>
                <w:color w:val="000000"/>
                <w:sz w:val="24"/>
                <w:szCs w:val="24"/>
              </w:rPr>
            </w:pPr>
            <w:r w:rsidRPr="00677B2D">
              <w:rPr>
                <w:rFonts w:ascii="Arial" w:hAnsi="Arial" w:cs="Arial"/>
                <w:b/>
                <w:color w:val="000000"/>
                <w:sz w:val="24"/>
                <w:szCs w:val="24"/>
              </w:rPr>
              <w:t xml:space="preserve">COMMUNITY CONCERNS/ </w:t>
            </w:r>
            <w:r w:rsidRPr="00AF2345" w:rsidR="00536EF3">
              <w:rPr>
                <w:rFonts w:ascii="Arial" w:hAnsi="Arial" w:cs="Arial"/>
                <w:b/>
                <w:color w:val="000000"/>
                <w:sz w:val="22"/>
                <w:szCs w:val="22"/>
              </w:rPr>
              <w:t>ANNOUNCEMENTS</w:t>
            </w:r>
            <w:r w:rsidRPr="00AF2345" w:rsidR="00536EF3">
              <w:rPr>
                <w:rFonts w:cs="Arial"/>
                <w:b/>
                <w:color w:val="000000"/>
                <w:sz w:val="22"/>
                <w:szCs w:val="22"/>
              </w:rPr>
              <w:t xml:space="preserve"> </w:t>
            </w:r>
          </w:p>
          <w:p w:rsidR="00536EF3" w:rsidP="00536EF3" w:rsidRDefault="00536EF3" w14:paraId="3461D779" wp14:textId="77777777">
            <w:pPr>
              <w:rPr>
                <w:rFonts w:ascii="Arial" w:hAnsi="Arial" w:cs="Arial"/>
                <w:b/>
                <w:color w:val="000000"/>
                <w:sz w:val="24"/>
                <w:highlight w:val="yellow"/>
              </w:rPr>
            </w:pPr>
          </w:p>
        </w:tc>
        <w:tc>
          <w:tcPr>
            <w:tcW w:w="7200" w:type="dxa"/>
            <w:tcMar/>
          </w:tcPr>
          <w:p w:rsidR="17B7A17E" w:rsidP="3F6DFC6B" w:rsidRDefault="17B7A17E" w14:paraId="792B8A59" w14:textId="6F0135BD">
            <w:pPr>
              <w:pStyle w:val="Normal"/>
              <w:bidi w:val="0"/>
              <w:spacing w:before="0" w:beforeAutospacing="off" w:after="0" w:afterAutospacing="off" w:line="259" w:lineRule="auto"/>
              <w:ind w:left="0" w:right="0"/>
              <w:jc w:val="both"/>
              <w:rPr>
                <w:rFonts w:ascii="Arial" w:hAnsi="Arial" w:cs="Arial"/>
                <w:color w:val="000000" w:themeColor="text1" w:themeTint="FF" w:themeShade="FF"/>
                <w:sz w:val="24"/>
                <w:szCs w:val="24"/>
              </w:rPr>
            </w:pPr>
            <w:r w:rsidRPr="3F6DFC6B" w:rsidR="17B7A17E">
              <w:rPr>
                <w:rFonts w:ascii="Arial" w:hAnsi="Arial" w:cs="Arial"/>
                <w:color w:val="000000" w:themeColor="text1" w:themeTint="FF" w:themeShade="FF"/>
                <w:sz w:val="24"/>
                <w:szCs w:val="24"/>
              </w:rPr>
              <w:t>Michelle asked if anyone had any resources for translating Ukrainian medical records</w:t>
            </w:r>
            <w:r w:rsidRPr="3F6DFC6B" w:rsidR="1AE3D023">
              <w:rPr>
                <w:rFonts w:ascii="Arial" w:hAnsi="Arial" w:cs="Arial"/>
                <w:color w:val="000000" w:themeColor="text1" w:themeTint="FF" w:themeShade="FF"/>
                <w:sz w:val="24"/>
                <w:szCs w:val="24"/>
              </w:rPr>
              <w:t>, to please get in touch with her.</w:t>
            </w:r>
          </w:p>
          <w:p w:rsidR="3F6DFC6B" w:rsidP="3F6DFC6B" w:rsidRDefault="3F6DFC6B" w14:paraId="78AA6F9F" w14:textId="703CD00A">
            <w:pPr>
              <w:pStyle w:val="Normal"/>
              <w:bidi w:val="0"/>
              <w:spacing w:before="0" w:beforeAutospacing="off" w:after="0" w:afterAutospacing="off" w:line="259" w:lineRule="auto"/>
              <w:ind w:left="0" w:right="0"/>
              <w:jc w:val="both"/>
              <w:rPr>
                <w:rFonts w:ascii="Arial" w:hAnsi="Arial" w:cs="Arial"/>
                <w:color w:val="000000" w:themeColor="text1" w:themeTint="FF" w:themeShade="FF"/>
                <w:sz w:val="24"/>
                <w:szCs w:val="24"/>
              </w:rPr>
            </w:pPr>
          </w:p>
          <w:p w:rsidR="597AED7D" w:rsidP="3F6DFC6B" w:rsidRDefault="597AED7D" w14:paraId="5D4522C6" w14:textId="31705266">
            <w:pPr>
              <w:pStyle w:val="Normal"/>
              <w:bidi w:val="0"/>
              <w:spacing w:before="0" w:beforeAutospacing="off" w:after="0" w:afterAutospacing="off" w:line="259" w:lineRule="auto"/>
              <w:ind w:left="0" w:right="0"/>
              <w:jc w:val="both"/>
              <w:rPr>
                <w:rFonts w:ascii="Arial" w:hAnsi="Arial" w:cs="Arial"/>
                <w:color w:val="000000" w:themeColor="text1" w:themeTint="FF" w:themeShade="FF"/>
                <w:sz w:val="24"/>
                <w:szCs w:val="24"/>
              </w:rPr>
            </w:pPr>
            <w:r w:rsidRPr="3F6DFC6B" w:rsidR="597AED7D">
              <w:rPr>
                <w:rFonts w:ascii="Arial" w:hAnsi="Arial" w:cs="Arial"/>
                <w:color w:val="000000" w:themeColor="text1" w:themeTint="FF" w:themeShade="FF"/>
                <w:sz w:val="24"/>
                <w:szCs w:val="24"/>
              </w:rPr>
              <w:t>Amanda Miller,</w:t>
            </w:r>
            <w:r w:rsidRPr="3F6DFC6B" w:rsidR="7B946A38">
              <w:rPr>
                <w:rFonts w:ascii="Arial" w:hAnsi="Arial" w:cs="Arial"/>
                <w:color w:val="000000" w:themeColor="text1" w:themeTint="FF" w:themeShade="FF"/>
                <w:sz w:val="24"/>
                <w:szCs w:val="24"/>
              </w:rPr>
              <w:t xml:space="preserve"> a pharmacist with Walgreens, let the committee know that most Walgreens locations throughout the Tampa Bay Area are taking walk-ins for vaccination</w:t>
            </w:r>
            <w:r w:rsidRPr="3F6DFC6B" w:rsidR="2F4862E4">
              <w:rPr>
                <w:rFonts w:ascii="Arial" w:hAnsi="Arial" w:cs="Arial"/>
                <w:color w:val="000000" w:themeColor="text1" w:themeTint="FF" w:themeShade="FF"/>
                <w:sz w:val="24"/>
                <w:szCs w:val="24"/>
              </w:rPr>
              <w:t xml:space="preserve">s. </w:t>
            </w:r>
            <w:r w:rsidRPr="3F6DFC6B" w:rsidR="3039A8D1">
              <w:rPr>
                <w:rFonts w:ascii="Arial" w:hAnsi="Arial" w:cs="Arial"/>
                <w:color w:val="000000" w:themeColor="text1" w:themeTint="FF" w:themeShade="FF"/>
                <w:sz w:val="24"/>
                <w:szCs w:val="24"/>
              </w:rPr>
              <w:t>Her store, as well as most others, currently have a lot of extra doses available at the end of the day</w:t>
            </w:r>
            <w:r w:rsidRPr="3F6DFC6B" w:rsidR="13287181">
              <w:rPr>
                <w:rFonts w:ascii="Arial" w:hAnsi="Arial" w:cs="Arial"/>
                <w:color w:val="000000" w:themeColor="text1" w:themeTint="FF" w:themeShade="FF"/>
                <w:sz w:val="24"/>
                <w:szCs w:val="24"/>
              </w:rPr>
              <w:t>,</w:t>
            </w:r>
            <w:r w:rsidRPr="3F6DFC6B" w:rsidR="3039A8D1">
              <w:rPr>
                <w:rFonts w:ascii="Arial" w:hAnsi="Arial" w:cs="Arial"/>
                <w:color w:val="000000" w:themeColor="text1" w:themeTint="FF" w:themeShade="FF"/>
                <w:sz w:val="24"/>
                <w:szCs w:val="24"/>
              </w:rPr>
              <w:t xml:space="preserve"> as they are not filling appointments. </w:t>
            </w:r>
            <w:r w:rsidRPr="3F6DFC6B" w:rsidR="76EC6DD6">
              <w:rPr>
                <w:rFonts w:ascii="Arial" w:hAnsi="Arial" w:cs="Arial"/>
                <w:color w:val="000000" w:themeColor="text1" w:themeTint="FF" w:themeShade="FF"/>
                <w:sz w:val="24"/>
                <w:szCs w:val="24"/>
              </w:rPr>
              <w:t>Amanda asked committee members for any ideas for connecting the extra doses to underserved people in the community.</w:t>
            </w:r>
          </w:p>
          <w:p w:rsidRPr="00FA2744" w:rsidR="005D634C" w:rsidP="17330B39" w:rsidRDefault="005D634C" w14:paraId="6D17E618" wp14:textId="6AE5B339">
            <w:pPr>
              <w:pStyle w:val="Normal"/>
              <w:jc w:val="both"/>
              <w:rPr>
                <w:rFonts w:ascii="Arial" w:hAnsi="Arial" w:cs="Arial"/>
                <w:color w:val="000000" w:themeColor="text1" w:themeTint="FF" w:themeShade="FF"/>
                <w:sz w:val="24"/>
                <w:szCs w:val="24"/>
              </w:rPr>
            </w:pPr>
          </w:p>
          <w:p w:rsidRPr="00FA2744" w:rsidR="005D634C" w:rsidP="21DA8551" w:rsidRDefault="005D634C" w14:paraId="0FB78278" wp14:textId="337B42D0">
            <w:pPr>
              <w:pStyle w:val="Normal"/>
              <w:jc w:val="both"/>
              <w:rPr>
                <w:rFonts w:ascii="Arial" w:hAnsi="Arial" w:cs="Arial"/>
                <w:color w:val="000000"/>
                <w:sz w:val="24"/>
                <w:szCs w:val="24"/>
              </w:rPr>
            </w:pPr>
          </w:p>
        </w:tc>
      </w:tr>
      <w:tr xmlns:wp14="http://schemas.microsoft.com/office/word/2010/wordml" w:rsidRPr="00F343DB" w:rsidR="0023491E" w:rsidTr="3F6DFC6B" w14:paraId="206AE0A8" wp14:textId="77777777">
        <w:tblPrEx>
          <w:tblCellMar>
            <w:top w:w="0" w:type="dxa"/>
            <w:bottom w:w="0" w:type="dxa"/>
          </w:tblCellMar>
        </w:tblPrEx>
        <w:trPr>
          <w:trHeight w:val="954"/>
        </w:trPr>
        <w:tc>
          <w:tcPr>
            <w:tcW w:w="2358" w:type="dxa"/>
            <w:tcMar/>
          </w:tcPr>
          <w:p w:rsidR="00536EF3" w:rsidP="00536EF3" w:rsidRDefault="00536EF3" w14:paraId="1FC39945" wp14:textId="77777777">
            <w:pPr>
              <w:rPr>
                <w:rFonts w:ascii="Arial" w:hAnsi="Arial" w:cs="Arial"/>
                <w:b/>
                <w:color w:val="000000"/>
                <w:sz w:val="24"/>
                <w:highlight w:val="yellow"/>
              </w:rPr>
            </w:pPr>
          </w:p>
          <w:p w:rsidRPr="00922C45" w:rsidR="00536EF3" w:rsidP="00536EF3" w:rsidRDefault="00536EF3" w14:paraId="61701064" wp14:textId="77777777">
            <w:pPr>
              <w:rPr>
                <w:rFonts w:ascii="Arial" w:hAnsi="Arial" w:cs="Arial"/>
                <w:b/>
                <w:color w:val="000000"/>
                <w:sz w:val="24"/>
              </w:rPr>
            </w:pPr>
            <w:r w:rsidRPr="00F03529">
              <w:rPr>
                <w:rFonts w:ascii="Arial" w:hAnsi="Arial" w:cs="Arial"/>
                <w:b/>
                <w:color w:val="000000"/>
                <w:sz w:val="24"/>
              </w:rPr>
              <w:t>ADJOURNMENT</w:t>
            </w:r>
          </w:p>
          <w:p w:rsidRPr="003B30AA" w:rsidR="0023491E" w:rsidRDefault="0023491E" w14:paraId="0562CB0E" wp14:textId="77777777">
            <w:pPr>
              <w:pStyle w:val="Heading3"/>
              <w:keepNext w:val="0"/>
              <w:spacing w:before="120"/>
              <w:rPr>
                <w:rFonts w:cs="Arial"/>
                <w:b w:val="0"/>
                <w:color w:val="000000"/>
                <w:sz w:val="24"/>
              </w:rPr>
            </w:pPr>
          </w:p>
        </w:tc>
        <w:tc>
          <w:tcPr>
            <w:tcW w:w="7200" w:type="dxa"/>
            <w:tcMar/>
          </w:tcPr>
          <w:p w:rsidRPr="00E80648" w:rsidR="0023491E" w:rsidP="21DA8551" w:rsidRDefault="00541273" w14:paraId="42278768" wp14:textId="7750168B">
            <w:pPr>
              <w:spacing w:before="120" w:after="120"/>
              <w:jc w:val="both"/>
              <w:rPr>
                <w:rFonts w:ascii="Arial" w:hAnsi="Arial" w:cs="Arial"/>
                <w:color w:val="000000"/>
                <w:sz w:val="24"/>
                <w:szCs w:val="24"/>
              </w:rPr>
            </w:pPr>
            <w:r w:rsidRPr="3F6DFC6B" w:rsidR="2EF54C45">
              <w:rPr>
                <w:rFonts w:ascii="Arial" w:hAnsi="Arial" w:cs="Arial"/>
                <w:sz w:val="24"/>
                <w:szCs w:val="24"/>
              </w:rPr>
              <w:t xml:space="preserve">There being no further business to come before the </w:t>
            </w:r>
            <w:r w:rsidRPr="3F6DFC6B" w:rsidR="6CDD64E7">
              <w:rPr>
                <w:rFonts w:ascii="Arial" w:hAnsi="Arial" w:cs="Arial"/>
                <w:sz w:val="24"/>
                <w:szCs w:val="24"/>
              </w:rPr>
              <w:t>c</w:t>
            </w:r>
            <w:r w:rsidRPr="3F6DFC6B" w:rsidR="2EF54C45">
              <w:rPr>
                <w:rFonts w:ascii="Arial" w:hAnsi="Arial" w:cs="Arial"/>
                <w:sz w:val="24"/>
                <w:szCs w:val="24"/>
              </w:rPr>
              <w:t>ommittee</w:t>
            </w:r>
            <w:r w:rsidRPr="3F6DFC6B" w:rsidR="2EF54C45">
              <w:rPr>
                <w:rFonts w:ascii="Arial" w:hAnsi="Arial" w:cs="Arial"/>
                <w:sz w:val="24"/>
                <w:szCs w:val="24"/>
              </w:rPr>
              <w:t>, th</w:t>
            </w:r>
            <w:r w:rsidRPr="3F6DFC6B" w:rsidR="452DC7FF">
              <w:rPr>
                <w:rFonts w:ascii="Arial" w:hAnsi="Arial" w:cs="Arial"/>
                <w:sz w:val="24"/>
                <w:szCs w:val="24"/>
              </w:rPr>
              <w:t>e meeting was adjo</w:t>
            </w:r>
            <w:r w:rsidRPr="3F6DFC6B" w:rsidR="4AEA3446">
              <w:rPr>
                <w:rFonts w:ascii="Arial" w:hAnsi="Arial" w:cs="Arial"/>
                <w:sz w:val="24"/>
                <w:szCs w:val="24"/>
              </w:rPr>
              <w:t xml:space="preserve">urned at </w:t>
            </w:r>
            <w:r w:rsidRPr="3F6DFC6B" w:rsidR="67A70F7D">
              <w:rPr>
                <w:rFonts w:ascii="Arial" w:hAnsi="Arial" w:cs="Arial"/>
                <w:sz w:val="24"/>
                <w:szCs w:val="24"/>
              </w:rPr>
              <w:t>1</w:t>
            </w:r>
            <w:r w:rsidRPr="3F6DFC6B" w:rsidR="2D1D5CD9">
              <w:rPr>
                <w:rFonts w:ascii="Arial" w:hAnsi="Arial" w:cs="Arial"/>
                <w:sz w:val="24"/>
                <w:szCs w:val="24"/>
              </w:rPr>
              <w:t>1</w:t>
            </w:r>
            <w:r w:rsidRPr="3F6DFC6B" w:rsidR="67A70F7D">
              <w:rPr>
                <w:rFonts w:ascii="Arial" w:hAnsi="Arial" w:cs="Arial"/>
                <w:sz w:val="24"/>
                <w:szCs w:val="24"/>
              </w:rPr>
              <w:t>:</w:t>
            </w:r>
            <w:r w:rsidRPr="3F6DFC6B" w:rsidR="23069A7E">
              <w:rPr>
                <w:rFonts w:ascii="Arial" w:hAnsi="Arial" w:cs="Arial"/>
                <w:sz w:val="24"/>
                <w:szCs w:val="24"/>
              </w:rPr>
              <w:t>19</w:t>
            </w:r>
            <w:r w:rsidRPr="3F6DFC6B" w:rsidR="6CDD64E7">
              <w:rPr>
                <w:rFonts w:ascii="Arial" w:hAnsi="Arial" w:cs="Arial"/>
                <w:sz w:val="24"/>
                <w:szCs w:val="24"/>
              </w:rPr>
              <w:t xml:space="preserve"> </w:t>
            </w:r>
            <w:r w:rsidRPr="3F6DFC6B" w:rsidR="3ACFD80B">
              <w:rPr>
                <w:rFonts w:ascii="Arial" w:hAnsi="Arial" w:cs="Arial"/>
                <w:sz w:val="24"/>
                <w:szCs w:val="24"/>
              </w:rPr>
              <w:t>AM.</w:t>
            </w:r>
          </w:p>
        </w:tc>
      </w:tr>
    </w:tbl>
    <w:p xmlns:wp14="http://schemas.microsoft.com/office/word/2010/wordml" w:rsidRPr="00F343DB" w:rsidR="002065E9" w:rsidP="003D3C5E" w:rsidRDefault="002065E9" w14:paraId="34CE0A41" wp14:textId="70C60691">
      <w:pPr>
        <w:tabs>
          <w:tab w:val="left" w:pos="2718"/>
          <w:tab w:val="left" w:pos="9576"/>
        </w:tabs>
        <w:spacing w:before="120" w:after="120"/>
        <w:rPr>
          <w:color w:val="0000FF"/>
        </w:rPr>
      </w:pPr>
    </w:p>
    <w:sectPr w:rsidRPr="00F343DB" w:rsidR="002065E9" w:rsidSect="00952FD9">
      <w:headerReference w:type="default" r:id="rId10"/>
      <w:footerReference w:type="even" r:id="rId11"/>
      <w:footerReference w:type="default" r:id="rId12"/>
      <w:type w:val="continuous"/>
      <w:pgSz w:w="12240" w:h="15840" w:orient="portrait" w:code="1"/>
      <w:pgMar w:top="72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25839" w:rsidRDefault="00925839" w14:paraId="08CE6F91" wp14:textId="77777777">
      <w:r>
        <w:separator/>
      </w:r>
    </w:p>
  </w:endnote>
  <w:endnote w:type="continuationSeparator" w:id="0">
    <w:p xmlns:wp14="http://schemas.microsoft.com/office/word/2010/wordml" w:rsidR="00925839" w:rsidRDefault="00925839" w14:paraId="61CDCEAD" wp14:textId="77777777">
      <w:r>
        <w:continuationSeparator/>
      </w:r>
    </w:p>
  </w:endnote>
  <w:endnote w:type="continuationNotice" w:id="1">
    <w:p xmlns:wp14="http://schemas.microsoft.com/office/word/2010/wordml" w:rsidR="00925839" w:rsidRDefault="00925839" w14:paraId="6BB9E253" wp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706CEF" w:rsidRDefault="00706CEF" w14:paraId="53928121"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706CEF" w:rsidRDefault="00706CEF" w14:paraId="110FFD37" wp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706CEF" w:rsidRDefault="00706CEF" w14:paraId="0364BA1D" wp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9BD">
      <w:rPr>
        <w:rStyle w:val="PageNumber"/>
        <w:noProof/>
      </w:rPr>
      <w:t>1</w:t>
    </w:r>
    <w:r>
      <w:rPr>
        <w:rStyle w:val="PageNumber"/>
      </w:rPr>
      <w:fldChar w:fldCharType="end"/>
    </w:r>
  </w:p>
  <w:p xmlns:wp14="http://schemas.microsoft.com/office/word/2010/wordml" w:rsidR="00706CEF" w:rsidP="00870A12" w:rsidRDefault="00780C52" w14:paraId="5997CC1D" wp14:textId="77777777">
    <w:pPr>
      <w:pStyle w:val="Footer"/>
      <w:ind w:right="360"/>
      <w:jc w:val="center"/>
      <w:rPr>
        <w:rFonts w:ascii="Arial" w:hAnsi="Arial"/>
        <w:b/>
      </w:rPr>
    </w:pPr>
    <w:r w:rsidR="3F6DFC6B">
      <w:drawing>
        <wp:inline xmlns:wp14="http://schemas.microsoft.com/office/word/2010/wordprocessingDrawing" wp14:editId="0F25BB44" wp14:anchorId="028E1908">
          <wp:extent cx="914400" cy="438150"/>
          <wp:effectExtent l="0" t="0" r="0" b="0"/>
          <wp:docPr id="1122043879" name="Picture 2" title=""/>
          <wp:cNvGraphicFramePr>
            <a:graphicFrameLocks noChangeAspect="1"/>
          </wp:cNvGraphicFramePr>
          <a:graphic>
            <a:graphicData uri="http://schemas.openxmlformats.org/drawingml/2006/picture">
              <pic:pic>
                <pic:nvPicPr>
                  <pic:cNvPr id="0" name="Picture 2"/>
                  <pic:cNvPicPr/>
                </pic:nvPicPr>
                <pic:blipFill>
                  <a:blip r:embed="R8a5e6ca43527474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25839" w:rsidRDefault="00925839" w14:paraId="62EBF3C5" wp14:textId="77777777">
      <w:r>
        <w:separator/>
      </w:r>
    </w:p>
  </w:footnote>
  <w:footnote w:type="continuationSeparator" w:id="0">
    <w:p xmlns:wp14="http://schemas.microsoft.com/office/word/2010/wordml" w:rsidR="00925839" w:rsidRDefault="00925839" w14:paraId="6D98A12B" wp14:textId="77777777">
      <w:r>
        <w:continuationSeparator/>
      </w:r>
    </w:p>
  </w:footnote>
  <w:footnote w:type="continuationNotice" w:id="1">
    <w:p xmlns:wp14="http://schemas.microsoft.com/office/word/2010/wordml" w:rsidR="00925839" w:rsidRDefault="00925839" w14:paraId="2946DB82" wp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706CEF" w:rsidP="00C7299A" w:rsidRDefault="00706CEF" w14:paraId="6B699379" wp14:textId="77777777">
    <w:pPr>
      <w:pStyle w:val="Header"/>
      <w:jc w:val="center"/>
    </w:pPr>
  </w:p>
  <w:p xmlns:wp14="http://schemas.microsoft.com/office/word/2010/wordml" w:rsidR="00706CEF" w:rsidP="00C7299A" w:rsidRDefault="00780C52" w14:paraId="3FE9F23F" wp14:textId="77777777">
    <w:pPr>
      <w:pStyle w:val="Header"/>
      <w:jc w:val="center"/>
    </w:pPr>
    <w:r w:rsidR="3F6DFC6B">
      <w:drawing>
        <wp:inline xmlns:wp14="http://schemas.microsoft.com/office/word/2010/wordprocessingDrawing" wp14:editId="167471CC" wp14:anchorId="5C7417BA">
          <wp:extent cx="1123950" cy="1285875"/>
          <wp:effectExtent l="0" t="0" r="0" b="0"/>
          <wp:docPr id="159578032" name="Picture 1" title=""/>
          <wp:cNvGraphicFramePr>
            <a:graphicFrameLocks noChangeAspect="1"/>
          </wp:cNvGraphicFramePr>
          <a:graphic>
            <a:graphicData uri="http://schemas.openxmlformats.org/drawingml/2006/picture">
              <pic:pic>
                <pic:nvPicPr>
                  <pic:cNvPr id="0" name="Picture 1"/>
                  <pic:cNvPicPr/>
                </pic:nvPicPr>
                <pic:blipFill>
                  <a:blip r:embed="R0db9309dfc864a5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23950" cy="1285875"/>
                  </a:xfrm>
                  <a:prstGeom prst="rect">
                    <a:avLst/>
                  </a:prstGeom>
                </pic:spPr>
              </pic:pic>
            </a:graphicData>
          </a:graphic>
        </wp:inline>
      </w:drawing>
    </w:r>
  </w:p>
  <w:p xmlns:wp14="http://schemas.microsoft.com/office/word/2010/wordml" w:rsidR="00706CEF" w:rsidP="00C7299A" w:rsidRDefault="00706CEF" w14:paraId="1F72F646" wp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DC86854"/>
    <w:multiLevelType w:val="hybridMultilevel"/>
    <w:tmpl w:val="5A668A3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6A35AF"/>
    <w:multiLevelType w:val="hybridMultilevel"/>
    <w:tmpl w:val="5C4402CC"/>
    <w:lvl w:ilvl="0" w:tplc="04090001">
      <w:start w:val="1"/>
      <w:numFmt w:val="bullet"/>
      <w:lvlText w:val=""/>
      <w:lvlJc w:val="left"/>
      <w:pPr>
        <w:ind w:left="1510" w:hanging="360"/>
      </w:pPr>
      <w:rPr>
        <w:rFonts w:hint="default" w:ascii="Symbol" w:hAnsi="Symbol"/>
      </w:rPr>
    </w:lvl>
    <w:lvl w:ilvl="1" w:tplc="04090003" w:tentative="1">
      <w:start w:val="1"/>
      <w:numFmt w:val="bullet"/>
      <w:lvlText w:val="o"/>
      <w:lvlJc w:val="left"/>
      <w:pPr>
        <w:ind w:left="2230" w:hanging="360"/>
      </w:pPr>
      <w:rPr>
        <w:rFonts w:hint="default" w:ascii="Courier New" w:hAnsi="Courier New" w:cs="Courier New"/>
      </w:rPr>
    </w:lvl>
    <w:lvl w:ilvl="2" w:tplc="04090005" w:tentative="1">
      <w:start w:val="1"/>
      <w:numFmt w:val="bullet"/>
      <w:lvlText w:val=""/>
      <w:lvlJc w:val="left"/>
      <w:pPr>
        <w:ind w:left="2950" w:hanging="360"/>
      </w:pPr>
      <w:rPr>
        <w:rFonts w:hint="default" w:ascii="Wingdings" w:hAnsi="Wingdings"/>
      </w:rPr>
    </w:lvl>
    <w:lvl w:ilvl="3" w:tplc="04090001" w:tentative="1">
      <w:start w:val="1"/>
      <w:numFmt w:val="bullet"/>
      <w:lvlText w:val=""/>
      <w:lvlJc w:val="left"/>
      <w:pPr>
        <w:ind w:left="3670" w:hanging="360"/>
      </w:pPr>
      <w:rPr>
        <w:rFonts w:hint="default" w:ascii="Symbol" w:hAnsi="Symbol"/>
      </w:rPr>
    </w:lvl>
    <w:lvl w:ilvl="4" w:tplc="04090003" w:tentative="1">
      <w:start w:val="1"/>
      <w:numFmt w:val="bullet"/>
      <w:lvlText w:val="o"/>
      <w:lvlJc w:val="left"/>
      <w:pPr>
        <w:ind w:left="4390" w:hanging="360"/>
      </w:pPr>
      <w:rPr>
        <w:rFonts w:hint="default" w:ascii="Courier New" w:hAnsi="Courier New" w:cs="Courier New"/>
      </w:rPr>
    </w:lvl>
    <w:lvl w:ilvl="5" w:tplc="04090005" w:tentative="1">
      <w:start w:val="1"/>
      <w:numFmt w:val="bullet"/>
      <w:lvlText w:val=""/>
      <w:lvlJc w:val="left"/>
      <w:pPr>
        <w:ind w:left="5110" w:hanging="360"/>
      </w:pPr>
      <w:rPr>
        <w:rFonts w:hint="default" w:ascii="Wingdings" w:hAnsi="Wingdings"/>
      </w:rPr>
    </w:lvl>
    <w:lvl w:ilvl="6" w:tplc="04090001" w:tentative="1">
      <w:start w:val="1"/>
      <w:numFmt w:val="bullet"/>
      <w:lvlText w:val=""/>
      <w:lvlJc w:val="left"/>
      <w:pPr>
        <w:ind w:left="5830" w:hanging="360"/>
      </w:pPr>
      <w:rPr>
        <w:rFonts w:hint="default" w:ascii="Symbol" w:hAnsi="Symbol"/>
      </w:rPr>
    </w:lvl>
    <w:lvl w:ilvl="7" w:tplc="04090003" w:tentative="1">
      <w:start w:val="1"/>
      <w:numFmt w:val="bullet"/>
      <w:lvlText w:val="o"/>
      <w:lvlJc w:val="left"/>
      <w:pPr>
        <w:ind w:left="6550" w:hanging="360"/>
      </w:pPr>
      <w:rPr>
        <w:rFonts w:hint="default" w:ascii="Courier New" w:hAnsi="Courier New" w:cs="Courier New"/>
      </w:rPr>
    </w:lvl>
    <w:lvl w:ilvl="8" w:tplc="04090005" w:tentative="1">
      <w:start w:val="1"/>
      <w:numFmt w:val="bullet"/>
      <w:lvlText w:val=""/>
      <w:lvlJc w:val="left"/>
      <w:pPr>
        <w:ind w:left="7270" w:hanging="360"/>
      </w:pPr>
      <w:rPr>
        <w:rFonts w:hint="default" w:ascii="Wingdings" w:hAnsi="Wingdings"/>
      </w:rPr>
    </w:lvl>
  </w:abstractNum>
  <w:abstractNum w:abstractNumId="2" w15:restartNumberingAfterBreak="0">
    <w:nsid w:val="6BD110CA"/>
    <w:multiLevelType w:val="hybridMultilevel"/>
    <w:tmpl w:val="0102F9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DBB7381"/>
    <w:multiLevelType w:val="hybridMultilevel"/>
    <w:tmpl w:val="F550A04C"/>
    <w:lvl w:ilvl="0" w:tplc="04090001">
      <w:start w:val="1"/>
      <w:numFmt w:val="bullet"/>
      <w:lvlText w:val=""/>
      <w:lvlJc w:val="left"/>
      <w:pPr>
        <w:ind w:left="915" w:hanging="360"/>
      </w:pPr>
      <w:rPr>
        <w:rFonts w:hint="default" w:ascii="Symbol" w:hAnsi="Symbol"/>
      </w:rPr>
    </w:lvl>
    <w:lvl w:ilvl="1" w:tplc="04090003" w:tentative="1">
      <w:start w:val="1"/>
      <w:numFmt w:val="bullet"/>
      <w:lvlText w:val="o"/>
      <w:lvlJc w:val="left"/>
      <w:pPr>
        <w:ind w:left="1635" w:hanging="360"/>
      </w:pPr>
      <w:rPr>
        <w:rFonts w:hint="default" w:ascii="Courier New" w:hAnsi="Courier New" w:cs="Courier New"/>
      </w:rPr>
    </w:lvl>
    <w:lvl w:ilvl="2" w:tplc="04090005" w:tentative="1">
      <w:start w:val="1"/>
      <w:numFmt w:val="bullet"/>
      <w:lvlText w:val=""/>
      <w:lvlJc w:val="left"/>
      <w:pPr>
        <w:ind w:left="2355" w:hanging="360"/>
      </w:pPr>
      <w:rPr>
        <w:rFonts w:hint="default" w:ascii="Wingdings" w:hAnsi="Wingdings"/>
      </w:rPr>
    </w:lvl>
    <w:lvl w:ilvl="3" w:tplc="04090001" w:tentative="1">
      <w:start w:val="1"/>
      <w:numFmt w:val="bullet"/>
      <w:lvlText w:val=""/>
      <w:lvlJc w:val="left"/>
      <w:pPr>
        <w:ind w:left="3075" w:hanging="360"/>
      </w:pPr>
      <w:rPr>
        <w:rFonts w:hint="default" w:ascii="Symbol" w:hAnsi="Symbol"/>
      </w:rPr>
    </w:lvl>
    <w:lvl w:ilvl="4" w:tplc="04090003" w:tentative="1">
      <w:start w:val="1"/>
      <w:numFmt w:val="bullet"/>
      <w:lvlText w:val="o"/>
      <w:lvlJc w:val="left"/>
      <w:pPr>
        <w:ind w:left="3795" w:hanging="360"/>
      </w:pPr>
      <w:rPr>
        <w:rFonts w:hint="default" w:ascii="Courier New" w:hAnsi="Courier New" w:cs="Courier New"/>
      </w:rPr>
    </w:lvl>
    <w:lvl w:ilvl="5" w:tplc="04090005" w:tentative="1">
      <w:start w:val="1"/>
      <w:numFmt w:val="bullet"/>
      <w:lvlText w:val=""/>
      <w:lvlJc w:val="left"/>
      <w:pPr>
        <w:ind w:left="4515" w:hanging="360"/>
      </w:pPr>
      <w:rPr>
        <w:rFonts w:hint="default" w:ascii="Wingdings" w:hAnsi="Wingdings"/>
      </w:rPr>
    </w:lvl>
    <w:lvl w:ilvl="6" w:tplc="04090001" w:tentative="1">
      <w:start w:val="1"/>
      <w:numFmt w:val="bullet"/>
      <w:lvlText w:val=""/>
      <w:lvlJc w:val="left"/>
      <w:pPr>
        <w:ind w:left="5235" w:hanging="360"/>
      </w:pPr>
      <w:rPr>
        <w:rFonts w:hint="default" w:ascii="Symbol" w:hAnsi="Symbol"/>
      </w:rPr>
    </w:lvl>
    <w:lvl w:ilvl="7" w:tplc="04090003" w:tentative="1">
      <w:start w:val="1"/>
      <w:numFmt w:val="bullet"/>
      <w:lvlText w:val="o"/>
      <w:lvlJc w:val="left"/>
      <w:pPr>
        <w:ind w:left="5955" w:hanging="360"/>
      </w:pPr>
      <w:rPr>
        <w:rFonts w:hint="default" w:ascii="Courier New" w:hAnsi="Courier New" w:cs="Courier New"/>
      </w:rPr>
    </w:lvl>
    <w:lvl w:ilvl="8" w:tplc="04090005" w:tentative="1">
      <w:start w:val="1"/>
      <w:numFmt w:val="bullet"/>
      <w:lvlText w:val=""/>
      <w:lvlJc w:val="left"/>
      <w:pPr>
        <w:ind w:left="6675" w:hanging="360"/>
      </w:pPr>
      <w:rPr>
        <w:rFonts w:hint="default" w:ascii="Wingdings" w:hAnsi="Wingdings"/>
      </w:rPr>
    </w:lvl>
  </w:abstractNum>
  <w:num w:numId="9">
    <w:abstractNumId w:val="8"/>
  </w:num>
  <w:num w:numId="8">
    <w:abstractNumId w:val="7"/>
  </w:num>
  <w:num w:numId="7">
    <w:abstractNumId w:val="6"/>
  </w:num>
  <w:num w:numId="6">
    <w:abstractNumId w:val="5"/>
  </w:num>
  <w:num w:numId="5">
    <w:abstractNumId w:val="4"/>
  </w:num>
  <w:num w:numId="1">
    <w:abstractNumId w:val="1"/>
  </w:num>
  <w:num w:numId="2">
    <w:abstractNumId w:val="0"/>
  </w:num>
  <w:num w:numId="3">
    <w:abstractNumId w:val="2"/>
  </w:num>
  <w:num w:numId="4">
    <w:abstractNumId w:val="3"/>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96"/>
    <w:rsid w:val="000006ED"/>
    <w:rsid w:val="000011F7"/>
    <w:rsid w:val="000037D4"/>
    <w:rsid w:val="0000405F"/>
    <w:rsid w:val="000053EE"/>
    <w:rsid w:val="000066D3"/>
    <w:rsid w:val="00006801"/>
    <w:rsid w:val="000072C4"/>
    <w:rsid w:val="0000740D"/>
    <w:rsid w:val="000108B4"/>
    <w:rsid w:val="00010E0B"/>
    <w:rsid w:val="00011324"/>
    <w:rsid w:val="00011ECD"/>
    <w:rsid w:val="00012FC9"/>
    <w:rsid w:val="00013E9E"/>
    <w:rsid w:val="000146BC"/>
    <w:rsid w:val="000157DA"/>
    <w:rsid w:val="00015A97"/>
    <w:rsid w:val="00016B54"/>
    <w:rsid w:val="000174D4"/>
    <w:rsid w:val="00017BA4"/>
    <w:rsid w:val="00020A1F"/>
    <w:rsid w:val="00021122"/>
    <w:rsid w:val="0002336B"/>
    <w:rsid w:val="000249E2"/>
    <w:rsid w:val="00025E60"/>
    <w:rsid w:val="00026F13"/>
    <w:rsid w:val="00030075"/>
    <w:rsid w:val="0003062C"/>
    <w:rsid w:val="00031091"/>
    <w:rsid w:val="000320A0"/>
    <w:rsid w:val="0003221B"/>
    <w:rsid w:val="000334C6"/>
    <w:rsid w:val="000344C2"/>
    <w:rsid w:val="00035CE1"/>
    <w:rsid w:val="00036011"/>
    <w:rsid w:val="000364D1"/>
    <w:rsid w:val="00036EE3"/>
    <w:rsid w:val="00040A84"/>
    <w:rsid w:val="00041BAE"/>
    <w:rsid w:val="00042A4E"/>
    <w:rsid w:val="0004621F"/>
    <w:rsid w:val="00046866"/>
    <w:rsid w:val="000473AC"/>
    <w:rsid w:val="00050A9B"/>
    <w:rsid w:val="00051967"/>
    <w:rsid w:val="000535CA"/>
    <w:rsid w:val="000536E3"/>
    <w:rsid w:val="0005423C"/>
    <w:rsid w:val="00055A95"/>
    <w:rsid w:val="00055BEC"/>
    <w:rsid w:val="00056A2E"/>
    <w:rsid w:val="000570BC"/>
    <w:rsid w:val="00057EDC"/>
    <w:rsid w:val="00060CB8"/>
    <w:rsid w:val="0006140F"/>
    <w:rsid w:val="00063171"/>
    <w:rsid w:val="00065477"/>
    <w:rsid w:val="000700EF"/>
    <w:rsid w:val="00070BA0"/>
    <w:rsid w:val="00070BA7"/>
    <w:rsid w:val="0007137A"/>
    <w:rsid w:val="000728B3"/>
    <w:rsid w:val="00073449"/>
    <w:rsid w:val="000759A6"/>
    <w:rsid w:val="00075C35"/>
    <w:rsid w:val="00075F3B"/>
    <w:rsid w:val="00076205"/>
    <w:rsid w:val="0007635B"/>
    <w:rsid w:val="00077306"/>
    <w:rsid w:val="00080AE5"/>
    <w:rsid w:val="00080B6D"/>
    <w:rsid w:val="0008107C"/>
    <w:rsid w:val="000810E7"/>
    <w:rsid w:val="0008197B"/>
    <w:rsid w:val="000822E4"/>
    <w:rsid w:val="00083677"/>
    <w:rsid w:val="00084AF4"/>
    <w:rsid w:val="00084D81"/>
    <w:rsid w:val="000850F0"/>
    <w:rsid w:val="0008C331"/>
    <w:rsid w:val="00090763"/>
    <w:rsid w:val="00090C8F"/>
    <w:rsid w:val="00091556"/>
    <w:rsid w:val="00091E55"/>
    <w:rsid w:val="00091EF4"/>
    <w:rsid w:val="00092417"/>
    <w:rsid w:val="00093113"/>
    <w:rsid w:val="00094723"/>
    <w:rsid w:val="000951B5"/>
    <w:rsid w:val="00095DD8"/>
    <w:rsid w:val="00095E97"/>
    <w:rsid w:val="00097F17"/>
    <w:rsid w:val="000A1640"/>
    <w:rsid w:val="000A24E8"/>
    <w:rsid w:val="000A3ECC"/>
    <w:rsid w:val="000A6EEF"/>
    <w:rsid w:val="000B0246"/>
    <w:rsid w:val="000B0A85"/>
    <w:rsid w:val="000B0A95"/>
    <w:rsid w:val="000B133F"/>
    <w:rsid w:val="000B316C"/>
    <w:rsid w:val="000B61CF"/>
    <w:rsid w:val="000B667E"/>
    <w:rsid w:val="000B7C4E"/>
    <w:rsid w:val="000B7FAE"/>
    <w:rsid w:val="000C0BA7"/>
    <w:rsid w:val="000C17F4"/>
    <w:rsid w:val="000C41F3"/>
    <w:rsid w:val="000C7337"/>
    <w:rsid w:val="000D108F"/>
    <w:rsid w:val="000D1634"/>
    <w:rsid w:val="000D2AF2"/>
    <w:rsid w:val="000D3023"/>
    <w:rsid w:val="000D3466"/>
    <w:rsid w:val="000D3D8E"/>
    <w:rsid w:val="000D74A3"/>
    <w:rsid w:val="000D7843"/>
    <w:rsid w:val="000E06C6"/>
    <w:rsid w:val="000E1374"/>
    <w:rsid w:val="000E17CC"/>
    <w:rsid w:val="000E3B41"/>
    <w:rsid w:val="000E3F18"/>
    <w:rsid w:val="000E4180"/>
    <w:rsid w:val="000E4A50"/>
    <w:rsid w:val="000E5812"/>
    <w:rsid w:val="000E6DCF"/>
    <w:rsid w:val="000E6E40"/>
    <w:rsid w:val="000E75A7"/>
    <w:rsid w:val="000F057F"/>
    <w:rsid w:val="000F068A"/>
    <w:rsid w:val="000F096E"/>
    <w:rsid w:val="000F125E"/>
    <w:rsid w:val="000F2003"/>
    <w:rsid w:val="000F20AD"/>
    <w:rsid w:val="000F2A91"/>
    <w:rsid w:val="000F3A45"/>
    <w:rsid w:val="000F3A8D"/>
    <w:rsid w:val="000F3D29"/>
    <w:rsid w:val="000F48DD"/>
    <w:rsid w:val="000F513D"/>
    <w:rsid w:val="000F575D"/>
    <w:rsid w:val="000F5E70"/>
    <w:rsid w:val="000F5E79"/>
    <w:rsid w:val="001003C1"/>
    <w:rsid w:val="0010194D"/>
    <w:rsid w:val="00102199"/>
    <w:rsid w:val="001022C6"/>
    <w:rsid w:val="001025C0"/>
    <w:rsid w:val="00103144"/>
    <w:rsid w:val="001037FE"/>
    <w:rsid w:val="001049C2"/>
    <w:rsid w:val="00104CB6"/>
    <w:rsid w:val="001057C6"/>
    <w:rsid w:val="0010627A"/>
    <w:rsid w:val="00106C42"/>
    <w:rsid w:val="001100B6"/>
    <w:rsid w:val="00110A30"/>
    <w:rsid w:val="00110BF5"/>
    <w:rsid w:val="00110EA1"/>
    <w:rsid w:val="00111393"/>
    <w:rsid w:val="0011146D"/>
    <w:rsid w:val="001118E1"/>
    <w:rsid w:val="00111B8B"/>
    <w:rsid w:val="00113246"/>
    <w:rsid w:val="00113DB9"/>
    <w:rsid w:val="00113DF0"/>
    <w:rsid w:val="00113EEB"/>
    <w:rsid w:val="00114AA8"/>
    <w:rsid w:val="001152EA"/>
    <w:rsid w:val="00115691"/>
    <w:rsid w:val="00115797"/>
    <w:rsid w:val="0011678B"/>
    <w:rsid w:val="00116C15"/>
    <w:rsid w:val="001203E2"/>
    <w:rsid w:val="00121870"/>
    <w:rsid w:val="00122F43"/>
    <w:rsid w:val="00123C51"/>
    <w:rsid w:val="0012430D"/>
    <w:rsid w:val="00124DC3"/>
    <w:rsid w:val="00125F09"/>
    <w:rsid w:val="001264D3"/>
    <w:rsid w:val="001264E2"/>
    <w:rsid w:val="001266FF"/>
    <w:rsid w:val="00126F58"/>
    <w:rsid w:val="00127682"/>
    <w:rsid w:val="0012778D"/>
    <w:rsid w:val="00131159"/>
    <w:rsid w:val="00131C84"/>
    <w:rsid w:val="00131E1D"/>
    <w:rsid w:val="00131F88"/>
    <w:rsid w:val="00134FA3"/>
    <w:rsid w:val="00135DB4"/>
    <w:rsid w:val="00135E6B"/>
    <w:rsid w:val="00136AF9"/>
    <w:rsid w:val="0013713E"/>
    <w:rsid w:val="00137885"/>
    <w:rsid w:val="00140BDF"/>
    <w:rsid w:val="00143ED7"/>
    <w:rsid w:val="001441CB"/>
    <w:rsid w:val="00146996"/>
    <w:rsid w:val="001476E6"/>
    <w:rsid w:val="00150F8E"/>
    <w:rsid w:val="0015206A"/>
    <w:rsid w:val="001532DD"/>
    <w:rsid w:val="00153390"/>
    <w:rsid w:val="00153D27"/>
    <w:rsid w:val="00154230"/>
    <w:rsid w:val="00154538"/>
    <w:rsid w:val="00154D1A"/>
    <w:rsid w:val="00157046"/>
    <w:rsid w:val="00157164"/>
    <w:rsid w:val="00160F8D"/>
    <w:rsid w:val="00162263"/>
    <w:rsid w:val="00163266"/>
    <w:rsid w:val="0016448E"/>
    <w:rsid w:val="00164CCF"/>
    <w:rsid w:val="00165871"/>
    <w:rsid w:val="00166DBE"/>
    <w:rsid w:val="001671B7"/>
    <w:rsid w:val="0016784D"/>
    <w:rsid w:val="00167C13"/>
    <w:rsid w:val="001701A6"/>
    <w:rsid w:val="001704B8"/>
    <w:rsid w:val="00171F9A"/>
    <w:rsid w:val="00172367"/>
    <w:rsid w:val="0017250E"/>
    <w:rsid w:val="0017373E"/>
    <w:rsid w:val="00174B23"/>
    <w:rsid w:val="00177277"/>
    <w:rsid w:val="00177D32"/>
    <w:rsid w:val="0018018C"/>
    <w:rsid w:val="00180A25"/>
    <w:rsid w:val="00180D37"/>
    <w:rsid w:val="00180E88"/>
    <w:rsid w:val="00182096"/>
    <w:rsid w:val="001829AF"/>
    <w:rsid w:val="00183579"/>
    <w:rsid w:val="00183FAE"/>
    <w:rsid w:val="00187DBC"/>
    <w:rsid w:val="001902B9"/>
    <w:rsid w:val="0019077C"/>
    <w:rsid w:val="00190902"/>
    <w:rsid w:val="00190A90"/>
    <w:rsid w:val="00190F9D"/>
    <w:rsid w:val="001911B1"/>
    <w:rsid w:val="00192424"/>
    <w:rsid w:val="00195072"/>
    <w:rsid w:val="00196E0F"/>
    <w:rsid w:val="00197A89"/>
    <w:rsid w:val="00197AC4"/>
    <w:rsid w:val="001A0D74"/>
    <w:rsid w:val="001A60FC"/>
    <w:rsid w:val="001A7C1C"/>
    <w:rsid w:val="001A7C3E"/>
    <w:rsid w:val="001B09AF"/>
    <w:rsid w:val="001B19DD"/>
    <w:rsid w:val="001B1B0D"/>
    <w:rsid w:val="001B254C"/>
    <w:rsid w:val="001B2AF7"/>
    <w:rsid w:val="001B32BD"/>
    <w:rsid w:val="001B38F2"/>
    <w:rsid w:val="001B452E"/>
    <w:rsid w:val="001B4E9A"/>
    <w:rsid w:val="001B68AD"/>
    <w:rsid w:val="001B6ABF"/>
    <w:rsid w:val="001B762C"/>
    <w:rsid w:val="001B7F64"/>
    <w:rsid w:val="001C22CA"/>
    <w:rsid w:val="001C250E"/>
    <w:rsid w:val="001C272F"/>
    <w:rsid w:val="001C3157"/>
    <w:rsid w:val="001C41C9"/>
    <w:rsid w:val="001C50E2"/>
    <w:rsid w:val="001D1BF8"/>
    <w:rsid w:val="001D2FF7"/>
    <w:rsid w:val="001D5C7B"/>
    <w:rsid w:val="001E03DD"/>
    <w:rsid w:val="001E2098"/>
    <w:rsid w:val="001E2F9D"/>
    <w:rsid w:val="001E3C00"/>
    <w:rsid w:val="001E5C2D"/>
    <w:rsid w:val="001E5F5D"/>
    <w:rsid w:val="001E767A"/>
    <w:rsid w:val="001F1064"/>
    <w:rsid w:val="001F11AB"/>
    <w:rsid w:val="001F1C5A"/>
    <w:rsid w:val="001F2145"/>
    <w:rsid w:val="001F27C9"/>
    <w:rsid w:val="001F30A6"/>
    <w:rsid w:val="001F3315"/>
    <w:rsid w:val="001F4332"/>
    <w:rsid w:val="001F457B"/>
    <w:rsid w:val="001F4841"/>
    <w:rsid w:val="001F5599"/>
    <w:rsid w:val="001F5705"/>
    <w:rsid w:val="001F68CB"/>
    <w:rsid w:val="001F6DF6"/>
    <w:rsid w:val="001F7673"/>
    <w:rsid w:val="001F78DE"/>
    <w:rsid w:val="001F7A0B"/>
    <w:rsid w:val="002000CE"/>
    <w:rsid w:val="002008CF"/>
    <w:rsid w:val="00200F47"/>
    <w:rsid w:val="00203913"/>
    <w:rsid w:val="0020630B"/>
    <w:rsid w:val="002065E9"/>
    <w:rsid w:val="00206739"/>
    <w:rsid w:val="002069B3"/>
    <w:rsid w:val="00210FFD"/>
    <w:rsid w:val="002112D2"/>
    <w:rsid w:val="00211A8C"/>
    <w:rsid w:val="002137AB"/>
    <w:rsid w:val="00213A94"/>
    <w:rsid w:val="00217B91"/>
    <w:rsid w:val="0022091C"/>
    <w:rsid w:val="00220EBB"/>
    <w:rsid w:val="00220FA5"/>
    <w:rsid w:val="00221708"/>
    <w:rsid w:val="00221FCC"/>
    <w:rsid w:val="002235B0"/>
    <w:rsid w:val="00224FB8"/>
    <w:rsid w:val="00225643"/>
    <w:rsid w:val="002264B4"/>
    <w:rsid w:val="00226F16"/>
    <w:rsid w:val="002300E2"/>
    <w:rsid w:val="00233545"/>
    <w:rsid w:val="0023491E"/>
    <w:rsid w:val="002363EA"/>
    <w:rsid w:val="002401D1"/>
    <w:rsid w:val="00240D3C"/>
    <w:rsid w:val="00241083"/>
    <w:rsid w:val="00242B02"/>
    <w:rsid w:val="00244E0F"/>
    <w:rsid w:val="00245D32"/>
    <w:rsid w:val="002467C7"/>
    <w:rsid w:val="002505F2"/>
    <w:rsid w:val="0025120F"/>
    <w:rsid w:val="00252C75"/>
    <w:rsid w:val="00253557"/>
    <w:rsid w:val="00254348"/>
    <w:rsid w:val="00254543"/>
    <w:rsid w:val="00254F33"/>
    <w:rsid w:val="00256537"/>
    <w:rsid w:val="002566A4"/>
    <w:rsid w:val="00256E65"/>
    <w:rsid w:val="00257AC4"/>
    <w:rsid w:val="002606CB"/>
    <w:rsid w:val="002618D3"/>
    <w:rsid w:val="00261E96"/>
    <w:rsid w:val="00263B24"/>
    <w:rsid w:val="00264B2A"/>
    <w:rsid w:val="00264BF1"/>
    <w:rsid w:val="002659D8"/>
    <w:rsid w:val="00266397"/>
    <w:rsid w:val="002729CB"/>
    <w:rsid w:val="00273AD2"/>
    <w:rsid w:val="00275277"/>
    <w:rsid w:val="0027559F"/>
    <w:rsid w:val="00276071"/>
    <w:rsid w:val="00277030"/>
    <w:rsid w:val="002771AD"/>
    <w:rsid w:val="002801DB"/>
    <w:rsid w:val="00281B9B"/>
    <w:rsid w:val="00281DFF"/>
    <w:rsid w:val="0028203E"/>
    <w:rsid w:val="00282553"/>
    <w:rsid w:val="00282E8E"/>
    <w:rsid w:val="00283E6D"/>
    <w:rsid w:val="00285247"/>
    <w:rsid w:val="00286A53"/>
    <w:rsid w:val="002873FC"/>
    <w:rsid w:val="00287B5B"/>
    <w:rsid w:val="00287BB1"/>
    <w:rsid w:val="00290BB5"/>
    <w:rsid w:val="002919C9"/>
    <w:rsid w:val="00291A76"/>
    <w:rsid w:val="00291F0B"/>
    <w:rsid w:val="00292735"/>
    <w:rsid w:val="0029328A"/>
    <w:rsid w:val="00296EEB"/>
    <w:rsid w:val="002970B6"/>
    <w:rsid w:val="002978D1"/>
    <w:rsid w:val="002A1599"/>
    <w:rsid w:val="002A16F9"/>
    <w:rsid w:val="002A1821"/>
    <w:rsid w:val="002A3FC6"/>
    <w:rsid w:val="002A4AD7"/>
    <w:rsid w:val="002A5319"/>
    <w:rsid w:val="002A5B5C"/>
    <w:rsid w:val="002A65E7"/>
    <w:rsid w:val="002A6E38"/>
    <w:rsid w:val="002A6E88"/>
    <w:rsid w:val="002A7032"/>
    <w:rsid w:val="002A7993"/>
    <w:rsid w:val="002A7CFC"/>
    <w:rsid w:val="002B0DEA"/>
    <w:rsid w:val="002B1091"/>
    <w:rsid w:val="002B63DA"/>
    <w:rsid w:val="002B66A4"/>
    <w:rsid w:val="002C026C"/>
    <w:rsid w:val="002C0E16"/>
    <w:rsid w:val="002C1B4D"/>
    <w:rsid w:val="002C2D83"/>
    <w:rsid w:val="002C2D86"/>
    <w:rsid w:val="002C2E3B"/>
    <w:rsid w:val="002C3509"/>
    <w:rsid w:val="002C3820"/>
    <w:rsid w:val="002C4226"/>
    <w:rsid w:val="002C4445"/>
    <w:rsid w:val="002C4F5A"/>
    <w:rsid w:val="002C57E1"/>
    <w:rsid w:val="002C6C05"/>
    <w:rsid w:val="002C7E90"/>
    <w:rsid w:val="002C7E99"/>
    <w:rsid w:val="002D0758"/>
    <w:rsid w:val="002D124F"/>
    <w:rsid w:val="002D2108"/>
    <w:rsid w:val="002D382D"/>
    <w:rsid w:val="002D479C"/>
    <w:rsid w:val="002D4F8A"/>
    <w:rsid w:val="002D5660"/>
    <w:rsid w:val="002D57DF"/>
    <w:rsid w:val="002D604E"/>
    <w:rsid w:val="002E0145"/>
    <w:rsid w:val="002E21E9"/>
    <w:rsid w:val="002E364D"/>
    <w:rsid w:val="002E3974"/>
    <w:rsid w:val="002E56C3"/>
    <w:rsid w:val="002E570F"/>
    <w:rsid w:val="002E5E01"/>
    <w:rsid w:val="002E60F0"/>
    <w:rsid w:val="002E6588"/>
    <w:rsid w:val="002E74AA"/>
    <w:rsid w:val="002E772D"/>
    <w:rsid w:val="002F0F16"/>
    <w:rsid w:val="002F17D3"/>
    <w:rsid w:val="002F3434"/>
    <w:rsid w:val="002F4ECD"/>
    <w:rsid w:val="002F5848"/>
    <w:rsid w:val="002F5BE1"/>
    <w:rsid w:val="002F5C14"/>
    <w:rsid w:val="002FA8FA"/>
    <w:rsid w:val="00300B00"/>
    <w:rsid w:val="00300B65"/>
    <w:rsid w:val="003014F7"/>
    <w:rsid w:val="003020F5"/>
    <w:rsid w:val="0030585A"/>
    <w:rsid w:val="00306C35"/>
    <w:rsid w:val="00306EE6"/>
    <w:rsid w:val="003102CB"/>
    <w:rsid w:val="0031187F"/>
    <w:rsid w:val="00312265"/>
    <w:rsid w:val="003127E8"/>
    <w:rsid w:val="00312844"/>
    <w:rsid w:val="00312B5C"/>
    <w:rsid w:val="003131C1"/>
    <w:rsid w:val="003137FA"/>
    <w:rsid w:val="00313E19"/>
    <w:rsid w:val="003148CD"/>
    <w:rsid w:val="00316264"/>
    <w:rsid w:val="00317477"/>
    <w:rsid w:val="003179E8"/>
    <w:rsid w:val="00317B18"/>
    <w:rsid w:val="00317C53"/>
    <w:rsid w:val="003227D9"/>
    <w:rsid w:val="003230FA"/>
    <w:rsid w:val="00326BC1"/>
    <w:rsid w:val="0032701D"/>
    <w:rsid w:val="003279BC"/>
    <w:rsid w:val="00327A47"/>
    <w:rsid w:val="00327A9B"/>
    <w:rsid w:val="00331A56"/>
    <w:rsid w:val="00331CA1"/>
    <w:rsid w:val="0033295A"/>
    <w:rsid w:val="00332A69"/>
    <w:rsid w:val="003341A6"/>
    <w:rsid w:val="00335A13"/>
    <w:rsid w:val="00336040"/>
    <w:rsid w:val="0033693F"/>
    <w:rsid w:val="00336D06"/>
    <w:rsid w:val="00336D42"/>
    <w:rsid w:val="0033744C"/>
    <w:rsid w:val="003409F6"/>
    <w:rsid w:val="00340DDA"/>
    <w:rsid w:val="0034260C"/>
    <w:rsid w:val="00342A62"/>
    <w:rsid w:val="0034403F"/>
    <w:rsid w:val="00344AB5"/>
    <w:rsid w:val="003459C3"/>
    <w:rsid w:val="00346210"/>
    <w:rsid w:val="00347DFD"/>
    <w:rsid w:val="00348BDC"/>
    <w:rsid w:val="003513B5"/>
    <w:rsid w:val="00351C35"/>
    <w:rsid w:val="0035218B"/>
    <w:rsid w:val="003548EA"/>
    <w:rsid w:val="00354BE9"/>
    <w:rsid w:val="0035568B"/>
    <w:rsid w:val="00356065"/>
    <w:rsid w:val="003561BC"/>
    <w:rsid w:val="003561D7"/>
    <w:rsid w:val="00360E7F"/>
    <w:rsid w:val="00361482"/>
    <w:rsid w:val="00361684"/>
    <w:rsid w:val="00361B54"/>
    <w:rsid w:val="003621BF"/>
    <w:rsid w:val="00362617"/>
    <w:rsid w:val="003636C8"/>
    <w:rsid w:val="00364476"/>
    <w:rsid w:val="00366759"/>
    <w:rsid w:val="00372AE5"/>
    <w:rsid w:val="00373BE9"/>
    <w:rsid w:val="00373F0C"/>
    <w:rsid w:val="00375B15"/>
    <w:rsid w:val="00376583"/>
    <w:rsid w:val="00380616"/>
    <w:rsid w:val="00381AB8"/>
    <w:rsid w:val="00382D89"/>
    <w:rsid w:val="00385127"/>
    <w:rsid w:val="0038614F"/>
    <w:rsid w:val="003867C4"/>
    <w:rsid w:val="00386F8D"/>
    <w:rsid w:val="003879AA"/>
    <w:rsid w:val="00391176"/>
    <w:rsid w:val="0039127D"/>
    <w:rsid w:val="00391B62"/>
    <w:rsid w:val="00391E8A"/>
    <w:rsid w:val="00392788"/>
    <w:rsid w:val="00393E73"/>
    <w:rsid w:val="00397651"/>
    <w:rsid w:val="003A0344"/>
    <w:rsid w:val="003A1C1F"/>
    <w:rsid w:val="003A2C36"/>
    <w:rsid w:val="003A2FFF"/>
    <w:rsid w:val="003A34BE"/>
    <w:rsid w:val="003A5801"/>
    <w:rsid w:val="003AAB5A"/>
    <w:rsid w:val="003B07D4"/>
    <w:rsid w:val="003B07DE"/>
    <w:rsid w:val="003B272A"/>
    <w:rsid w:val="003B30AA"/>
    <w:rsid w:val="003B329F"/>
    <w:rsid w:val="003B4026"/>
    <w:rsid w:val="003B4228"/>
    <w:rsid w:val="003B6050"/>
    <w:rsid w:val="003C011C"/>
    <w:rsid w:val="003C1B97"/>
    <w:rsid w:val="003C26FD"/>
    <w:rsid w:val="003C383A"/>
    <w:rsid w:val="003C5D26"/>
    <w:rsid w:val="003C5E85"/>
    <w:rsid w:val="003C69CD"/>
    <w:rsid w:val="003C76A9"/>
    <w:rsid w:val="003C7B63"/>
    <w:rsid w:val="003C7F95"/>
    <w:rsid w:val="003D1FDB"/>
    <w:rsid w:val="003D2D91"/>
    <w:rsid w:val="003D3C5E"/>
    <w:rsid w:val="003D3D3F"/>
    <w:rsid w:val="003D5279"/>
    <w:rsid w:val="003D53BA"/>
    <w:rsid w:val="003D57B8"/>
    <w:rsid w:val="003D6BD0"/>
    <w:rsid w:val="003D71F9"/>
    <w:rsid w:val="003D7649"/>
    <w:rsid w:val="003E12D1"/>
    <w:rsid w:val="003E2F10"/>
    <w:rsid w:val="003E3647"/>
    <w:rsid w:val="003E3E6C"/>
    <w:rsid w:val="003E768E"/>
    <w:rsid w:val="003E7B25"/>
    <w:rsid w:val="003E7C72"/>
    <w:rsid w:val="003F05BF"/>
    <w:rsid w:val="003F0C4F"/>
    <w:rsid w:val="003F1A5B"/>
    <w:rsid w:val="003F266C"/>
    <w:rsid w:val="003F2ECF"/>
    <w:rsid w:val="003F45A2"/>
    <w:rsid w:val="003F4E8B"/>
    <w:rsid w:val="003F573E"/>
    <w:rsid w:val="003F5BA5"/>
    <w:rsid w:val="003F5C20"/>
    <w:rsid w:val="003F6B12"/>
    <w:rsid w:val="003F6FC8"/>
    <w:rsid w:val="00403C81"/>
    <w:rsid w:val="00403C9D"/>
    <w:rsid w:val="004063FF"/>
    <w:rsid w:val="00406D64"/>
    <w:rsid w:val="00407928"/>
    <w:rsid w:val="00410058"/>
    <w:rsid w:val="00411C61"/>
    <w:rsid w:val="00411F0C"/>
    <w:rsid w:val="00412F54"/>
    <w:rsid w:val="00413AC3"/>
    <w:rsid w:val="0041516B"/>
    <w:rsid w:val="00415E2A"/>
    <w:rsid w:val="004161E9"/>
    <w:rsid w:val="00417A24"/>
    <w:rsid w:val="00417D5F"/>
    <w:rsid w:val="00422303"/>
    <w:rsid w:val="00424278"/>
    <w:rsid w:val="00424669"/>
    <w:rsid w:val="0042648F"/>
    <w:rsid w:val="00426D48"/>
    <w:rsid w:val="00430D9E"/>
    <w:rsid w:val="00430F43"/>
    <w:rsid w:val="00433426"/>
    <w:rsid w:val="00433E67"/>
    <w:rsid w:val="00434821"/>
    <w:rsid w:val="00434CA6"/>
    <w:rsid w:val="00434CA9"/>
    <w:rsid w:val="004352C5"/>
    <w:rsid w:val="0043533E"/>
    <w:rsid w:val="00435652"/>
    <w:rsid w:val="00435BBD"/>
    <w:rsid w:val="004360E4"/>
    <w:rsid w:val="00440FC4"/>
    <w:rsid w:val="00441934"/>
    <w:rsid w:val="004419E8"/>
    <w:rsid w:val="004425EB"/>
    <w:rsid w:val="0044587C"/>
    <w:rsid w:val="00445B9A"/>
    <w:rsid w:val="004469D7"/>
    <w:rsid w:val="004500D2"/>
    <w:rsid w:val="0045011F"/>
    <w:rsid w:val="004530B7"/>
    <w:rsid w:val="004546A8"/>
    <w:rsid w:val="004556A1"/>
    <w:rsid w:val="00456186"/>
    <w:rsid w:val="00456A22"/>
    <w:rsid w:val="00457BE8"/>
    <w:rsid w:val="00460BA2"/>
    <w:rsid w:val="004612CF"/>
    <w:rsid w:val="0046213F"/>
    <w:rsid w:val="004632C4"/>
    <w:rsid w:val="0046397F"/>
    <w:rsid w:val="00464033"/>
    <w:rsid w:val="004645B6"/>
    <w:rsid w:val="00465CC0"/>
    <w:rsid w:val="00466615"/>
    <w:rsid w:val="004674BB"/>
    <w:rsid w:val="004736D3"/>
    <w:rsid w:val="00473B98"/>
    <w:rsid w:val="00474B1F"/>
    <w:rsid w:val="00476C13"/>
    <w:rsid w:val="00479515"/>
    <w:rsid w:val="00480ED5"/>
    <w:rsid w:val="00481F55"/>
    <w:rsid w:val="004823E6"/>
    <w:rsid w:val="00483359"/>
    <w:rsid w:val="00483C09"/>
    <w:rsid w:val="00484EB8"/>
    <w:rsid w:val="0048692C"/>
    <w:rsid w:val="004876EE"/>
    <w:rsid w:val="00487957"/>
    <w:rsid w:val="004900B4"/>
    <w:rsid w:val="004913BB"/>
    <w:rsid w:val="004940F9"/>
    <w:rsid w:val="0049425A"/>
    <w:rsid w:val="004945DB"/>
    <w:rsid w:val="004959A9"/>
    <w:rsid w:val="004A038A"/>
    <w:rsid w:val="004A0E25"/>
    <w:rsid w:val="004A1AE6"/>
    <w:rsid w:val="004A232D"/>
    <w:rsid w:val="004A3BB9"/>
    <w:rsid w:val="004A6C57"/>
    <w:rsid w:val="004B0A9F"/>
    <w:rsid w:val="004B0EB2"/>
    <w:rsid w:val="004B0F21"/>
    <w:rsid w:val="004B220F"/>
    <w:rsid w:val="004B277F"/>
    <w:rsid w:val="004B2A43"/>
    <w:rsid w:val="004B474A"/>
    <w:rsid w:val="004B631E"/>
    <w:rsid w:val="004B6691"/>
    <w:rsid w:val="004B678D"/>
    <w:rsid w:val="004C2191"/>
    <w:rsid w:val="004C2322"/>
    <w:rsid w:val="004C2564"/>
    <w:rsid w:val="004C2A35"/>
    <w:rsid w:val="004C2AA5"/>
    <w:rsid w:val="004C3CB7"/>
    <w:rsid w:val="004C40B7"/>
    <w:rsid w:val="004C4252"/>
    <w:rsid w:val="004C44D6"/>
    <w:rsid w:val="004C52DE"/>
    <w:rsid w:val="004C6142"/>
    <w:rsid w:val="004C71E6"/>
    <w:rsid w:val="004C77CB"/>
    <w:rsid w:val="004C7C88"/>
    <w:rsid w:val="004C9DA3"/>
    <w:rsid w:val="004D0BB7"/>
    <w:rsid w:val="004D0DB6"/>
    <w:rsid w:val="004D2F59"/>
    <w:rsid w:val="004D3233"/>
    <w:rsid w:val="004D40A4"/>
    <w:rsid w:val="004D5A02"/>
    <w:rsid w:val="004D688E"/>
    <w:rsid w:val="004D74AE"/>
    <w:rsid w:val="004D77CF"/>
    <w:rsid w:val="004E06FB"/>
    <w:rsid w:val="004E150A"/>
    <w:rsid w:val="004E46CA"/>
    <w:rsid w:val="004E558A"/>
    <w:rsid w:val="004E57E0"/>
    <w:rsid w:val="004E5F1F"/>
    <w:rsid w:val="004E6782"/>
    <w:rsid w:val="004F0B5E"/>
    <w:rsid w:val="004F14F7"/>
    <w:rsid w:val="004F30C2"/>
    <w:rsid w:val="004F36FA"/>
    <w:rsid w:val="004F40A4"/>
    <w:rsid w:val="004F40CF"/>
    <w:rsid w:val="004F7BA0"/>
    <w:rsid w:val="004F7F12"/>
    <w:rsid w:val="00500EE5"/>
    <w:rsid w:val="00501924"/>
    <w:rsid w:val="00502C47"/>
    <w:rsid w:val="005053C2"/>
    <w:rsid w:val="00505EF2"/>
    <w:rsid w:val="00505FB8"/>
    <w:rsid w:val="005060BA"/>
    <w:rsid w:val="005067DC"/>
    <w:rsid w:val="00507F67"/>
    <w:rsid w:val="00507FA2"/>
    <w:rsid w:val="005108CB"/>
    <w:rsid w:val="00511650"/>
    <w:rsid w:val="0051187F"/>
    <w:rsid w:val="00511B6F"/>
    <w:rsid w:val="0051405B"/>
    <w:rsid w:val="005147CD"/>
    <w:rsid w:val="00516507"/>
    <w:rsid w:val="00516DC3"/>
    <w:rsid w:val="00517852"/>
    <w:rsid w:val="00517D1C"/>
    <w:rsid w:val="0052014E"/>
    <w:rsid w:val="005240B4"/>
    <w:rsid w:val="00524192"/>
    <w:rsid w:val="00526E9E"/>
    <w:rsid w:val="00530F8A"/>
    <w:rsid w:val="005330E6"/>
    <w:rsid w:val="005356A1"/>
    <w:rsid w:val="0053572D"/>
    <w:rsid w:val="0053623A"/>
    <w:rsid w:val="00536C3D"/>
    <w:rsid w:val="00536EF3"/>
    <w:rsid w:val="00537DE1"/>
    <w:rsid w:val="00537EC1"/>
    <w:rsid w:val="00540432"/>
    <w:rsid w:val="00540586"/>
    <w:rsid w:val="00541065"/>
    <w:rsid w:val="00541273"/>
    <w:rsid w:val="00541B4F"/>
    <w:rsid w:val="005435BB"/>
    <w:rsid w:val="00543BF0"/>
    <w:rsid w:val="00544546"/>
    <w:rsid w:val="0054484C"/>
    <w:rsid w:val="005454DC"/>
    <w:rsid w:val="00545EFF"/>
    <w:rsid w:val="00547265"/>
    <w:rsid w:val="00547AAF"/>
    <w:rsid w:val="00550057"/>
    <w:rsid w:val="00550475"/>
    <w:rsid w:val="005504A3"/>
    <w:rsid w:val="00551247"/>
    <w:rsid w:val="00551A07"/>
    <w:rsid w:val="00551CB0"/>
    <w:rsid w:val="00551D8C"/>
    <w:rsid w:val="00552375"/>
    <w:rsid w:val="005523EE"/>
    <w:rsid w:val="00552477"/>
    <w:rsid w:val="00552488"/>
    <w:rsid w:val="00556388"/>
    <w:rsid w:val="00556E5D"/>
    <w:rsid w:val="0055722E"/>
    <w:rsid w:val="0055741D"/>
    <w:rsid w:val="005574C6"/>
    <w:rsid w:val="005600CE"/>
    <w:rsid w:val="00560930"/>
    <w:rsid w:val="00561C9E"/>
    <w:rsid w:val="005628C6"/>
    <w:rsid w:val="00562C28"/>
    <w:rsid w:val="00562CD0"/>
    <w:rsid w:val="00566075"/>
    <w:rsid w:val="00570C26"/>
    <w:rsid w:val="0057227E"/>
    <w:rsid w:val="0057289A"/>
    <w:rsid w:val="005729FB"/>
    <w:rsid w:val="005732BB"/>
    <w:rsid w:val="0057350C"/>
    <w:rsid w:val="00573C8C"/>
    <w:rsid w:val="005773A7"/>
    <w:rsid w:val="0058074E"/>
    <w:rsid w:val="00580F3D"/>
    <w:rsid w:val="00581951"/>
    <w:rsid w:val="00581BD8"/>
    <w:rsid w:val="00582294"/>
    <w:rsid w:val="0058595C"/>
    <w:rsid w:val="00585D61"/>
    <w:rsid w:val="00585EC5"/>
    <w:rsid w:val="00586741"/>
    <w:rsid w:val="00587106"/>
    <w:rsid w:val="0059278D"/>
    <w:rsid w:val="00592DA6"/>
    <w:rsid w:val="0059445D"/>
    <w:rsid w:val="005955DA"/>
    <w:rsid w:val="005968DA"/>
    <w:rsid w:val="00596A4E"/>
    <w:rsid w:val="005971AD"/>
    <w:rsid w:val="005979A8"/>
    <w:rsid w:val="00597FA0"/>
    <w:rsid w:val="005A0EFC"/>
    <w:rsid w:val="005A1BFE"/>
    <w:rsid w:val="005A2B33"/>
    <w:rsid w:val="005A3C54"/>
    <w:rsid w:val="005A3F91"/>
    <w:rsid w:val="005A4420"/>
    <w:rsid w:val="005A5792"/>
    <w:rsid w:val="005A586E"/>
    <w:rsid w:val="005A6B14"/>
    <w:rsid w:val="005A7824"/>
    <w:rsid w:val="005B23BC"/>
    <w:rsid w:val="005B4EA3"/>
    <w:rsid w:val="005B5376"/>
    <w:rsid w:val="005B77D8"/>
    <w:rsid w:val="005C0CA4"/>
    <w:rsid w:val="005C1E17"/>
    <w:rsid w:val="005C2B6D"/>
    <w:rsid w:val="005C459E"/>
    <w:rsid w:val="005C58FF"/>
    <w:rsid w:val="005C6AF0"/>
    <w:rsid w:val="005D0ED7"/>
    <w:rsid w:val="005D1E6F"/>
    <w:rsid w:val="005D42DE"/>
    <w:rsid w:val="005D4E55"/>
    <w:rsid w:val="005D5D0E"/>
    <w:rsid w:val="005D5EB3"/>
    <w:rsid w:val="005D5FC0"/>
    <w:rsid w:val="005D634C"/>
    <w:rsid w:val="005D6695"/>
    <w:rsid w:val="005D6E73"/>
    <w:rsid w:val="005D6EF8"/>
    <w:rsid w:val="005D78AE"/>
    <w:rsid w:val="005D7AE4"/>
    <w:rsid w:val="005E1D09"/>
    <w:rsid w:val="005E3236"/>
    <w:rsid w:val="005E4238"/>
    <w:rsid w:val="005E4F05"/>
    <w:rsid w:val="005E517B"/>
    <w:rsid w:val="005E5884"/>
    <w:rsid w:val="005E5DEE"/>
    <w:rsid w:val="005E65E5"/>
    <w:rsid w:val="005E7420"/>
    <w:rsid w:val="005E7B2D"/>
    <w:rsid w:val="005E7C4E"/>
    <w:rsid w:val="005E7D59"/>
    <w:rsid w:val="005F1BFE"/>
    <w:rsid w:val="005F2A81"/>
    <w:rsid w:val="005F418A"/>
    <w:rsid w:val="005F4F2D"/>
    <w:rsid w:val="005F534B"/>
    <w:rsid w:val="005F63E9"/>
    <w:rsid w:val="005F6849"/>
    <w:rsid w:val="005F6B09"/>
    <w:rsid w:val="005F7DB4"/>
    <w:rsid w:val="00600C87"/>
    <w:rsid w:val="00601A23"/>
    <w:rsid w:val="006023D0"/>
    <w:rsid w:val="00604535"/>
    <w:rsid w:val="006051DB"/>
    <w:rsid w:val="00605611"/>
    <w:rsid w:val="00605BA1"/>
    <w:rsid w:val="006066FE"/>
    <w:rsid w:val="006069A1"/>
    <w:rsid w:val="0060767D"/>
    <w:rsid w:val="00607AF7"/>
    <w:rsid w:val="00610F03"/>
    <w:rsid w:val="00611E3C"/>
    <w:rsid w:val="0061223E"/>
    <w:rsid w:val="00613033"/>
    <w:rsid w:val="00613E86"/>
    <w:rsid w:val="006142EC"/>
    <w:rsid w:val="006145EC"/>
    <w:rsid w:val="006162CF"/>
    <w:rsid w:val="00616398"/>
    <w:rsid w:val="00617745"/>
    <w:rsid w:val="0062128A"/>
    <w:rsid w:val="00627259"/>
    <w:rsid w:val="00627FA8"/>
    <w:rsid w:val="00631B1E"/>
    <w:rsid w:val="00631DB8"/>
    <w:rsid w:val="00631DDE"/>
    <w:rsid w:val="00632889"/>
    <w:rsid w:val="00633A87"/>
    <w:rsid w:val="006352CE"/>
    <w:rsid w:val="006357C0"/>
    <w:rsid w:val="00636AEA"/>
    <w:rsid w:val="00636EF9"/>
    <w:rsid w:val="006376BE"/>
    <w:rsid w:val="00637EB0"/>
    <w:rsid w:val="006406AD"/>
    <w:rsid w:val="00640AC6"/>
    <w:rsid w:val="00641F19"/>
    <w:rsid w:val="00642E02"/>
    <w:rsid w:val="00643715"/>
    <w:rsid w:val="006441C1"/>
    <w:rsid w:val="00644478"/>
    <w:rsid w:val="00644915"/>
    <w:rsid w:val="00645510"/>
    <w:rsid w:val="006467A7"/>
    <w:rsid w:val="00646E89"/>
    <w:rsid w:val="00650807"/>
    <w:rsid w:val="00652765"/>
    <w:rsid w:val="00653D4C"/>
    <w:rsid w:val="00653DA8"/>
    <w:rsid w:val="00654048"/>
    <w:rsid w:val="006545F0"/>
    <w:rsid w:val="00655AC9"/>
    <w:rsid w:val="00656179"/>
    <w:rsid w:val="0065633F"/>
    <w:rsid w:val="00656CC1"/>
    <w:rsid w:val="00660432"/>
    <w:rsid w:val="00662695"/>
    <w:rsid w:val="006638D8"/>
    <w:rsid w:val="006659E7"/>
    <w:rsid w:val="00666D1C"/>
    <w:rsid w:val="00672919"/>
    <w:rsid w:val="00672EED"/>
    <w:rsid w:val="00673693"/>
    <w:rsid w:val="0067392E"/>
    <w:rsid w:val="00677B2D"/>
    <w:rsid w:val="00677D82"/>
    <w:rsid w:val="00677EEF"/>
    <w:rsid w:val="006805DF"/>
    <w:rsid w:val="006808F8"/>
    <w:rsid w:val="00680DD8"/>
    <w:rsid w:val="006816CE"/>
    <w:rsid w:val="006832DC"/>
    <w:rsid w:val="00683392"/>
    <w:rsid w:val="00683452"/>
    <w:rsid w:val="00683DD5"/>
    <w:rsid w:val="00685B4D"/>
    <w:rsid w:val="006860C1"/>
    <w:rsid w:val="006872AA"/>
    <w:rsid w:val="00687E1B"/>
    <w:rsid w:val="00690CA2"/>
    <w:rsid w:val="00690FF6"/>
    <w:rsid w:val="00691132"/>
    <w:rsid w:val="006944C5"/>
    <w:rsid w:val="00694A3A"/>
    <w:rsid w:val="00694B09"/>
    <w:rsid w:val="0069517E"/>
    <w:rsid w:val="0069557C"/>
    <w:rsid w:val="00695EA0"/>
    <w:rsid w:val="006965B3"/>
    <w:rsid w:val="0069736B"/>
    <w:rsid w:val="006A2759"/>
    <w:rsid w:val="006A3B4D"/>
    <w:rsid w:val="006A4380"/>
    <w:rsid w:val="006A54CB"/>
    <w:rsid w:val="006A5817"/>
    <w:rsid w:val="006A582E"/>
    <w:rsid w:val="006A7D67"/>
    <w:rsid w:val="006B010C"/>
    <w:rsid w:val="006B1F3F"/>
    <w:rsid w:val="006B2F2E"/>
    <w:rsid w:val="006B35D8"/>
    <w:rsid w:val="006B3618"/>
    <w:rsid w:val="006B44D6"/>
    <w:rsid w:val="006B5F8E"/>
    <w:rsid w:val="006B6EDA"/>
    <w:rsid w:val="006C213A"/>
    <w:rsid w:val="006C30FE"/>
    <w:rsid w:val="006C386B"/>
    <w:rsid w:val="006C3B02"/>
    <w:rsid w:val="006C5236"/>
    <w:rsid w:val="006C604E"/>
    <w:rsid w:val="006C6E2B"/>
    <w:rsid w:val="006C734B"/>
    <w:rsid w:val="006C7DF0"/>
    <w:rsid w:val="006D22E0"/>
    <w:rsid w:val="006D2768"/>
    <w:rsid w:val="006D27F3"/>
    <w:rsid w:val="006D3B8D"/>
    <w:rsid w:val="006D4458"/>
    <w:rsid w:val="006D4461"/>
    <w:rsid w:val="006D4DA5"/>
    <w:rsid w:val="006D4DB7"/>
    <w:rsid w:val="006D5AD2"/>
    <w:rsid w:val="006D5CBE"/>
    <w:rsid w:val="006E08AC"/>
    <w:rsid w:val="006E116A"/>
    <w:rsid w:val="006E1AAC"/>
    <w:rsid w:val="006E21EF"/>
    <w:rsid w:val="006E2F24"/>
    <w:rsid w:val="006E37C3"/>
    <w:rsid w:val="006E3E6D"/>
    <w:rsid w:val="006E453E"/>
    <w:rsid w:val="006E4CC5"/>
    <w:rsid w:val="006E6B0A"/>
    <w:rsid w:val="006F0D57"/>
    <w:rsid w:val="006F13DD"/>
    <w:rsid w:val="006F1A72"/>
    <w:rsid w:val="006F1C38"/>
    <w:rsid w:val="006F3233"/>
    <w:rsid w:val="006F32AE"/>
    <w:rsid w:val="006F41B5"/>
    <w:rsid w:val="006F46C5"/>
    <w:rsid w:val="006F4762"/>
    <w:rsid w:val="0070037D"/>
    <w:rsid w:val="007010EA"/>
    <w:rsid w:val="00701B1A"/>
    <w:rsid w:val="0070217D"/>
    <w:rsid w:val="00702372"/>
    <w:rsid w:val="00702544"/>
    <w:rsid w:val="007027BF"/>
    <w:rsid w:val="00702E4C"/>
    <w:rsid w:val="00703989"/>
    <w:rsid w:val="00703FF6"/>
    <w:rsid w:val="00704A6F"/>
    <w:rsid w:val="00704A73"/>
    <w:rsid w:val="0070620A"/>
    <w:rsid w:val="007063D0"/>
    <w:rsid w:val="00706CEF"/>
    <w:rsid w:val="00706E7B"/>
    <w:rsid w:val="00707390"/>
    <w:rsid w:val="00707CEC"/>
    <w:rsid w:val="00711F4D"/>
    <w:rsid w:val="007124FA"/>
    <w:rsid w:val="0071298C"/>
    <w:rsid w:val="00712DE9"/>
    <w:rsid w:val="00713E2C"/>
    <w:rsid w:val="007156AF"/>
    <w:rsid w:val="00715E54"/>
    <w:rsid w:val="00716929"/>
    <w:rsid w:val="00717369"/>
    <w:rsid w:val="00721B6E"/>
    <w:rsid w:val="00722802"/>
    <w:rsid w:val="007248EC"/>
    <w:rsid w:val="00724F49"/>
    <w:rsid w:val="00726132"/>
    <w:rsid w:val="00726773"/>
    <w:rsid w:val="00726CB5"/>
    <w:rsid w:val="00726F65"/>
    <w:rsid w:val="00733887"/>
    <w:rsid w:val="007359BA"/>
    <w:rsid w:val="007368BB"/>
    <w:rsid w:val="007412BB"/>
    <w:rsid w:val="00741324"/>
    <w:rsid w:val="00741660"/>
    <w:rsid w:val="00742B5C"/>
    <w:rsid w:val="00743465"/>
    <w:rsid w:val="0074390E"/>
    <w:rsid w:val="00745F00"/>
    <w:rsid w:val="00747754"/>
    <w:rsid w:val="00747F40"/>
    <w:rsid w:val="0075035C"/>
    <w:rsid w:val="0075085B"/>
    <w:rsid w:val="00751756"/>
    <w:rsid w:val="007611F3"/>
    <w:rsid w:val="00763B8B"/>
    <w:rsid w:val="0076580D"/>
    <w:rsid w:val="007659F6"/>
    <w:rsid w:val="00765EEE"/>
    <w:rsid w:val="007670CB"/>
    <w:rsid w:val="0076758E"/>
    <w:rsid w:val="0076773B"/>
    <w:rsid w:val="007701C7"/>
    <w:rsid w:val="0077059D"/>
    <w:rsid w:val="007777AF"/>
    <w:rsid w:val="00777EAC"/>
    <w:rsid w:val="00780C52"/>
    <w:rsid w:val="00780E2F"/>
    <w:rsid w:val="007816ED"/>
    <w:rsid w:val="00783272"/>
    <w:rsid w:val="00783666"/>
    <w:rsid w:val="00784655"/>
    <w:rsid w:val="00786328"/>
    <w:rsid w:val="00787077"/>
    <w:rsid w:val="007878D6"/>
    <w:rsid w:val="00787A71"/>
    <w:rsid w:val="007923F2"/>
    <w:rsid w:val="00792CEB"/>
    <w:rsid w:val="00794061"/>
    <w:rsid w:val="00794166"/>
    <w:rsid w:val="0079465C"/>
    <w:rsid w:val="0079722A"/>
    <w:rsid w:val="00797D42"/>
    <w:rsid w:val="007A129B"/>
    <w:rsid w:val="007A228E"/>
    <w:rsid w:val="007A4159"/>
    <w:rsid w:val="007A6597"/>
    <w:rsid w:val="007A6726"/>
    <w:rsid w:val="007A674E"/>
    <w:rsid w:val="007A67AF"/>
    <w:rsid w:val="007A6F3D"/>
    <w:rsid w:val="007A7116"/>
    <w:rsid w:val="007A729D"/>
    <w:rsid w:val="007B0DC5"/>
    <w:rsid w:val="007B234D"/>
    <w:rsid w:val="007B2D31"/>
    <w:rsid w:val="007B515D"/>
    <w:rsid w:val="007B6D29"/>
    <w:rsid w:val="007B74C5"/>
    <w:rsid w:val="007B7A68"/>
    <w:rsid w:val="007C10C7"/>
    <w:rsid w:val="007C1504"/>
    <w:rsid w:val="007C20BF"/>
    <w:rsid w:val="007C3CDC"/>
    <w:rsid w:val="007C7818"/>
    <w:rsid w:val="007D00FC"/>
    <w:rsid w:val="007D1D75"/>
    <w:rsid w:val="007D310D"/>
    <w:rsid w:val="007D52EB"/>
    <w:rsid w:val="007D542C"/>
    <w:rsid w:val="007D6021"/>
    <w:rsid w:val="007D6054"/>
    <w:rsid w:val="007D6081"/>
    <w:rsid w:val="007D7899"/>
    <w:rsid w:val="007E06A8"/>
    <w:rsid w:val="007E0F62"/>
    <w:rsid w:val="007E1768"/>
    <w:rsid w:val="007E19E8"/>
    <w:rsid w:val="007E3C61"/>
    <w:rsid w:val="007E5B56"/>
    <w:rsid w:val="007E63B6"/>
    <w:rsid w:val="007E6F50"/>
    <w:rsid w:val="007F0606"/>
    <w:rsid w:val="007F153A"/>
    <w:rsid w:val="007F15B6"/>
    <w:rsid w:val="007F1750"/>
    <w:rsid w:val="007F23CF"/>
    <w:rsid w:val="007F4CFA"/>
    <w:rsid w:val="007F608B"/>
    <w:rsid w:val="007F70C8"/>
    <w:rsid w:val="008002EB"/>
    <w:rsid w:val="0080165F"/>
    <w:rsid w:val="00802E06"/>
    <w:rsid w:val="0080319F"/>
    <w:rsid w:val="0080394C"/>
    <w:rsid w:val="00803F74"/>
    <w:rsid w:val="00805605"/>
    <w:rsid w:val="00805C6F"/>
    <w:rsid w:val="008118EA"/>
    <w:rsid w:val="00811B42"/>
    <w:rsid w:val="00812253"/>
    <w:rsid w:val="008139D6"/>
    <w:rsid w:val="00813C28"/>
    <w:rsid w:val="008162BE"/>
    <w:rsid w:val="00817BB5"/>
    <w:rsid w:val="0082082C"/>
    <w:rsid w:val="00821510"/>
    <w:rsid w:val="00821CB5"/>
    <w:rsid w:val="00822036"/>
    <w:rsid w:val="00825470"/>
    <w:rsid w:val="00826A12"/>
    <w:rsid w:val="008271EC"/>
    <w:rsid w:val="00827254"/>
    <w:rsid w:val="00830423"/>
    <w:rsid w:val="008308EE"/>
    <w:rsid w:val="00832387"/>
    <w:rsid w:val="00832D4A"/>
    <w:rsid w:val="00833741"/>
    <w:rsid w:val="0083479B"/>
    <w:rsid w:val="008352CA"/>
    <w:rsid w:val="0083532C"/>
    <w:rsid w:val="00835D8A"/>
    <w:rsid w:val="0083617B"/>
    <w:rsid w:val="00836D87"/>
    <w:rsid w:val="0084022E"/>
    <w:rsid w:val="00840B0F"/>
    <w:rsid w:val="008413B1"/>
    <w:rsid w:val="008413DF"/>
    <w:rsid w:val="00843144"/>
    <w:rsid w:val="00844217"/>
    <w:rsid w:val="0084494D"/>
    <w:rsid w:val="00844E09"/>
    <w:rsid w:val="008467A9"/>
    <w:rsid w:val="00846ECA"/>
    <w:rsid w:val="00846F2D"/>
    <w:rsid w:val="0084717E"/>
    <w:rsid w:val="0085167F"/>
    <w:rsid w:val="00851722"/>
    <w:rsid w:val="008517C6"/>
    <w:rsid w:val="008556EB"/>
    <w:rsid w:val="00856086"/>
    <w:rsid w:val="00856366"/>
    <w:rsid w:val="00856960"/>
    <w:rsid w:val="008571A3"/>
    <w:rsid w:val="00860593"/>
    <w:rsid w:val="0086105D"/>
    <w:rsid w:val="008614A6"/>
    <w:rsid w:val="00862ACD"/>
    <w:rsid w:val="00864371"/>
    <w:rsid w:val="0086511D"/>
    <w:rsid w:val="00867B48"/>
    <w:rsid w:val="00867DBD"/>
    <w:rsid w:val="00870A12"/>
    <w:rsid w:val="00871CD3"/>
    <w:rsid w:val="00873489"/>
    <w:rsid w:val="00873F28"/>
    <w:rsid w:val="00874034"/>
    <w:rsid w:val="0087506A"/>
    <w:rsid w:val="00875A27"/>
    <w:rsid w:val="00877D27"/>
    <w:rsid w:val="008807CD"/>
    <w:rsid w:val="00880909"/>
    <w:rsid w:val="00882990"/>
    <w:rsid w:val="00882BF7"/>
    <w:rsid w:val="008839FD"/>
    <w:rsid w:val="00883EB6"/>
    <w:rsid w:val="00884EF4"/>
    <w:rsid w:val="00885D91"/>
    <w:rsid w:val="008867C5"/>
    <w:rsid w:val="00890019"/>
    <w:rsid w:val="00891182"/>
    <w:rsid w:val="00891191"/>
    <w:rsid w:val="0089187F"/>
    <w:rsid w:val="008929DB"/>
    <w:rsid w:val="00892EAF"/>
    <w:rsid w:val="008933ED"/>
    <w:rsid w:val="00894FE3"/>
    <w:rsid w:val="008962BC"/>
    <w:rsid w:val="00896F7D"/>
    <w:rsid w:val="008A04B5"/>
    <w:rsid w:val="008A1210"/>
    <w:rsid w:val="008A127A"/>
    <w:rsid w:val="008A1635"/>
    <w:rsid w:val="008A1D0E"/>
    <w:rsid w:val="008A1EA5"/>
    <w:rsid w:val="008A2341"/>
    <w:rsid w:val="008A2738"/>
    <w:rsid w:val="008A3111"/>
    <w:rsid w:val="008A3EF5"/>
    <w:rsid w:val="008A5D2F"/>
    <w:rsid w:val="008A6EA5"/>
    <w:rsid w:val="008A703C"/>
    <w:rsid w:val="008A7366"/>
    <w:rsid w:val="008A7B5F"/>
    <w:rsid w:val="008B16D3"/>
    <w:rsid w:val="008B1ACA"/>
    <w:rsid w:val="008B4AA0"/>
    <w:rsid w:val="008B6DB8"/>
    <w:rsid w:val="008B73B4"/>
    <w:rsid w:val="008C1648"/>
    <w:rsid w:val="008C19B7"/>
    <w:rsid w:val="008C246D"/>
    <w:rsid w:val="008C25C3"/>
    <w:rsid w:val="008C275F"/>
    <w:rsid w:val="008C2CA8"/>
    <w:rsid w:val="008C2CE1"/>
    <w:rsid w:val="008C3593"/>
    <w:rsid w:val="008C390E"/>
    <w:rsid w:val="008C51C6"/>
    <w:rsid w:val="008C64DE"/>
    <w:rsid w:val="008C695D"/>
    <w:rsid w:val="008C6D7E"/>
    <w:rsid w:val="008C7248"/>
    <w:rsid w:val="008D0B15"/>
    <w:rsid w:val="008D0F72"/>
    <w:rsid w:val="008D23B6"/>
    <w:rsid w:val="008D2E35"/>
    <w:rsid w:val="008D2E89"/>
    <w:rsid w:val="008D2F74"/>
    <w:rsid w:val="008D3472"/>
    <w:rsid w:val="008D3957"/>
    <w:rsid w:val="008D4147"/>
    <w:rsid w:val="008D4681"/>
    <w:rsid w:val="008D4982"/>
    <w:rsid w:val="008D6412"/>
    <w:rsid w:val="008D6D3A"/>
    <w:rsid w:val="008D75A2"/>
    <w:rsid w:val="008E151C"/>
    <w:rsid w:val="008E2FB9"/>
    <w:rsid w:val="008E3C24"/>
    <w:rsid w:val="008E42BA"/>
    <w:rsid w:val="008E4DD6"/>
    <w:rsid w:val="008E5238"/>
    <w:rsid w:val="008E52D0"/>
    <w:rsid w:val="008E5E40"/>
    <w:rsid w:val="008E6869"/>
    <w:rsid w:val="008E6A1E"/>
    <w:rsid w:val="008E6A67"/>
    <w:rsid w:val="008E7CFA"/>
    <w:rsid w:val="008F04FC"/>
    <w:rsid w:val="008F22F9"/>
    <w:rsid w:val="008F24C3"/>
    <w:rsid w:val="008F24C5"/>
    <w:rsid w:val="008F3ACA"/>
    <w:rsid w:val="008F4550"/>
    <w:rsid w:val="008F4A52"/>
    <w:rsid w:val="008F4AA8"/>
    <w:rsid w:val="008F5495"/>
    <w:rsid w:val="008F6AF0"/>
    <w:rsid w:val="008F7047"/>
    <w:rsid w:val="00900CA2"/>
    <w:rsid w:val="009012A1"/>
    <w:rsid w:val="00901ED0"/>
    <w:rsid w:val="00902C37"/>
    <w:rsid w:val="0090443D"/>
    <w:rsid w:val="00904E46"/>
    <w:rsid w:val="00906432"/>
    <w:rsid w:val="00910157"/>
    <w:rsid w:val="00910CC9"/>
    <w:rsid w:val="00911329"/>
    <w:rsid w:val="0091140C"/>
    <w:rsid w:val="009117BD"/>
    <w:rsid w:val="009119B1"/>
    <w:rsid w:val="00911BCC"/>
    <w:rsid w:val="0091264B"/>
    <w:rsid w:val="00912690"/>
    <w:rsid w:val="00912CEE"/>
    <w:rsid w:val="009130EE"/>
    <w:rsid w:val="009134E9"/>
    <w:rsid w:val="00913CE2"/>
    <w:rsid w:val="009146CD"/>
    <w:rsid w:val="00915762"/>
    <w:rsid w:val="00915EA5"/>
    <w:rsid w:val="0091602C"/>
    <w:rsid w:val="00916FEE"/>
    <w:rsid w:val="00917710"/>
    <w:rsid w:val="00920750"/>
    <w:rsid w:val="00921CDB"/>
    <w:rsid w:val="00922C45"/>
    <w:rsid w:val="00923CE5"/>
    <w:rsid w:val="00925839"/>
    <w:rsid w:val="00925FE9"/>
    <w:rsid w:val="0092722F"/>
    <w:rsid w:val="0093141B"/>
    <w:rsid w:val="009328CC"/>
    <w:rsid w:val="00934BE3"/>
    <w:rsid w:val="009357D0"/>
    <w:rsid w:val="009359C5"/>
    <w:rsid w:val="00936E3D"/>
    <w:rsid w:val="00936F75"/>
    <w:rsid w:val="00936FF5"/>
    <w:rsid w:val="0093743A"/>
    <w:rsid w:val="00937AFF"/>
    <w:rsid w:val="00940396"/>
    <w:rsid w:val="0094080C"/>
    <w:rsid w:val="00940DCA"/>
    <w:rsid w:val="009417CD"/>
    <w:rsid w:val="00941AB6"/>
    <w:rsid w:val="009420C4"/>
    <w:rsid w:val="009420EE"/>
    <w:rsid w:val="00942A3C"/>
    <w:rsid w:val="0094522B"/>
    <w:rsid w:val="00945364"/>
    <w:rsid w:val="00945CEF"/>
    <w:rsid w:val="00946DB2"/>
    <w:rsid w:val="009471AA"/>
    <w:rsid w:val="00947379"/>
    <w:rsid w:val="00950DD3"/>
    <w:rsid w:val="009524BB"/>
    <w:rsid w:val="0095287C"/>
    <w:rsid w:val="00952FD9"/>
    <w:rsid w:val="00954275"/>
    <w:rsid w:val="009550CA"/>
    <w:rsid w:val="00955F30"/>
    <w:rsid w:val="009561DC"/>
    <w:rsid w:val="0095742F"/>
    <w:rsid w:val="0095771B"/>
    <w:rsid w:val="00957C35"/>
    <w:rsid w:val="00957D1F"/>
    <w:rsid w:val="00960150"/>
    <w:rsid w:val="00960D03"/>
    <w:rsid w:val="009615C4"/>
    <w:rsid w:val="00961B4E"/>
    <w:rsid w:val="009622C8"/>
    <w:rsid w:val="0096235C"/>
    <w:rsid w:val="00962774"/>
    <w:rsid w:val="00962CAC"/>
    <w:rsid w:val="0096513A"/>
    <w:rsid w:val="0096CB78"/>
    <w:rsid w:val="00971963"/>
    <w:rsid w:val="00972EA4"/>
    <w:rsid w:val="009732F3"/>
    <w:rsid w:val="0097333C"/>
    <w:rsid w:val="0097334E"/>
    <w:rsid w:val="009740C6"/>
    <w:rsid w:val="009756EE"/>
    <w:rsid w:val="0097729B"/>
    <w:rsid w:val="009778BC"/>
    <w:rsid w:val="00981447"/>
    <w:rsid w:val="00981EA3"/>
    <w:rsid w:val="009823B3"/>
    <w:rsid w:val="00982B34"/>
    <w:rsid w:val="009841DA"/>
    <w:rsid w:val="00986436"/>
    <w:rsid w:val="0098684B"/>
    <w:rsid w:val="00987533"/>
    <w:rsid w:val="00990422"/>
    <w:rsid w:val="009919A7"/>
    <w:rsid w:val="00992048"/>
    <w:rsid w:val="00993180"/>
    <w:rsid w:val="00993BC6"/>
    <w:rsid w:val="00995825"/>
    <w:rsid w:val="009A067C"/>
    <w:rsid w:val="009A12B1"/>
    <w:rsid w:val="009A1F2A"/>
    <w:rsid w:val="009A2AD5"/>
    <w:rsid w:val="009A33F4"/>
    <w:rsid w:val="009A46B8"/>
    <w:rsid w:val="009A5430"/>
    <w:rsid w:val="009A5A72"/>
    <w:rsid w:val="009B06B2"/>
    <w:rsid w:val="009B18F0"/>
    <w:rsid w:val="009B19E7"/>
    <w:rsid w:val="009B1A95"/>
    <w:rsid w:val="009B3AF5"/>
    <w:rsid w:val="009B4D71"/>
    <w:rsid w:val="009B52FE"/>
    <w:rsid w:val="009B5715"/>
    <w:rsid w:val="009B57F6"/>
    <w:rsid w:val="009B5CA4"/>
    <w:rsid w:val="009B6579"/>
    <w:rsid w:val="009B66C9"/>
    <w:rsid w:val="009B6DB2"/>
    <w:rsid w:val="009C1A73"/>
    <w:rsid w:val="009C21B7"/>
    <w:rsid w:val="009C3979"/>
    <w:rsid w:val="009C3ADC"/>
    <w:rsid w:val="009C3B64"/>
    <w:rsid w:val="009C4206"/>
    <w:rsid w:val="009C4480"/>
    <w:rsid w:val="009C601F"/>
    <w:rsid w:val="009C6948"/>
    <w:rsid w:val="009C7DDF"/>
    <w:rsid w:val="009D005C"/>
    <w:rsid w:val="009D085D"/>
    <w:rsid w:val="009D092B"/>
    <w:rsid w:val="009D1144"/>
    <w:rsid w:val="009D1620"/>
    <w:rsid w:val="009D1DB7"/>
    <w:rsid w:val="009D20E7"/>
    <w:rsid w:val="009D362F"/>
    <w:rsid w:val="009D425C"/>
    <w:rsid w:val="009D55D2"/>
    <w:rsid w:val="009D70DE"/>
    <w:rsid w:val="009E0993"/>
    <w:rsid w:val="009E1CC2"/>
    <w:rsid w:val="009E3973"/>
    <w:rsid w:val="009E4B5F"/>
    <w:rsid w:val="009E69C2"/>
    <w:rsid w:val="009F02A2"/>
    <w:rsid w:val="009F08DA"/>
    <w:rsid w:val="009F1308"/>
    <w:rsid w:val="009F30C2"/>
    <w:rsid w:val="009F3E94"/>
    <w:rsid w:val="009F480D"/>
    <w:rsid w:val="00A004AB"/>
    <w:rsid w:val="00A0365A"/>
    <w:rsid w:val="00A0425E"/>
    <w:rsid w:val="00A0670A"/>
    <w:rsid w:val="00A06972"/>
    <w:rsid w:val="00A074C8"/>
    <w:rsid w:val="00A074EC"/>
    <w:rsid w:val="00A0774E"/>
    <w:rsid w:val="00A11EC0"/>
    <w:rsid w:val="00A1294E"/>
    <w:rsid w:val="00A13DEE"/>
    <w:rsid w:val="00A146B2"/>
    <w:rsid w:val="00A16149"/>
    <w:rsid w:val="00A173B7"/>
    <w:rsid w:val="00A17A4A"/>
    <w:rsid w:val="00A20272"/>
    <w:rsid w:val="00A236AB"/>
    <w:rsid w:val="00A23911"/>
    <w:rsid w:val="00A24AE3"/>
    <w:rsid w:val="00A279C7"/>
    <w:rsid w:val="00A30F65"/>
    <w:rsid w:val="00A322A8"/>
    <w:rsid w:val="00A34C1C"/>
    <w:rsid w:val="00A34CE8"/>
    <w:rsid w:val="00A3513F"/>
    <w:rsid w:val="00A36EDB"/>
    <w:rsid w:val="00A37322"/>
    <w:rsid w:val="00A37E10"/>
    <w:rsid w:val="00A42BBC"/>
    <w:rsid w:val="00A42EB5"/>
    <w:rsid w:val="00A44513"/>
    <w:rsid w:val="00A45033"/>
    <w:rsid w:val="00A45A7C"/>
    <w:rsid w:val="00A4659C"/>
    <w:rsid w:val="00A469FA"/>
    <w:rsid w:val="00A47592"/>
    <w:rsid w:val="00A47F5E"/>
    <w:rsid w:val="00A508A3"/>
    <w:rsid w:val="00A555FB"/>
    <w:rsid w:val="00A55F4F"/>
    <w:rsid w:val="00A57799"/>
    <w:rsid w:val="00A578D5"/>
    <w:rsid w:val="00A61590"/>
    <w:rsid w:val="00A61DD0"/>
    <w:rsid w:val="00A62792"/>
    <w:rsid w:val="00A632CE"/>
    <w:rsid w:val="00A63E6C"/>
    <w:rsid w:val="00A64197"/>
    <w:rsid w:val="00A6465D"/>
    <w:rsid w:val="00A646FB"/>
    <w:rsid w:val="00A648D3"/>
    <w:rsid w:val="00A665EE"/>
    <w:rsid w:val="00A702CF"/>
    <w:rsid w:val="00A71F12"/>
    <w:rsid w:val="00A7480E"/>
    <w:rsid w:val="00A754C6"/>
    <w:rsid w:val="00A75E93"/>
    <w:rsid w:val="00A7683F"/>
    <w:rsid w:val="00A77961"/>
    <w:rsid w:val="00A77C0F"/>
    <w:rsid w:val="00A80539"/>
    <w:rsid w:val="00A81DC1"/>
    <w:rsid w:val="00A81E0E"/>
    <w:rsid w:val="00A83D84"/>
    <w:rsid w:val="00A84587"/>
    <w:rsid w:val="00A845CF"/>
    <w:rsid w:val="00A84978"/>
    <w:rsid w:val="00A8688B"/>
    <w:rsid w:val="00A90339"/>
    <w:rsid w:val="00A913FA"/>
    <w:rsid w:val="00A93693"/>
    <w:rsid w:val="00A94A65"/>
    <w:rsid w:val="00A97B23"/>
    <w:rsid w:val="00AA06D1"/>
    <w:rsid w:val="00AA3F2C"/>
    <w:rsid w:val="00AA460F"/>
    <w:rsid w:val="00AA6CF3"/>
    <w:rsid w:val="00AA752A"/>
    <w:rsid w:val="00AB01CB"/>
    <w:rsid w:val="00AB0296"/>
    <w:rsid w:val="00AB081E"/>
    <w:rsid w:val="00AB1121"/>
    <w:rsid w:val="00AB14A5"/>
    <w:rsid w:val="00AB2D63"/>
    <w:rsid w:val="00AB4E20"/>
    <w:rsid w:val="00AB6210"/>
    <w:rsid w:val="00AB6696"/>
    <w:rsid w:val="00AB72D6"/>
    <w:rsid w:val="00AB790D"/>
    <w:rsid w:val="00AC112D"/>
    <w:rsid w:val="00AC24DB"/>
    <w:rsid w:val="00AC3A4C"/>
    <w:rsid w:val="00AC3B5B"/>
    <w:rsid w:val="00AC3C6D"/>
    <w:rsid w:val="00AC49B9"/>
    <w:rsid w:val="00AC7637"/>
    <w:rsid w:val="00AC764E"/>
    <w:rsid w:val="00AC7B63"/>
    <w:rsid w:val="00AC7D92"/>
    <w:rsid w:val="00AD00FE"/>
    <w:rsid w:val="00AD199E"/>
    <w:rsid w:val="00AD4D27"/>
    <w:rsid w:val="00AD4E3C"/>
    <w:rsid w:val="00AD55F5"/>
    <w:rsid w:val="00AD5A4E"/>
    <w:rsid w:val="00AD5BC1"/>
    <w:rsid w:val="00AD693A"/>
    <w:rsid w:val="00AD7617"/>
    <w:rsid w:val="00AD7A37"/>
    <w:rsid w:val="00AD7B32"/>
    <w:rsid w:val="00AE0A5B"/>
    <w:rsid w:val="00AE2130"/>
    <w:rsid w:val="00AE2C99"/>
    <w:rsid w:val="00AE3477"/>
    <w:rsid w:val="00AE494A"/>
    <w:rsid w:val="00AE4F12"/>
    <w:rsid w:val="00AE52D9"/>
    <w:rsid w:val="00AE5729"/>
    <w:rsid w:val="00AE6DB5"/>
    <w:rsid w:val="00AE7EB8"/>
    <w:rsid w:val="00AF0883"/>
    <w:rsid w:val="00AF0AC9"/>
    <w:rsid w:val="00AF208B"/>
    <w:rsid w:val="00AF2345"/>
    <w:rsid w:val="00AF26BD"/>
    <w:rsid w:val="00AF49A1"/>
    <w:rsid w:val="00AF4AB2"/>
    <w:rsid w:val="00AF53D1"/>
    <w:rsid w:val="00AF58B5"/>
    <w:rsid w:val="00AF733B"/>
    <w:rsid w:val="00AF7A32"/>
    <w:rsid w:val="00B004DB"/>
    <w:rsid w:val="00B01527"/>
    <w:rsid w:val="00B03658"/>
    <w:rsid w:val="00B04529"/>
    <w:rsid w:val="00B05001"/>
    <w:rsid w:val="00B057E4"/>
    <w:rsid w:val="00B05DC8"/>
    <w:rsid w:val="00B0602F"/>
    <w:rsid w:val="00B06649"/>
    <w:rsid w:val="00B06A97"/>
    <w:rsid w:val="00B07402"/>
    <w:rsid w:val="00B0783E"/>
    <w:rsid w:val="00B07A50"/>
    <w:rsid w:val="00B1133B"/>
    <w:rsid w:val="00B1146E"/>
    <w:rsid w:val="00B11681"/>
    <w:rsid w:val="00B1265B"/>
    <w:rsid w:val="00B13232"/>
    <w:rsid w:val="00B1409F"/>
    <w:rsid w:val="00B15AF2"/>
    <w:rsid w:val="00B16A17"/>
    <w:rsid w:val="00B17190"/>
    <w:rsid w:val="00B173D5"/>
    <w:rsid w:val="00B174F1"/>
    <w:rsid w:val="00B17589"/>
    <w:rsid w:val="00B2034B"/>
    <w:rsid w:val="00B20998"/>
    <w:rsid w:val="00B20E97"/>
    <w:rsid w:val="00B226A5"/>
    <w:rsid w:val="00B22EE2"/>
    <w:rsid w:val="00B237F3"/>
    <w:rsid w:val="00B24A7D"/>
    <w:rsid w:val="00B24F42"/>
    <w:rsid w:val="00B25777"/>
    <w:rsid w:val="00B25CC1"/>
    <w:rsid w:val="00B32DFD"/>
    <w:rsid w:val="00B33373"/>
    <w:rsid w:val="00B36957"/>
    <w:rsid w:val="00B37EB6"/>
    <w:rsid w:val="00B42288"/>
    <w:rsid w:val="00B424AB"/>
    <w:rsid w:val="00B430A7"/>
    <w:rsid w:val="00B43188"/>
    <w:rsid w:val="00B43861"/>
    <w:rsid w:val="00B45232"/>
    <w:rsid w:val="00B452C9"/>
    <w:rsid w:val="00B45D31"/>
    <w:rsid w:val="00B46310"/>
    <w:rsid w:val="00B5137F"/>
    <w:rsid w:val="00B52F41"/>
    <w:rsid w:val="00B53CE4"/>
    <w:rsid w:val="00B55F1C"/>
    <w:rsid w:val="00B56C65"/>
    <w:rsid w:val="00B607CF"/>
    <w:rsid w:val="00B60931"/>
    <w:rsid w:val="00B60ACC"/>
    <w:rsid w:val="00B61B43"/>
    <w:rsid w:val="00B61D4D"/>
    <w:rsid w:val="00B62644"/>
    <w:rsid w:val="00B6493D"/>
    <w:rsid w:val="00B64C6A"/>
    <w:rsid w:val="00B64E6D"/>
    <w:rsid w:val="00B64F53"/>
    <w:rsid w:val="00B672A5"/>
    <w:rsid w:val="00B678E4"/>
    <w:rsid w:val="00B67D08"/>
    <w:rsid w:val="00B7149E"/>
    <w:rsid w:val="00B72006"/>
    <w:rsid w:val="00B728B9"/>
    <w:rsid w:val="00B72D0B"/>
    <w:rsid w:val="00B735C5"/>
    <w:rsid w:val="00B74C6C"/>
    <w:rsid w:val="00B74D2F"/>
    <w:rsid w:val="00B75357"/>
    <w:rsid w:val="00B756EC"/>
    <w:rsid w:val="00B761DE"/>
    <w:rsid w:val="00B76B01"/>
    <w:rsid w:val="00B7742A"/>
    <w:rsid w:val="00B778DF"/>
    <w:rsid w:val="00B80BA2"/>
    <w:rsid w:val="00B83082"/>
    <w:rsid w:val="00B83588"/>
    <w:rsid w:val="00B84D3B"/>
    <w:rsid w:val="00B851B9"/>
    <w:rsid w:val="00B853BE"/>
    <w:rsid w:val="00B85691"/>
    <w:rsid w:val="00B85939"/>
    <w:rsid w:val="00B85991"/>
    <w:rsid w:val="00B85CF6"/>
    <w:rsid w:val="00B90FCC"/>
    <w:rsid w:val="00B911D4"/>
    <w:rsid w:val="00B9443E"/>
    <w:rsid w:val="00B94D86"/>
    <w:rsid w:val="00B9544C"/>
    <w:rsid w:val="00B96A40"/>
    <w:rsid w:val="00B977D8"/>
    <w:rsid w:val="00B97B51"/>
    <w:rsid w:val="00BA0DA6"/>
    <w:rsid w:val="00BA1B64"/>
    <w:rsid w:val="00BA2813"/>
    <w:rsid w:val="00BA338B"/>
    <w:rsid w:val="00BA41B7"/>
    <w:rsid w:val="00BA7F0E"/>
    <w:rsid w:val="00BB0BC6"/>
    <w:rsid w:val="00BB1717"/>
    <w:rsid w:val="00BB2771"/>
    <w:rsid w:val="00BB2F0C"/>
    <w:rsid w:val="00BB488D"/>
    <w:rsid w:val="00BB5298"/>
    <w:rsid w:val="00BB626D"/>
    <w:rsid w:val="00BB7329"/>
    <w:rsid w:val="00BB7340"/>
    <w:rsid w:val="00BC14A2"/>
    <w:rsid w:val="00BC1A4E"/>
    <w:rsid w:val="00BC338C"/>
    <w:rsid w:val="00BC3C21"/>
    <w:rsid w:val="00BC3F71"/>
    <w:rsid w:val="00BC4E12"/>
    <w:rsid w:val="00BC602D"/>
    <w:rsid w:val="00BC64FA"/>
    <w:rsid w:val="00BC6F0D"/>
    <w:rsid w:val="00BC723C"/>
    <w:rsid w:val="00BD0C38"/>
    <w:rsid w:val="00BD1D31"/>
    <w:rsid w:val="00BD268E"/>
    <w:rsid w:val="00BD2A72"/>
    <w:rsid w:val="00BD2EBB"/>
    <w:rsid w:val="00BD3051"/>
    <w:rsid w:val="00BD4C43"/>
    <w:rsid w:val="00BD4F4B"/>
    <w:rsid w:val="00BD648E"/>
    <w:rsid w:val="00BD6E31"/>
    <w:rsid w:val="00BD7AFA"/>
    <w:rsid w:val="00BE08D7"/>
    <w:rsid w:val="00BE127A"/>
    <w:rsid w:val="00BE1920"/>
    <w:rsid w:val="00BE1CE8"/>
    <w:rsid w:val="00BE2BE0"/>
    <w:rsid w:val="00BE38B9"/>
    <w:rsid w:val="00BE4AC2"/>
    <w:rsid w:val="00BE4BAC"/>
    <w:rsid w:val="00BE5183"/>
    <w:rsid w:val="00BE5438"/>
    <w:rsid w:val="00BE59A0"/>
    <w:rsid w:val="00BE78FA"/>
    <w:rsid w:val="00BF05C7"/>
    <w:rsid w:val="00BF0B3B"/>
    <w:rsid w:val="00BF1AF7"/>
    <w:rsid w:val="00BF2608"/>
    <w:rsid w:val="00BF41CB"/>
    <w:rsid w:val="00BF4872"/>
    <w:rsid w:val="00BF5C8A"/>
    <w:rsid w:val="00BF74E2"/>
    <w:rsid w:val="00C000BF"/>
    <w:rsid w:val="00C01510"/>
    <w:rsid w:val="00C018AC"/>
    <w:rsid w:val="00C02EA0"/>
    <w:rsid w:val="00C03289"/>
    <w:rsid w:val="00C03481"/>
    <w:rsid w:val="00C03A53"/>
    <w:rsid w:val="00C0426D"/>
    <w:rsid w:val="00C0493E"/>
    <w:rsid w:val="00C04A5D"/>
    <w:rsid w:val="00C04E29"/>
    <w:rsid w:val="00C058D3"/>
    <w:rsid w:val="00C06D45"/>
    <w:rsid w:val="00C079B4"/>
    <w:rsid w:val="00C108D9"/>
    <w:rsid w:val="00C10A01"/>
    <w:rsid w:val="00C10EEB"/>
    <w:rsid w:val="00C11343"/>
    <w:rsid w:val="00C15069"/>
    <w:rsid w:val="00C155FB"/>
    <w:rsid w:val="00C169B4"/>
    <w:rsid w:val="00C1C016"/>
    <w:rsid w:val="00C20D70"/>
    <w:rsid w:val="00C22D38"/>
    <w:rsid w:val="00C23F33"/>
    <w:rsid w:val="00C24472"/>
    <w:rsid w:val="00C244D9"/>
    <w:rsid w:val="00C27437"/>
    <w:rsid w:val="00C27CCD"/>
    <w:rsid w:val="00C27CD0"/>
    <w:rsid w:val="00C300C0"/>
    <w:rsid w:val="00C309D5"/>
    <w:rsid w:val="00C30AC5"/>
    <w:rsid w:val="00C324EB"/>
    <w:rsid w:val="00C330A6"/>
    <w:rsid w:val="00C344A1"/>
    <w:rsid w:val="00C347B9"/>
    <w:rsid w:val="00C352DE"/>
    <w:rsid w:val="00C36F83"/>
    <w:rsid w:val="00C413FC"/>
    <w:rsid w:val="00C41530"/>
    <w:rsid w:val="00C44669"/>
    <w:rsid w:val="00C4492F"/>
    <w:rsid w:val="00C44ECC"/>
    <w:rsid w:val="00C44F66"/>
    <w:rsid w:val="00C450CD"/>
    <w:rsid w:val="00C459D4"/>
    <w:rsid w:val="00C46B53"/>
    <w:rsid w:val="00C473C6"/>
    <w:rsid w:val="00C510A1"/>
    <w:rsid w:val="00C51493"/>
    <w:rsid w:val="00C543FA"/>
    <w:rsid w:val="00C54578"/>
    <w:rsid w:val="00C55E63"/>
    <w:rsid w:val="00C56765"/>
    <w:rsid w:val="00C57A47"/>
    <w:rsid w:val="00C60F42"/>
    <w:rsid w:val="00C61432"/>
    <w:rsid w:val="00C621A4"/>
    <w:rsid w:val="00C6263C"/>
    <w:rsid w:val="00C628AD"/>
    <w:rsid w:val="00C62A92"/>
    <w:rsid w:val="00C65266"/>
    <w:rsid w:val="00C660D8"/>
    <w:rsid w:val="00C66C7F"/>
    <w:rsid w:val="00C67511"/>
    <w:rsid w:val="00C7299A"/>
    <w:rsid w:val="00C72E30"/>
    <w:rsid w:val="00C73F78"/>
    <w:rsid w:val="00C74D7F"/>
    <w:rsid w:val="00C7554C"/>
    <w:rsid w:val="00C76EF5"/>
    <w:rsid w:val="00C7745B"/>
    <w:rsid w:val="00C81643"/>
    <w:rsid w:val="00C84FAA"/>
    <w:rsid w:val="00C866F7"/>
    <w:rsid w:val="00C90961"/>
    <w:rsid w:val="00C911D2"/>
    <w:rsid w:val="00C91A85"/>
    <w:rsid w:val="00C94423"/>
    <w:rsid w:val="00C94AA3"/>
    <w:rsid w:val="00C95EDB"/>
    <w:rsid w:val="00C963AC"/>
    <w:rsid w:val="00C96C8F"/>
    <w:rsid w:val="00CA23FA"/>
    <w:rsid w:val="00CA395F"/>
    <w:rsid w:val="00CA4988"/>
    <w:rsid w:val="00CA53A1"/>
    <w:rsid w:val="00CA56CA"/>
    <w:rsid w:val="00CA62E8"/>
    <w:rsid w:val="00CA7191"/>
    <w:rsid w:val="00CA7731"/>
    <w:rsid w:val="00CA7A80"/>
    <w:rsid w:val="00CA7F2C"/>
    <w:rsid w:val="00CB0F08"/>
    <w:rsid w:val="00CB1D1A"/>
    <w:rsid w:val="00CB2252"/>
    <w:rsid w:val="00CB290C"/>
    <w:rsid w:val="00CB35E2"/>
    <w:rsid w:val="00CC0239"/>
    <w:rsid w:val="00CC070D"/>
    <w:rsid w:val="00CC0DA3"/>
    <w:rsid w:val="00CC10C7"/>
    <w:rsid w:val="00CC35CD"/>
    <w:rsid w:val="00CC44E8"/>
    <w:rsid w:val="00CC4F34"/>
    <w:rsid w:val="00CC5CFE"/>
    <w:rsid w:val="00CC667C"/>
    <w:rsid w:val="00CC688E"/>
    <w:rsid w:val="00CD06AD"/>
    <w:rsid w:val="00CD085D"/>
    <w:rsid w:val="00CD312F"/>
    <w:rsid w:val="00CD39BF"/>
    <w:rsid w:val="00CD4A15"/>
    <w:rsid w:val="00CD5D00"/>
    <w:rsid w:val="00CE1455"/>
    <w:rsid w:val="00CE265B"/>
    <w:rsid w:val="00CE31BA"/>
    <w:rsid w:val="00CE673D"/>
    <w:rsid w:val="00CE709E"/>
    <w:rsid w:val="00CE71B0"/>
    <w:rsid w:val="00CE73B3"/>
    <w:rsid w:val="00CE74A8"/>
    <w:rsid w:val="00CF20D0"/>
    <w:rsid w:val="00CF2861"/>
    <w:rsid w:val="00CF2B93"/>
    <w:rsid w:val="00CF3094"/>
    <w:rsid w:val="00CF6B23"/>
    <w:rsid w:val="00D00FF8"/>
    <w:rsid w:val="00D01998"/>
    <w:rsid w:val="00D02C69"/>
    <w:rsid w:val="00D02EF9"/>
    <w:rsid w:val="00D02F12"/>
    <w:rsid w:val="00D03675"/>
    <w:rsid w:val="00D03AB6"/>
    <w:rsid w:val="00D03C44"/>
    <w:rsid w:val="00D0420C"/>
    <w:rsid w:val="00D10FF3"/>
    <w:rsid w:val="00D1323E"/>
    <w:rsid w:val="00D160F2"/>
    <w:rsid w:val="00D1792A"/>
    <w:rsid w:val="00D230B6"/>
    <w:rsid w:val="00D23975"/>
    <w:rsid w:val="00D25FB8"/>
    <w:rsid w:val="00D269E2"/>
    <w:rsid w:val="00D3026E"/>
    <w:rsid w:val="00D31D4A"/>
    <w:rsid w:val="00D320DD"/>
    <w:rsid w:val="00D33DCE"/>
    <w:rsid w:val="00D34850"/>
    <w:rsid w:val="00D34C8B"/>
    <w:rsid w:val="00D3593A"/>
    <w:rsid w:val="00D370EE"/>
    <w:rsid w:val="00D4088B"/>
    <w:rsid w:val="00D41607"/>
    <w:rsid w:val="00D419BE"/>
    <w:rsid w:val="00D41FF8"/>
    <w:rsid w:val="00D43137"/>
    <w:rsid w:val="00D434CA"/>
    <w:rsid w:val="00D43E35"/>
    <w:rsid w:val="00D448A2"/>
    <w:rsid w:val="00D452FA"/>
    <w:rsid w:val="00D45B1C"/>
    <w:rsid w:val="00D46424"/>
    <w:rsid w:val="00D47263"/>
    <w:rsid w:val="00D47EA4"/>
    <w:rsid w:val="00D50694"/>
    <w:rsid w:val="00D50834"/>
    <w:rsid w:val="00D50FB9"/>
    <w:rsid w:val="00D51346"/>
    <w:rsid w:val="00D52CBC"/>
    <w:rsid w:val="00D54506"/>
    <w:rsid w:val="00D5455E"/>
    <w:rsid w:val="00D54614"/>
    <w:rsid w:val="00D57EF6"/>
    <w:rsid w:val="00D62876"/>
    <w:rsid w:val="00D62E9D"/>
    <w:rsid w:val="00D64CEB"/>
    <w:rsid w:val="00D65557"/>
    <w:rsid w:val="00D65918"/>
    <w:rsid w:val="00D65C77"/>
    <w:rsid w:val="00D70A9A"/>
    <w:rsid w:val="00D73184"/>
    <w:rsid w:val="00D73FDB"/>
    <w:rsid w:val="00D74B56"/>
    <w:rsid w:val="00D77345"/>
    <w:rsid w:val="00D77698"/>
    <w:rsid w:val="00D7792D"/>
    <w:rsid w:val="00D80361"/>
    <w:rsid w:val="00D80391"/>
    <w:rsid w:val="00D81566"/>
    <w:rsid w:val="00D82FDC"/>
    <w:rsid w:val="00D851DA"/>
    <w:rsid w:val="00D858F9"/>
    <w:rsid w:val="00D86D83"/>
    <w:rsid w:val="00D87B38"/>
    <w:rsid w:val="00D91286"/>
    <w:rsid w:val="00D91545"/>
    <w:rsid w:val="00D935A2"/>
    <w:rsid w:val="00D945E1"/>
    <w:rsid w:val="00D94DDA"/>
    <w:rsid w:val="00D954BD"/>
    <w:rsid w:val="00D955BA"/>
    <w:rsid w:val="00D95D99"/>
    <w:rsid w:val="00D9623E"/>
    <w:rsid w:val="00DA0D36"/>
    <w:rsid w:val="00DA32E7"/>
    <w:rsid w:val="00DA6644"/>
    <w:rsid w:val="00DA73BD"/>
    <w:rsid w:val="00DA9377"/>
    <w:rsid w:val="00DB1D34"/>
    <w:rsid w:val="00DB1E96"/>
    <w:rsid w:val="00DB222B"/>
    <w:rsid w:val="00DB3810"/>
    <w:rsid w:val="00DB496E"/>
    <w:rsid w:val="00DB4B99"/>
    <w:rsid w:val="00DB4F62"/>
    <w:rsid w:val="00DB532F"/>
    <w:rsid w:val="00DB5802"/>
    <w:rsid w:val="00DB6A63"/>
    <w:rsid w:val="00DB6B86"/>
    <w:rsid w:val="00DB6C09"/>
    <w:rsid w:val="00DB728F"/>
    <w:rsid w:val="00DB73BC"/>
    <w:rsid w:val="00DC14E1"/>
    <w:rsid w:val="00DC366F"/>
    <w:rsid w:val="00DC3852"/>
    <w:rsid w:val="00DC5AC5"/>
    <w:rsid w:val="00DC5EFC"/>
    <w:rsid w:val="00DC6678"/>
    <w:rsid w:val="00DC675F"/>
    <w:rsid w:val="00DC67B6"/>
    <w:rsid w:val="00DC6D77"/>
    <w:rsid w:val="00DD0E5D"/>
    <w:rsid w:val="00DD2786"/>
    <w:rsid w:val="00DD38AF"/>
    <w:rsid w:val="00DD3EE0"/>
    <w:rsid w:val="00DD43C0"/>
    <w:rsid w:val="00DD543F"/>
    <w:rsid w:val="00DE1648"/>
    <w:rsid w:val="00DE1731"/>
    <w:rsid w:val="00DE273C"/>
    <w:rsid w:val="00DE2E8C"/>
    <w:rsid w:val="00DE3195"/>
    <w:rsid w:val="00DE3750"/>
    <w:rsid w:val="00DE4250"/>
    <w:rsid w:val="00DE62C9"/>
    <w:rsid w:val="00DE6345"/>
    <w:rsid w:val="00DE639B"/>
    <w:rsid w:val="00DE73F9"/>
    <w:rsid w:val="00DF08F1"/>
    <w:rsid w:val="00DF2076"/>
    <w:rsid w:val="00DF2610"/>
    <w:rsid w:val="00DF489F"/>
    <w:rsid w:val="00DF49FD"/>
    <w:rsid w:val="00DF543A"/>
    <w:rsid w:val="00DF54E6"/>
    <w:rsid w:val="00DF6ECF"/>
    <w:rsid w:val="00E0035E"/>
    <w:rsid w:val="00E012D0"/>
    <w:rsid w:val="00E018C8"/>
    <w:rsid w:val="00E023B5"/>
    <w:rsid w:val="00E03CCA"/>
    <w:rsid w:val="00E0450C"/>
    <w:rsid w:val="00E061E4"/>
    <w:rsid w:val="00E079BD"/>
    <w:rsid w:val="00E121EE"/>
    <w:rsid w:val="00E12529"/>
    <w:rsid w:val="00E16234"/>
    <w:rsid w:val="00E173B8"/>
    <w:rsid w:val="00E2051D"/>
    <w:rsid w:val="00E20C50"/>
    <w:rsid w:val="00E2256C"/>
    <w:rsid w:val="00E22D6A"/>
    <w:rsid w:val="00E24040"/>
    <w:rsid w:val="00E243B8"/>
    <w:rsid w:val="00E24514"/>
    <w:rsid w:val="00E24A2A"/>
    <w:rsid w:val="00E250FA"/>
    <w:rsid w:val="00E274C9"/>
    <w:rsid w:val="00E2781B"/>
    <w:rsid w:val="00E27F9B"/>
    <w:rsid w:val="00E315EC"/>
    <w:rsid w:val="00E356F4"/>
    <w:rsid w:val="00E360AE"/>
    <w:rsid w:val="00E376B6"/>
    <w:rsid w:val="00E405CE"/>
    <w:rsid w:val="00E434C2"/>
    <w:rsid w:val="00E44127"/>
    <w:rsid w:val="00E44FFC"/>
    <w:rsid w:val="00E452B3"/>
    <w:rsid w:val="00E47AC4"/>
    <w:rsid w:val="00E50BD8"/>
    <w:rsid w:val="00E51E12"/>
    <w:rsid w:val="00E53265"/>
    <w:rsid w:val="00E53F2A"/>
    <w:rsid w:val="00E53FAD"/>
    <w:rsid w:val="00E56FEA"/>
    <w:rsid w:val="00E61622"/>
    <w:rsid w:val="00E6207F"/>
    <w:rsid w:val="00E621DD"/>
    <w:rsid w:val="00E6257E"/>
    <w:rsid w:val="00E63551"/>
    <w:rsid w:val="00E6364C"/>
    <w:rsid w:val="00E63C9E"/>
    <w:rsid w:val="00E650B0"/>
    <w:rsid w:val="00E6572D"/>
    <w:rsid w:val="00E65C96"/>
    <w:rsid w:val="00E65FA8"/>
    <w:rsid w:val="00E6704D"/>
    <w:rsid w:val="00E67EFA"/>
    <w:rsid w:val="00E67FA8"/>
    <w:rsid w:val="00E7054E"/>
    <w:rsid w:val="00E7088A"/>
    <w:rsid w:val="00E70D0D"/>
    <w:rsid w:val="00E714EB"/>
    <w:rsid w:val="00E71F2E"/>
    <w:rsid w:val="00E72015"/>
    <w:rsid w:val="00E72228"/>
    <w:rsid w:val="00E72F69"/>
    <w:rsid w:val="00E7345A"/>
    <w:rsid w:val="00E73AD9"/>
    <w:rsid w:val="00E74388"/>
    <w:rsid w:val="00E803E3"/>
    <w:rsid w:val="00E80648"/>
    <w:rsid w:val="00E80763"/>
    <w:rsid w:val="00E82427"/>
    <w:rsid w:val="00E8356A"/>
    <w:rsid w:val="00E846E2"/>
    <w:rsid w:val="00E85A2A"/>
    <w:rsid w:val="00E8736E"/>
    <w:rsid w:val="00E87B8D"/>
    <w:rsid w:val="00E92625"/>
    <w:rsid w:val="00E93B84"/>
    <w:rsid w:val="00E9414F"/>
    <w:rsid w:val="00E94C15"/>
    <w:rsid w:val="00E963D7"/>
    <w:rsid w:val="00E96583"/>
    <w:rsid w:val="00E968E3"/>
    <w:rsid w:val="00EA1916"/>
    <w:rsid w:val="00EA1B8E"/>
    <w:rsid w:val="00EA3899"/>
    <w:rsid w:val="00EA38E5"/>
    <w:rsid w:val="00EA3911"/>
    <w:rsid w:val="00EA3AB1"/>
    <w:rsid w:val="00EA3F26"/>
    <w:rsid w:val="00EA41B7"/>
    <w:rsid w:val="00EA4F3F"/>
    <w:rsid w:val="00EB198F"/>
    <w:rsid w:val="00EB2102"/>
    <w:rsid w:val="00EB4058"/>
    <w:rsid w:val="00EB5465"/>
    <w:rsid w:val="00EB6EED"/>
    <w:rsid w:val="00EC1156"/>
    <w:rsid w:val="00EC2ECB"/>
    <w:rsid w:val="00EC37D7"/>
    <w:rsid w:val="00EC3958"/>
    <w:rsid w:val="00EC4982"/>
    <w:rsid w:val="00EC5725"/>
    <w:rsid w:val="00EC5D56"/>
    <w:rsid w:val="00EC65D5"/>
    <w:rsid w:val="00EC66C1"/>
    <w:rsid w:val="00EC722F"/>
    <w:rsid w:val="00EC746A"/>
    <w:rsid w:val="00EC7F30"/>
    <w:rsid w:val="00ED01D2"/>
    <w:rsid w:val="00ED090F"/>
    <w:rsid w:val="00ED1686"/>
    <w:rsid w:val="00ED1741"/>
    <w:rsid w:val="00ED393F"/>
    <w:rsid w:val="00ED470A"/>
    <w:rsid w:val="00ED4CDE"/>
    <w:rsid w:val="00ED6368"/>
    <w:rsid w:val="00ED6671"/>
    <w:rsid w:val="00ED7CEF"/>
    <w:rsid w:val="00ED7E0F"/>
    <w:rsid w:val="00EE0B10"/>
    <w:rsid w:val="00EE0BCC"/>
    <w:rsid w:val="00EE6810"/>
    <w:rsid w:val="00EE69AE"/>
    <w:rsid w:val="00EE6BE6"/>
    <w:rsid w:val="00EF2875"/>
    <w:rsid w:val="00EF2936"/>
    <w:rsid w:val="00EF32B7"/>
    <w:rsid w:val="00EF39B3"/>
    <w:rsid w:val="00EF3ED6"/>
    <w:rsid w:val="00EF536D"/>
    <w:rsid w:val="00EF5771"/>
    <w:rsid w:val="00EF68B4"/>
    <w:rsid w:val="00EF6BDF"/>
    <w:rsid w:val="00EF6DE4"/>
    <w:rsid w:val="00F001A3"/>
    <w:rsid w:val="00F010EA"/>
    <w:rsid w:val="00F01107"/>
    <w:rsid w:val="00F0156C"/>
    <w:rsid w:val="00F0167C"/>
    <w:rsid w:val="00F02C72"/>
    <w:rsid w:val="00F03529"/>
    <w:rsid w:val="00F057AC"/>
    <w:rsid w:val="00F057EA"/>
    <w:rsid w:val="00F05B59"/>
    <w:rsid w:val="00F05FE8"/>
    <w:rsid w:val="00F072A9"/>
    <w:rsid w:val="00F07898"/>
    <w:rsid w:val="00F10FCE"/>
    <w:rsid w:val="00F116C5"/>
    <w:rsid w:val="00F119FE"/>
    <w:rsid w:val="00F12B06"/>
    <w:rsid w:val="00F12EAF"/>
    <w:rsid w:val="00F14247"/>
    <w:rsid w:val="00F201E0"/>
    <w:rsid w:val="00F21632"/>
    <w:rsid w:val="00F23E10"/>
    <w:rsid w:val="00F24546"/>
    <w:rsid w:val="00F24DE0"/>
    <w:rsid w:val="00F2552B"/>
    <w:rsid w:val="00F25558"/>
    <w:rsid w:val="00F2652F"/>
    <w:rsid w:val="00F26982"/>
    <w:rsid w:val="00F26FEA"/>
    <w:rsid w:val="00F271BD"/>
    <w:rsid w:val="00F302CC"/>
    <w:rsid w:val="00F304E8"/>
    <w:rsid w:val="00F30717"/>
    <w:rsid w:val="00F310B8"/>
    <w:rsid w:val="00F31945"/>
    <w:rsid w:val="00F31B07"/>
    <w:rsid w:val="00F32285"/>
    <w:rsid w:val="00F32EF4"/>
    <w:rsid w:val="00F33649"/>
    <w:rsid w:val="00F343DB"/>
    <w:rsid w:val="00F350D7"/>
    <w:rsid w:val="00F35F22"/>
    <w:rsid w:val="00F3668B"/>
    <w:rsid w:val="00F37838"/>
    <w:rsid w:val="00F406C9"/>
    <w:rsid w:val="00F40905"/>
    <w:rsid w:val="00F40A16"/>
    <w:rsid w:val="00F44526"/>
    <w:rsid w:val="00F44B9C"/>
    <w:rsid w:val="00F451D2"/>
    <w:rsid w:val="00F45704"/>
    <w:rsid w:val="00F465D7"/>
    <w:rsid w:val="00F46F3A"/>
    <w:rsid w:val="00F4773E"/>
    <w:rsid w:val="00F501BD"/>
    <w:rsid w:val="00F522A3"/>
    <w:rsid w:val="00F53716"/>
    <w:rsid w:val="00F53B84"/>
    <w:rsid w:val="00F547D6"/>
    <w:rsid w:val="00F5692B"/>
    <w:rsid w:val="00F5F9D1"/>
    <w:rsid w:val="00F60281"/>
    <w:rsid w:val="00F60453"/>
    <w:rsid w:val="00F61071"/>
    <w:rsid w:val="00F622FB"/>
    <w:rsid w:val="00F625B9"/>
    <w:rsid w:val="00F63158"/>
    <w:rsid w:val="00F64AA1"/>
    <w:rsid w:val="00F65D4D"/>
    <w:rsid w:val="00F66FFD"/>
    <w:rsid w:val="00F7107D"/>
    <w:rsid w:val="00F72317"/>
    <w:rsid w:val="00F74CBC"/>
    <w:rsid w:val="00F74DCE"/>
    <w:rsid w:val="00F7504F"/>
    <w:rsid w:val="00F75A5F"/>
    <w:rsid w:val="00F7601A"/>
    <w:rsid w:val="00F776A1"/>
    <w:rsid w:val="00F80593"/>
    <w:rsid w:val="00F8118E"/>
    <w:rsid w:val="00F83C97"/>
    <w:rsid w:val="00F841E6"/>
    <w:rsid w:val="00F8745E"/>
    <w:rsid w:val="00F90357"/>
    <w:rsid w:val="00F91780"/>
    <w:rsid w:val="00F91D51"/>
    <w:rsid w:val="00F9253F"/>
    <w:rsid w:val="00F927B6"/>
    <w:rsid w:val="00F93EF6"/>
    <w:rsid w:val="00F9487C"/>
    <w:rsid w:val="00F95F92"/>
    <w:rsid w:val="00F9693C"/>
    <w:rsid w:val="00FA10D9"/>
    <w:rsid w:val="00FA1486"/>
    <w:rsid w:val="00FA2744"/>
    <w:rsid w:val="00FA37D9"/>
    <w:rsid w:val="00FA37EF"/>
    <w:rsid w:val="00FA3D2E"/>
    <w:rsid w:val="00FA5DC2"/>
    <w:rsid w:val="00FA615A"/>
    <w:rsid w:val="00FA73B8"/>
    <w:rsid w:val="00FB4D1B"/>
    <w:rsid w:val="00FB5340"/>
    <w:rsid w:val="00FB6901"/>
    <w:rsid w:val="00FC0E1A"/>
    <w:rsid w:val="00FC0EBF"/>
    <w:rsid w:val="00FC2163"/>
    <w:rsid w:val="00FC2629"/>
    <w:rsid w:val="00FC26D2"/>
    <w:rsid w:val="00FC3C80"/>
    <w:rsid w:val="00FC4470"/>
    <w:rsid w:val="00FC75EB"/>
    <w:rsid w:val="00FD04EC"/>
    <w:rsid w:val="00FD174A"/>
    <w:rsid w:val="00FD2449"/>
    <w:rsid w:val="00FD288E"/>
    <w:rsid w:val="00FD476C"/>
    <w:rsid w:val="00FD4A0C"/>
    <w:rsid w:val="00FD5297"/>
    <w:rsid w:val="00FD6F03"/>
    <w:rsid w:val="00FD70ED"/>
    <w:rsid w:val="00FD7F26"/>
    <w:rsid w:val="00FD7F2C"/>
    <w:rsid w:val="00FE0831"/>
    <w:rsid w:val="00FE553A"/>
    <w:rsid w:val="00FE7CD2"/>
    <w:rsid w:val="00FF0EEE"/>
    <w:rsid w:val="00FF12BE"/>
    <w:rsid w:val="00FF1411"/>
    <w:rsid w:val="00FF1D03"/>
    <w:rsid w:val="00FF2172"/>
    <w:rsid w:val="00FF451C"/>
    <w:rsid w:val="00FF54B6"/>
    <w:rsid w:val="00FF55BE"/>
    <w:rsid w:val="00FF5BF5"/>
    <w:rsid w:val="00FF6738"/>
    <w:rsid w:val="010B0087"/>
    <w:rsid w:val="010D0346"/>
    <w:rsid w:val="01550AF0"/>
    <w:rsid w:val="01605A74"/>
    <w:rsid w:val="01817956"/>
    <w:rsid w:val="018D5846"/>
    <w:rsid w:val="01970319"/>
    <w:rsid w:val="01A27B92"/>
    <w:rsid w:val="01AD6826"/>
    <w:rsid w:val="01BDE014"/>
    <w:rsid w:val="0202A1D4"/>
    <w:rsid w:val="021906C7"/>
    <w:rsid w:val="0234300F"/>
    <w:rsid w:val="0235B591"/>
    <w:rsid w:val="0253609A"/>
    <w:rsid w:val="0259BA14"/>
    <w:rsid w:val="026D0B93"/>
    <w:rsid w:val="02743BC6"/>
    <w:rsid w:val="02923F5F"/>
    <w:rsid w:val="02B116DA"/>
    <w:rsid w:val="02B55C4F"/>
    <w:rsid w:val="02CC2CC1"/>
    <w:rsid w:val="02D45F82"/>
    <w:rsid w:val="02DEA4ED"/>
    <w:rsid w:val="030BD487"/>
    <w:rsid w:val="033418C5"/>
    <w:rsid w:val="0345EB14"/>
    <w:rsid w:val="0360131D"/>
    <w:rsid w:val="03701F7B"/>
    <w:rsid w:val="03B63F4C"/>
    <w:rsid w:val="03B7546F"/>
    <w:rsid w:val="03C7638B"/>
    <w:rsid w:val="03D6EB70"/>
    <w:rsid w:val="03DFEF18"/>
    <w:rsid w:val="0405140E"/>
    <w:rsid w:val="040ACDA3"/>
    <w:rsid w:val="042E0473"/>
    <w:rsid w:val="043340B5"/>
    <w:rsid w:val="046CA829"/>
    <w:rsid w:val="047F1693"/>
    <w:rsid w:val="04A001C0"/>
    <w:rsid w:val="04A038FE"/>
    <w:rsid w:val="04AF38E5"/>
    <w:rsid w:val="04BF5C46"/>
    <w:rsid w:val="04CDF81C"/>
    <w:rsid w:val="04E0921E"/>
    <w:rsid w:val="04E855C2"/>
    <w:rsid w:val="05592EB4"/>
    <w:rsid w:val="0573B5E2"/>
    <w:rsid w:val="0580B800"/>
    <w:rsid w:val="05CB2587"/>
    <w:rsid w:val="05D0C1C3"/>
    <w:rsid w:val="060EC92B"/>
    <w:rsid w:val="0610C030"/>
    <w:rsid w:val="062E668A"/>
    <w:rsid w:val="06366C76"/>
    <w:rsid w:val="064519F8"/>
    <w:rsid w:val="0651D8B1"/>
    <w:rsid w:val="0655375E"/>
    <w:rsid w:val="06968523"/>
    <w:rsid w:val="06AC44C9"/>
    <w:rsid w:val="06C68969"/>
    <w:rsid w:val="06DECD8E"/>
    <w:rsid w:val="07252811"/>
    <w:rsid w:val="07341D27"/>
    <w:rsid w:val="078E8E3D"/>
    <w:rsid w:val="07C06170"/>
    <w:rsid w:val="07DF3952"/>
    <w:rsid w:val="07E1CB1E"/>
    <w:rsid w:val="07FC2D88"/>
    <w:rsid w:val="0805C528"/>
    <w:rsid w:val="08083D65"/>
    <w:rsid w:val="0813F372"/>
    <w:rsid w:val="0874A3A1"/>
    <w:rsid w:val="08BBCFB3"/>
    <w:rsid w:val="08CEFC5A"/>
    <w:rsid w:val="08F1E9EB"/>
    <w:rsid w:val="09175618"/>
    <w:rsid w:val="09400321"/>
    <w:rsid w:val="09554820"/>
    <w:rsid w:val="0997C0DB"/>
    <w:rsid w:val="09A29A98"/>
    <w:rsid w:val="09CB0330"/>
    <w:rsid w:val="09D8736E"/>
    <w:rsid w:val="09DCB043"/>
    <w:rsid w:val="0A0A2849"/>
    <w:rsid w:val="0A530C11"/>
    <w:rsid w:val="0A5DFE6A"/>
    <w:rsid w:val="0A650C85"/>
    <w:rsid w:val="0A6888B0"/>
    <w:rsid w:val="0AAC7B15"/>
    <w:rsid w:val="0ACE3842"/>
    <w:rsid w:val="0AD94415"/>
    <w:rsid w:val="0AD9F6AE"/>
    <w:rsid w:val="0AE7EE82"/>
    <w:rsid w:val="0AF3107E"/>
    <w:rsid w:val="0B571AE3"/>
    <w:rsid w:val="0B72046E"/>
    <w:rsid w:val="0B7BA871"/>
    <w:rsid w:val="0B7F0631"/>
    <w:rsid w:val="0B8B042D"/>
    <w:rsid w:val="0B90F72E"/>
    <w:rsid w:val="0BB15026"/>
    <w:rsid w:val="0BC1E9F8"/>
    <w:rsid w:val="0BF32A6A"/>
    <w:rsid w:val="0BF8E247"/>
    <w:rsid w:val="0BFD7A47"/>
    <w:rsid w:val="0C039C04"/>
    <w:rsid w:val="0C0429B6"/>
    <w:rsid w:val="0C14C163"/>
    <w:rsid w:val="0C220135"/>
    <w:rsid w:val="0C35176E"/>
    <w:rsid w:val="0C4D2597"/>
    <w:rsid w:val="0C576B20"/>
    <w:rsid w:val="0C610E1D"/>
    <w:rsid w:val="0C783B76"/>
    <w:rsid w:val="0C786BB5"/>
    <w:rsid w:val="0CC6EC99"/>
    <w:rsid w:val="0CD522B5"/>
    <w:rsid w:val="0CEDA2A5"/>
    <w:rsid w:val="0CF39BD8"/>
    <w:rsid w:val="0D684B06"/>
    <w:rsid w:val="0D9BD5CC"/>
    <w:rsid w:val="0DA39C14"/>
    <w:rsid w:val="0DC684F3"/>
    <w:rsid w:val="0DE2F865"/>
    <w:rsid w:val="0E063926"/>
    <w:rsid w:val="0E0EDB21"/>
    <w:rsid w:val="0E200632"/>
    <w:rsid w:val="0E41A143"/>
    <w:rsid w:val="0E4283C3"/>
    <w:rsid w:val="0E66F221"/>
    <w:rsid w:val="0E992806"/>
    <w:rsid w:val="0EA28334"/>
    <w:rsid w:val="0EA8C11C"/>
    <w:rsid w:val="0EAA914D"/>
    <w:rsid w:val="0EC390E4"/>
    <w:rsid w:val="0EC48611"/>
    <w:rsid w:val="0ED20415"/>
    <w:rsid w:val="0ED69432"/>
    <w:rsid w:val="0F34763F"/>
    <w:rsid w:val="0F57B106"/>
    <w:rsid w:val="0F75E385"/>
    <w:rsid w:val="0F7D5053"/>
    <w:rsid w:val="0FA2A238"/>
    <w:rsid w:val="0FA4C8DD"/>
    <w:rsid w:val="0FF7DC4E"/>
    <w:rsid w:val="101FEF78"/>
    <w:rsid w:val="1020503B"/>
    <w:rsid w:val="102A1E82"/>
    <w:rsid w:val="105A2FFC"/>
    <w:rsid w:val="1066E3F1"/>
    <w:rsid w:val="10774A62"/>
    <w:rsid w:val="1082031A"/>
    <w:rsid w:val="1083996F"/>
    <w:rsid w:val="1091CD92"/>
    <w:rsid w:val="10986076"/>
    <w:rsid w:val="109B379E"/>
    <w:rsid w:val="10AD5128"/>
    <w:rsid w:val="10B4DCC8"/>
    <w:rsid w:val="10B4F188"/>
    <w:rsid w:val="10F7FC22"/>
    <w:rsid w:val="10F9591B"/>
    <w:rsid w:val="11146AD0"/>
    <w:rsid w:val="116C9BE3"/>
    <w:rsid w:val="11833688"/>
    <w:rsid w:val="1188D2ED"/>
    <w:rsid w:val="11A639A4"/>
    <w:rsid w:val="11C113C8"/>
    <w:rsid w:val="11CCAE88"/>
    <w:rsid w:val="11D06374"/>
    <w:rsid w:val="11F131AF"/>
    <w:rsid w:val="11F4EADE"/>
    <w:rsid w:val="11F629D2"/>
    <w:rsid w:val="11F6C957"/>
    <w:rsid w:val="11FA59FB"/>
    <w:rsid w:val="126608F8"/>
    <w:rsid w:val="126BAE4E"/>
    <w:rsid w:val="1296E933"/>
    <w:rsid w:val="12AD8447"/>
    <w:rsid w:val="12BB8E0A"/>
    <w:rsid w:val="12D28A7B"/>
    <w:rsid w:val="12F91EC1"/>
    <w:rsid w:val="130B7BCB"/>
    <w:rsid w:val="131795F7"/>
    <w:rsid w:val="131D835B"/>
    <w:rsid w:val="132468BC"/>
    <w:rsid w:val="13287181"/>
    <w:rsid w:val="132D75F8"/>
    <w:rsid w:val="1332CD9E"/>
    <w:rsid w:val="133A9953"/>
    <w:rsid w:val="136EE949"/>
    <w:rsid w:val="13A725FB"/>
    <w:rsid w:val="13AE31BF"/>
    <w:rsid w:val="13C4A444"/>
    <w:rsid w:val="13C58547"/>
    <w:rsid w:val="140995C4"/>
    <w:rsid w:val="143A83AE"/>
    <w:rsid w:val="14454284"/>
    <w:rsid w:val="14478F6F"/>
    <w:rsid w:val="1469F7F0"/>
    <w:rsid w:val="14828296"/>
    <w:rsid w:val="14904C0F"/>
    <w:rsid w:val="149322E6"/>
    <w:rsid w:val="14974120"/>
    <w:rsid w:val="14BAF9D0"/>
    <w:rsid w:val="14C7EDCA"/>
    <w:rsid w:val="14DD010C"/>
    <w:rsid w:val="14F97AFA"/>
    <w:rsid w:val="152493AC"/>
    <w:rsid w:val="1552E3C3"/>
    <w:rsid w:val="158CE30B"/>
    <w:rsid w:val="15903A22"/>
    <w:rsid w:val="15965D64"/>
    <w:rsid w:val="15A482D2"/>
    <w:rsid w:val="15A6C572"/>
    <w:rsid w:val="15EC2B88"/>
    <w:rsid w:val="15FF348B"/>
    <w:rsid w:val="167BBAE4"/>
    <w:rsid w:val="16D6FBEB"/>
    <w:rsid w:val="16DBB1CE"/>
    <w:rsid w:val="16E23146"/>
    <w:rsid w:val="16E362D7"/>
    <w:rsid w:val="16EA7680"/>
    <w:rsid w:val="16EFD9EB"/>
    <w:rsid w:val="172E2FB1"/>
    <w:rsid w:val="17330B39"/>
    <w:rsid w:val="17368AC8"/>
    <w:rsid w:val="173BF790"/>
    <w:rsid w:val="17447FDF"/>
    <w:rsid w:val="174A7912"/>
    <w:rsid w:val="176D3790"/>
    <w:rsid w:val="17704D38"/>
    <w:rsid w:val="17776A14"/>
    <w:rsid w:val="1789F3A3"/>
    <w:rsid w:val="17A6EF25"/>
    <w:rsid w:val="17B7A17E"/>
    <w:rsid w:val="17E6C4B8"/>
    <w:rsid w:val="17F4A34A"/>
    <w:rsid w:val="181979A6"/>
    <w:rsid w:val="183B050F"/>
    <w:rsid w:val="1874BC90"/>
    <w:rsid w:val="18C8FAD9"/>
    <w:rsid w:val="18D4CFFE"/>
    <w:rsid w:val="192BC866"/>
    <w:rsid w:val="197170D9"/>
    <w:rsid w:val="19F03DDC"/>
    <w:rsid w:val="19F9EE18"/>
    <w:rsid w:val="1A129254"/>
    <w:rsid w:val="1A2405BB"/>
    <w:rsid w:val="1A4B6EA4"/>
    <w:rsid w:val="1A626062"/>
    <w:rsid w:val="1AA5BC5D"/>
    <w:rsid w:val="1AC674E4"/>
    <w:rsid w:val="1AD0C7C0"/>
    <w:rsid w:val="1ADE006C"/>
    <w:rsid w:val="1AE3D023"/>
    <w:rsid w:val="1B1ADC80"/>
    <w:rsid w:val="1B1C040E"/>
    <w:rsid w:val="1B277AE6"/>
    <w:rsid w:val="1B278BA8"/>
    <w:rsid w:val="1B565FEF"/>
    <w:rsid w:val="1B5E1FE4"/>
    <w:rsid w:val="1B780BE0"/>
    <w:rsid w:val="1BBFFEDE"/>
    <w:rsid w:val="1BCA8BE8"/>
    <w:rsid w:val="1BF45EE0"/>
    <w:rsid w:val="1C005419"/>
    <w:rsid w:val="1C30A294"/>
    <w:rsid w:val="1C464890"/>
    <w:rsid w:val="1C512975"/>
    <w:rsid w:val="1C562A54"/>
    <w:rsid w:val="1C5636B0"/>
    <w:rsid w:val="1C58A6B6"/>
    <w:rsid w:val="1C61B234"/>
    <w:rsid w:val="1C949C3C"/>
    <w:rsid w:val="1C9A33C5"/>
    <w:rsid w:val="1CACF022"/>
    <w:rsid w:val="1CBCC4B1"/>
    <w:rsid w:val="1CCBD0B5"/>
    <w:rsid w:val="1D1A322A"/>
    <w:rsid w:val="1D25AE04"/>
    <w:rsid w:val="1D2843B6"/>
    <w:rsid w:val="1D66B4A7"/>
    <w:rsid w:val="1D6B458A"/>
    <w:rsid w:val="1D73D0D1"/>
    <w:rsid w:val="1D7596F5"/>
    <w:rsid w:val="1D8DCBDB"/>
    <w:rsid w:val="1D9A9D6E"/>
    <w:rsid w:val="1DE51D49"/>
    <w:rsid w:val="1DE97D38"/>
    <w:rsid w:val="1DFEFE73"/>
    <w:rsid w:val="1E023874"/>
    <w:rsid w:val="1E03CD44"/>
    <w:rsid w:val="1E297148"/>
    <w:rsid w:val="1E358782"/>
    <w:rsid w:val="1E3BE5F4"/>
    <w:rsid w:val="1E3C5094"/>
    <w:rsid w:val="1E612B39"/>
    <w:rsid w:val="1E7302DB"/>
    <w:rsid w:val="1EABF017"/>
    <w:rsid w:val="1EBDDE6F"/>
    <w:rsid w:val="1ECA526B"/>
    <w:rsid w:val="1EF1C16C"/>
    <w:rsid w:val="1F07B1FB"/>
    <w:rsid w:val="1F08CC8D"/>
    <w:rsid w:val="1F12952C"/>
    <w:rsid w:val="1F18A281"/>
    <w:rsid w:val="1F1FDBF9"/>
    <w:rsid w:val="1F226920"/>
    <w:rsid w:val="1F2CAFEF"/>
    <w:rsid w:val="1F491651"/>
    <w:rsid w:val="1F896839"/>
    <w:rsid w:val="1F98BE2A"/>
    <w:rsid w:val="1FA40243"/>
    <w:rsid w:val="1FA9FB8D"/>
    <w:rsid w:val="1FD26AC1"/>
    <w:rsid w:val="1FD53A18"/>
    <w:rsid w:val="1FFC7A45"/>
    <w:rsid w:val="2007D980"/>
    <w:rsid w:val="20163A79"/>
    <w:rsid w:val="20494DEA"/>
    <w:rsid w:val="2052685B"/>
    <w:rsid w:val="2069FEF9"/>
    <w:rsid w:val="207C30EB"/>
    <w:rsid w:val="208FDABB"/>
    <w:rsid w:val="209989CB"/>
    <w:rsid w:val="209C6F2C"/>
    <w:rsid w:val="20B55441"/>
    <w:rsid w:val="20BDF884"/>
    <w:rsid w:val="20C8E21D"/>
    <w:rsid w:val="2180D05D"/>
    <w:rsid w:val="2192A4E0"/>
    <w:rsid w:val="21CA6595"/>
    <w:rsid w:val="21CBBDCD"/>
    <w:rsid w:val="21D1BABE"/>
    <w:rsid w:val="21D5FF43"/>
    <w:rsid w:val="21DA8551"/>
    <w:rsid w:val="21F2227B"/>
    <w:rsid w:val="2223503A"/>
    <w:rsid w:val="2253120D"/>
    <w:rsid w:val="22D0372F"/>
    <w:rsid w:val="23069A7E"/>
    <w:rsid w:val="23308757"/>
    <w:rsid w:val="236698C0"/>
    <w:rsid w:val="237D48FF"/>
    <w:rsid w:val="237FC905"/>
    <w:rsid w:val="238D3538"/>
    <w:rsid w:val="23C0CBBA"/>
    <w:rsid w:val="23DC35DC"/>
    <w:rsid w:val="23E7AC5A"/>
    <w:rsid w:val="23F1C55C"/>
    <w:rsid w:val="23F732F0"/>
    <w:rsid w:val="24676819"/>
    <w:rsid w:val="24B9FDF5"/>
    <w:rsid w:val="24BC54D4"/>
    <w:rsid w:val="24C9A630"/>
    <w:rsid w:val="24D1C58C"/>
    <w:rsid w:val="24DD3BEA"/>
    <w:rsid w:val="24EA163D"/>
    <w:rsid w:val="24F22265"/>
    <w:rsid w:val="250618B8"/>
    <w:rsid w:val="2510CB29"/>
    <w:rsid w:val="2511CE5D"/>
    <w:rsid w:val="2545EAD2"/>
    <w:rsid w:val="254F0D80"/>
    <w:rsid w:val="2554D24E"/>
    <w:rsid w:val="255DF3F2"/>
    <w:rsid w:val="257B8583"/>
    <w:rsid w:val="2596E6BE"/>
    <w:rsid w:val="259AF4DB"/>
    <w:rsid w:val="25B38B56"/>
    <w:rsid w:val="25CAA58D"/>
    <w:rsid w:val="25D6C4BC"/>
    <w:rsid w:val="25ED88BE"/>
    <w:rsid w:val="25F84FFB"/>
    <w:rsid w:val="262A45F6"/>
    <w:rsid w:val="2637AE0E"/>
    <w:rsid w:val="2645D197"/>
    <w:rsid w:val="26790C4B"/>
    <w:rsid w:val="2680AF6A"/>
    <w:rsid w:val="2698707A"/>
    <w:rsid w:val="26AEE0C8"/>
    <w:rsid w:val="26F34083"/>
    <w:rsid w:val="2724E6A0"/>
    <w:rsid w:val="272A06CA"/>
    <w:rsid w:val="27948F73"/>
    <w:rsid w:val="27C0844A"/>
    <w:rsid w:val="27D12D70"/>
    <w:rsid w:val="27D722A6"/>
    <w:rsid w:val="27DE3107"/>
    <w:rsid w:val="27F05222"/>
    <w:rsid w:val="27FC0D22"/>
    <w:rsid w:val="280F0AE4"/>
    <w:rsid w:val="2822EC30"/>
    <w:rsid w:val="283233DE"/>
    <w:rsid w:val="28390BE3"/>
    <w:rsid w:val="286D6881"/>
    <w:rsid w:val="2875A37F"/>
    <w:rsid w:val="2884E475"/>
    <w:rsid w:val="28897662"/>
    <w:rsid w:val="28D2959D"/>
    <w:rsid w:val="28EA776B"/>
    <w:rsid w:val="28F23298"/>
    <w:rsid w:val="28F355A6"/>
    <w:rsid w:val="2923B854"/>
    <w:rsid w:val="29459074"/>
    <w:rsid w:val="2947878A"/>
    <w:rsid w:val="296B1637"/>
    <w:rsid w:val="296FF198"/>
    <w:rsid w:val="29709DEC"/>
    <w:rsid w:val="29D5856B"/>
    <w:rsid w:val="29D70D1B"/>
    <w:rsid w:val="29F77D36"/>
    <w:rsid w:val="2A1EC472"/>
    <w:rsid w:val="2A3A42DE"/>
    <w:rsid w:val="2A3DC61E"/>
    <w:rsid w:val="2A6682D1"/>
    <w:rsid w:val="2A88CD54"/>
    <w:rsid w:val="2AA23747"/>
    <w:rsid w:val="2ABBCC9D"/>
    <w:rsid w:val="2AF21A41"/>
    <w:rsid w:val="2AFD470B"/>
    <w:rsid w:val="2B35525C"/>
    <w:rsid w:val="2B3D5064"/>
    <w:rsid w:val="2B4212EE"/>
    <w:rsid w:val="2B448D3D"/>
    <w:rsid w:val="2B69D0EF"/>
    <w:rsid w:val="2B843425"/>
    <w:rsid w:val="2BAF7DC8"/>
    <w:rsid w:val="2BB20C37"/>
    <w:rsid w:val="2BB909B7"/>
    <w:rsid w:val="2BCAF249"/>
    <w:rsid w:val="2BE294A5"/>
    <w:rsid w:val="2C3AAE04"/>
    <w:rsid w:val="2C3D4AF5"/>
    <w:rsid w:val="2C495614"/>
    <w:rsid w:val="2C4AE314"/>
    <w:rsid w:val="2C51A6D9"/>
    <w:rsid w:val="2C5B642C"/>
    <w:rsid w:val="2C6B83B3"/>
    <w:rsid w:val="2C7D0576"/>
    <w:rsid w:val="2CA1D22D"/>
    <w:rsid w:val="2CC4468A"/>
    <w:rsid w:val="2CC8D6C0"/>
    <w:rsid w:val="2CE38FD0"/>
    <w:rsid w:val="2D1D5CD9"/>
    <w:rsid w:val="2D373302"/>
    <w:rsid w:val="2D536AE3"/>
    <w:rsid w:val="2D70582F"/>
    <w:rsid w:val="2D72115C"/>
    <w:rsid w:val="2D83F40A"/>
    <w:rsid w:val="2D968342"/>
    <w:rsid w:val="2DBE690A"/>
    <w:rsid w:val="2E08FDC9"/>
    <w:rsid w:val="2E0E483E"/>
    <w:rsid w:val="2E394D82"/>
    <w:rsid w:val="2E3A3186"/>
    <w:rsid w:val="2E6ED59B"/>
    <w:rsid w:val="2E84EB43"/>
    <w:rsid w:val="2E86B8DD"/>
    <w:rsid w:val="2EB62D68"/>
    <w:rsid w:val="2EEB82E7"/>
    <w:rsid w:val="2EF54C45"/>
    <w:rsid w:val="2F01E5E4"/>
    <w:rsid w:val="2F025D88"/>
    <w:rsid w:val="2F4862E4"/>
    <w:rsid w:val="2F623858"/>
    <w:rsid w:val="2FBAFFA7"/>
    <w:rsid w:val="2FD4CABC"/>
    <w:rsid w:val="3000BDCE"/>
    <w:rsid w:val="301539B7"/>
    <w:rsid w:val="301FEE91"/>
    <w:rsid w:val="30268F46"/>
    <w:rsid w:val="3032F066"/>
    <w:rsid w:val="3039A8D1"/>
    <w:rsid w:val="30A5857F"/>
    <w:rsid w:val="30C982E3"/>
    <w:rsid w:val="30E40118"/>
    <w:rsid w:val="30EEE6B9"/>
    <w:rsid w:val="3109B30B"/>
    <w:rsid w:val="3136FAAA"/>
    <w:rsid w:val="3159AD12"/>
    <w:rsid w:val="31977C1F"/>
    <w:rsid w:val="31A58989"/>
    <w:rsid w:val="31C08237"/>
    <w:rsid w:val="31C34CA1"/>
    <w:rsid w:val="31E4551B"/>
    <w:rsid w:val="31F6877D"/>
    <w:rsid w:val="3201E88D"/>
    <w:rsid w:val="3223FE58"/>
    <w:rsid w:val="323E7256"/>
    <w:rsid w:val="3253028C"/>
    <w:rsid w:val="3259E88D"/>
    <w:rsid w:val="32639134"/>
    <w:rsid w:val="327AB046"/>
    <w:rsid w:val="327E61A9"/>
    <w:rsid w:val="327E6F6F"/>
    <w:rsid w:val="327F19C6"/>
    <w:rsid w:val="32836340"/>
    <w:rsid w:val="32BC4438"/>
    <w:rsid w:val="3302232E"/>
    <w:rsid w:val="3302B3D7"/>
    <w:rsid w:val="33074FD6"/>
    <w:rsid w:val="331B72AD"/>
    <w:rsid w:val="3367239D"/>
    <w:rsid w:val="337B2BD2"/>
    <w:rsid w:val="33B3D5F3"/>
    <w:rsid w:val="33B3F620"/>
    <w:rsid w:val="33C6CED2"/>
    <w:rsid w:val="340A96D1"/>
    <w:rsid w:val="34151691"/>
    <w:rsid w:val="34577D64"/>
    <w:rsid w:val="3488D33D"/>
    <w:rsid w:val="34AF70B6"/>
    <w:rsid w:val="34E575AD"/>
    <w:rsid w:val="34F7E313"/>
    <w:rsid w:val="34F834EB"/>
    <w:rsid w:val="35592200"/>
    <w:rsid w:val="356FA9D1"/>
    <w:rsid w:val="3576AC83"/>
    <w:rsid w:val="3589AC03"/>
    <w:rsid w:val="3599A085"/>
    <w:rsid w:val="35BEBAAB"/>
    <w:rsid w:val="35E69101"/>
    <w:rsid w:val="362A70C5"/>
    <w:rsid w:val="3642354E"/>
    <w:rsid w:val="366DD2B2"/>
    <w:rsid w:val="3682B3D2"/>
    <w:rsid w:val="3689ECD3"/>
    <w:rsid w:val="3694BCDA"/>
    <w:rsid w:val="36A080FF"/>
    <w:rsid w:val="36A9517E"/>
    <w:rsid w:val="36C886C8"/>
    <w:rsid w:val="36D23976"/>
    <w:rsid w:val="36D7715A"/>
    <w:rsid w:val="36FD4007"/>
    <w:rsid w:val="375628F1"/>
    <w:rsid w:val="37773B78"/>
    <w:rsid w:val="377AFB57"/>
    <w:rsid w:val="37972B63"/>
    <w:rsid w:val="37A06524"/>
    <w:rsid w:val="37A38756"/>
    <w:rsid w:val="37DFCA26"/>
    <w:rsid w:val="37EC0654"/>
    <w:rsid w:val="37EC70C3"/>
    <w:rsid w:val="38025908"/>
    <w:rsid w:val="38062F66"/>
    <w:rsid w:val="38312C30"/>
    <w:rsid w:val="383676BE"/>
    <w:rsid w:val="384FF0EB"/>
    <w:rsid w:val="385305B4"/>
    <w:rsid w:val="386CDF32"/>
    <w:rsid w:val="3880A65F"/>
    <w:rsid w:val="38B208F2"/>
    <w:rsid w:val="38F37585"/>
    <w:rsid w:val="390B5156"/>
    <w:rsid w:val="392545E3"/>
    <w:rsid w:val="3938C1AE"/>
    <w:rsid w:val="3948A8B8"/>
    <w:rsid w:val="394EA8FE"/>
    <w:rsid w:val="395822FB"/>
    <w:rsid w:val="3987D6CE"/>
    <w:rsid w:val="39A886F6"/>
    <w:rsid w:val="39BC1786"/>
    <w:rsid w:val="39BC9567"/>
    <w:rsid w:val="39BE9707"/>
    <w:rsid w:val="39C4E794"/>
    <w:rsid w:val="39CD7797"/>
    <w:rsid w:val="3A2199A5"/>
    <w:rsid w:val="3A2BFB6E"/>
    <w:rsid w:val="3A51BF83"/>
    <w:rsid w:val="3A536F64"/>
    <w:rsid w:val="3A7D2FB6"/>
    <w:rsid w:val="3A818E38"/>
    <w:rsid w:val="3A84037C"/>
    <w:rsid w:val="3A922772"/>
    <w:rsid w:val="3A948DA3"/>
    <w:rsid w:val="3AA36650"/>
    <w:rsid w:val="3ACFD80B"/>
    <w:rsid w:val="3AF70B86"/>
    <w:rsid w:val="3AF7FE4F"/>
    <w:rsid w:val="3B0AE799"/>
    <w:rsid w:val="3B335794"/>
    <w:rsid w:val="3B44F33B"/>
    <w:rsid w:val="3B4FDCC6"/>
    <w:rsid w:val="3B4FE1C5"/>
    <w:rsid w:val="3B566ED6"/>
    <w:rsid w:val="3B6177F3"/>
    <w:rsid w:val="3B72E672"/>
    <w:rsid w:val="3B801175"/>
    <w:rsid w:val="3B82BF66"/>
    <w:rsid w:val="3BBABDEC"/>
    <w:rsid w:val="3BC96F72"/>
    <w:rsid w:val="3BCA8877"/>
    <w:rsid w:val="3BE11ABC"/>
    <w:rsid w:val="3BFC8059"/>
    <w:rsid w:val="3C0BA26A"/>
    <w:rsid w:val="3C5BCBF7"/>
    <w:rsid w:val="3C6E0D85"/>
    <w:rsid w:val="3C96F744"/>
    <w:rsid w:val="3CAEF2F5"/>
    <w:rsid w:val="3CB53F0F"/>
    <w:rsid w:val="3CDF8418"/>
    <w:rsid w:val="3D11788A"/>
    <w:rsid w:val="3D2E10C5"/>
    <w:rsid w:val="3D317828"/>
    <w:rsid w:val="3D3C339C"/>
    <w:rsid w:val="3D76FA4F"/>
    <w:rsid w:val="3D79235E"/>
    <w:rsid w:val="3D8C8EA3"/>
    <w:rsid w:val="3D8FFF27"/>
    <w:rsid w:val="3D9022AC"/>
    <w:rsid w:val="3D9FF222"/>
    <w:rsid w:val="3DE45E95"/>
    <w:rsid w:val="3DEF86C5"/>
    <w:rsid w:val="3DF067EF"/>
    <w:rsid w:val="3E0FAC44"/>
    <w:rsid w:val="3E5E4A3F"/>
    <w:rsid w:val="3E9CF822"/>
    <w:rsid w:val="3EC88A46"/>
    <w:rsid w:val="3EF37F11"/>
    <w:rsid w:val="3F0BE6B4"/>
    <w:rsid w:val="3F191E21"/>
    <w:rsid w:val="3F675CBB"/>
    <w:rsid w:val="3F6DFC6B"/>
    <w:rsid w:val="3F7A7FC0"/>
    <w:rsid w:val="3F8B5726"/>
    <w:rsid w:val="3F9553AB"/>
    <w:rsid w:val="3F9ADE6F"/>
    <w:rsid w:val="3F9AF8A1"/>
    <w:rsid w:val="3FA4B941"/>
    <w:rsid w:val="3FD15BA3"/>
    <w:rsid w:val="3FDD8E62"/>
    <w:rsid w:val="3FDF76AF"/>
    <w:rsid w:val="4005734E"/>
    <w:rsid w:val="400CBC88"/>
    <w:rsid w:val="40152E92"/>
    <w:rsid w:val="401CFF8D"/>
    <w:rsid w:val="40231B74"/>
    <w:rsid w:val="402A0303"/>
    <w:rsid w:val="404A8187"/>
    <w:rsid w:val="404B1CB0"/>
    <w:rsid w:val="40576CB7"/>
    <w:rsid w:val="4069A422"/>
    <w:rsid w:val="4088A5CE"/>
    <w:rsid w:val="409AAA0B"/>
    <w:rsid w:val="40AE9B11"/>
    <w:rsid w:val="40B3BC95"/>
    <w:rsid w:val="40CA52DA"/>
    <w:rsid w:val="40D07946"/>
    <w:rsid w:val="40D7EA6F"/>
    <w:rsid w:val="410118D0"/>
    <w:rsid w:val="412348E4"/>
    <w:rsid w:val="413CA756"/>
    <w:rsid w:val="417AD5E0"/>
    <w:rsid w:val="41879B92"/>
    <w:rsid w:val="41956320"/>
    <w:rsid w:val="41A88CE9"/>
    <w:rsid w:val="41F00D9F"/>
    <w:rsid w:val="41F3DC7C"/>
    <w:rsid w:val="42044176"/>
    <w:rsid w:val="421EF9E7"/>
    <w:rsid w:val="4236A760"/>
    <w:rsid w:val="42B05D6E"/>
    <w:rsid w:val="42B3070D"/>
    <w:rsid w:val="42B42908"/>
    <w:rsid w:val="42E1CAE9"/>
    <w:rsid w:val="42E9E909"/>
    <w:rsid w:val="431BD573"/>
    <w:rsid w:val="4349BCA8"/>
    <w:rsid w:val="435B2D79"/>
    <w:rsid w:val="4370FA6F"/>
    <w:rsid w:val="43793E07"/>
    <w:rsid w:val="437D8AD2"/>
    <w:rsid w:val="437DEFA4"/>
    <w:rsid w:val="438775E7"/>
    <w:rsid w:val="439C64DC"/>
    <w:rsid w:val="43BE0126"/>
    <w:rsid w:val="43C0FFE5"/>
    <w:rsid w:val="441026E5"/>
    <w:rsid w:val="443AC29F"/>
    <w:rsid w:val="445F18D0"/>
    <w:rsid w:val="4465BFCF"/>
    <w:rsid w:val="44978327"/>
    <w:rsid w:val="44E4ECBD"/>
    <w:rsid w:val="45010C1F"/>
    <w:rsid w:val="45151A7A"/>
    <w:rsid w:val="451A94A7"/>
    <w:rsid w:val="451BB549"/>
    <w:rsid w:val="452DC7FF"/>
    <w:rsid w:val="457BB75A"/>
    <w:rsid w:val="4594E7B1"/>
    <w:rsid w:val="45A284FE"/>
    <w:rsid w:val="45A826BE"/>
    <w:rsid w:val="45B2FE3F"/>
    <w:rsid w:val="45CEB245"/>
    <w:rsid w:val="45FF558D"/>
    <w:rsid w:val="4611FACF"/>
    <w:rsid w:val="462912EA"/>
    <w:rsid w:val="4678A652"/>
    <w:rsid w:val="468728BC"/>
    <w:rsid w:val="4694764E"/>
    <w:rsid w:val="46E551D4"/>
    <w:rsid w:val="47292256"/>
    <w:rsid w:val="473743E7"/>
    <w:rsid w:val="4782AFF0"/>
    <w:rsid w:val="47A5BE8F"/>
    <w:rsid w:val="47B5EB95"/>
    <w:rsid w:val="47BA5E2F"/>
    <w:rsid w:val="47E352D6"/>
    <w:rsid w:val="48274AD8"/>
    <w:rsid w:val="483EF70F"/>
    <w:rsid w:val="484B4C9F"/>
    <w:rsid w:val="4858BA9B"/>
    <w:rsid w:val="486EE1E0"/>
    <w:rsid w:val="488EC751"/>
    <w:rsid w:val="48950C95"/>
    <w:rsid w:val="48A875B7"/>
    <w:rsid w:val="48C79462"/>
    <w:rsid w:val="48D411D9"/>
    <w:rsid w:val="48D50309"/>
    <w:rsid w:val="48DDD3AF"/>
    <w:rsid w:val="48DFC145"/>
    <w:rsid w:val="48F6B9BA"/>
    <w:rsid w:val="491809EE"/>
    <w:rsid w:val="492046F9"/>
    <w:rsid w:val="49418EF0"/>
    <w:rsid w:val="49595EA4"/>
    <w:rsid w:val="49731D73"/>
    <w:rsid w:val="498D25E2"/>
    <w:rsid w:val="49CA3A50"/>
    <w:rsid w:val="4A2C1549"/>
    <w:rsid w:val="4A38A8C8"/>
    <w:rsid w:val="4A63DACF"/>
    <w:rsid w:val="4A8C3217"/>
    <w:rsid w:val="4AC48532"/>
    <w:rsid w:val="4ADD337D"/>
    <w:rsid w:val="4ADD5F51"/>
    <w:rsid w:val="4AEA3446"/>
    <w:rsid w:val="4B054A8F"/>
    <w:rsid w:val="4B129650"/>
    <w:rsid w:val="4B16F706"/>
    <w:rsid w:val="4B28EA18"/>
    <w:rsid w:val="4B86875F"/>
    <w:rsid w:val="4B91AA42"/>
    <w:rsid w:val="4BDBDBDD"/>
    <w:rsid w:val="4BE4B12E"/>
    <w:rsid w:val="4BFEEFEE"/>
    <w:rsid w:val="4C236C9E"/>
    <w:rsid w:val="4C295310"/>
    <w:rsid w:val="4C344F4A"/>
    <w:rsid w:val="4C60DA34"/>
    <w:rsid w:val="4C8C51A3"/>
    <w:rsid w:val="4CC9B7CD"/>
    <w:rsid w:val="4CE1F7DB"/>
    <w:rsid w:val="4D077196"/>
    <w:rsid w:val="4D148180"/>
    <w:rsid w:val="4D232CA0"/>
    <w:rsid w:val="4D2998AC"/>
    <w:rsid w:val="4D491A00"/>
    <w:rsid w:val="4D6494A7"/>
    <w:rsid w:val="4D88D7CD"/>
    <w:rsid w:val="4DC24BE0"/>
    <w:rsid w:val="4DD2ACE4"/>
    <w:rsid w:val="4DD7262C"/>
    <w:rsid w:val="4DDAEFF3"/>
    <w:rsid w:val="4DF181A2"/>
    <w:rsid w:val="4E052E47"/>
    <w:rsid w:val="4E16AD58"/>
    <w:rsid w:val="4E473F33"/>
    <w:rsid w:val="4E4FFF1F"/>
    <w:rsid w:val="4E57E463"/>
    <w:rsid w:val="4E6C642F"/>
    <w:rsid w:val="4E80EB32"/>
    <w:rsid w:val="4E9EBE17"/>
    <w:rsid w:val="4EC54C80"/>
    <w:rsid w:val="4EEBE161"/>
    <w:rsid w:val="4F1B85C6"/>
    <w:rsid w:val="4F1D009E"/>
    <w:rsid w:val="4F5E1D66"/>
    <w:rsid w:val="4F647C6B"/>
    <w:rsid w:val="4F989C7C"/>
    <w:rsid w:val="4F98BEEC"/>
    <w:rsid w:val="4FAA3E79"/>
    <w:rsid w:val="4FCDBC4D"/>
    <w:rsid w:val="50012F0C"/>
    <w:rsid w:val="500F262E"/>
    <w:rsid w:val="50137AF4"/>
    <w:rsid w:val="501ABFAA"/>
    <w:rsid w:val="501CB16D"/>
    <w:rsid w:val="505B8558"/>
    <w:rsid w:val="505E9565"/>
    <w:rsid w:val="506AF055"/>
    <w:rsid w:val="50B23AC0"/>
    <w:rsid w:val="50B6FF73"/>
    <w:rsid w:val="50B875B4"/>
    <w:rsid w:val="50C0B177"/>
    <w:rsid w:val="50C4244B"/>
    <w:rsid w:val="50D4D126"/>
    <w:rsid w:val="50DC062F"/>
    <w:rsid w:val="50FFE3AB"/>
    <w:rsid w:val="5107C06D"/>
    <w:rsid w:val="51108E09"/>
    <w:rsid w:val="511A7BA3"/>
    <w:rsid w:val="51222FB2"/>
    <w:rsid w:val="5139A2C8"/>
    <w:rsid w:val="51528889"/>
    <w:rsid w:val="517414DB"/>
    <w:rsid w:val="517E878C"/>
    <w:rsid w:val="5199A504"/>
    <w:rsid w:val="519CFF6D"/>
    <w:rsid w:val="51B593EC"/>
    <w:rsid w:val="51CF917B"/>
    <w:rsid w:val="51E4C26F"/>
    <w:rsid w:val="51EDD597"/>
    <w:rsid w:val="51EE7509"/>
    <w:rsid w:val="51FD46FA"/>
    <w:rsid w:val="51FF6663"/>
    <w:rsid w:val="5217012C"/>
    <w:rsid w:val="521D1C4A"/>
    <w:rsid w:val="522CBFFC"/>
    <w:rsid w:val="5247DCE2"/>
    <w:rsid w:val="52713A11"/>
    <w:rsid w:val="5289D32D"/>
    <w:rsid w:val="52953EE6"/>
    <w:rsid w:val="52CED50C"/>
    <w:rsid w:val="53020E5A"/>
    <w:rsid w:val="530EBA7C"/>
    <w:rsid w:val="53127968"/>
    <w:rsid w:val="53542473"/>
    <w:rsid w:val="53574BA1"/>
    <w:rsid w:val="53B02132"/>
    <w:rsid w:val="53C978DD"/>
    <w:rsid w:val="53DA83DB"/>
    <w:rsid w:val="53EBBDBA"/>
    <w:rsid w:val="53F9E66C"/>
    <w:rsid w:val="53FFEEF2"/>
    <w:rsid w:val="540B42F2"/>
    <w:rsid w:val="54568D72"/>
    <w:rsid w:val="545D7C49"/>
    <w:rsid w:val="5477DBA6"/>
    <w:rsid w:val="549A7EE3"/>
    <w:rsid w:val="54BA29EA"/>
    <w:rsid w:val="54CF0DEB"/>
    <w:rsid w:val="54D4A02F"/>
    <w:rsid w:val="54EC8A96"/>
    <w:rsid w:val="54F487A3"/>
    <w:rsid w:val="55094C8D"/>
    <w:rsid w:val="551178FB"/>
    <w:rsid w:val="5513DE22"/>
    <w:rsid w:val="5515C74F"/>
    <w:rsid w:val="5520FCAA"/>
    <w:rsid w:val="5535973F"/>
    <w:rsid w:val="5551F521"/>
    <w:rsid w:val="555F08C9"/>
    <w:rsid w:val="555F2EB8"/>
    <w:rsid w:val="55756FD7"/>
    <w:rsid w:val="55907A65"/>
    <w:rsid w:val="55C0373B"/>
    <w:rsid w:val="55CA827F"/>
    <w:rsid w:val="55DEA631"/>
    <w:rsid w:val="55DFC190"/>
    <w:rsid w:val="560AB1D2"/>
    <w:rsid w:val="56288A2A"/>
    <w:rsid w:val="56589B99"/>
    <w:rsid w:val="567A6C69"/>
    <w:rsid w:val="567B2855"/>
    <w:rsid w:val="567E7DBC"/>
    <w:rsid w:val="569CA543"/>
    <w:rsid w:val="56B18B7B"/>
    <w:rsid w:val="56BCAFCE"/>
    <w:rsid w:val="56CB620A"/>
    <w:rsid w:val="56FD1998"/>
    <w:rsid w:val="570255AA"/>
    <w:rsid w:val="572A85D6"/>
    <w:rsid w:val="574EA48B"/>
    <w:rsid w:val="575D20EC"/>
    <w:rsid w:val="576374EC"/>
    <w:rsid w:val="577DF6FC"/>
    <w:rsid w:val="57949E59"/>
    <w:rsid w:val="579A55CC"/>
    <w:rsid w:val="57A07738"/>
    <w:rsid w:val="57A2933D"/>
    <w:rsid w:val="57B4C972"/>
    <w:rsid w:val="57C89C98"/>
    <w:rsid w:val="57DDE9FB"/>
    <w:rsid w:val="57F94071"/>
    <w:rsid w:val="581244A7"/>
    <w:rsid w:val="585083D9"/>
    <w:rsid w:val="585B0DF4"/>
    <w:rsid w:val="58925D6C"/>
    <w:rsid w:val="58981CCF"/>
    <w:rsid w:val="58AE1B01"/>
    <w:rsid w:val="58C72C7D"/>
    <w:rsid w:val="58EB80B2"/>
    <w:rsid w:val="590F0B6F"/>
    <w:rsid w:val="591C4611"/>
    <w:rsid w:val="59403411"/>
    <w:rsid w:val="597AED7D"/>
    <w:rsid w:val="597E6C6A"/>
    <w:rsid w:val="599C6F18"/>
    <w:rsid w:val="59A134DD"/>
    <w:rsid w:val="59B566A4"/>
    <w:rsid w:val="59E493BC"/>
    <w:rsid w:val="59E9424E"/>
    <w:rsid w:val="59F17502"/>
    <w:rsid w:val="5A08895D"/>
    <w:rsid w:val="5A419A9E"/>
    <w:rsid w:val="5A65E8A1"/>
    <w:rsid w:val="5A724989"/>
    <w:rsid w:val="5A7BBCB5"/>
    <w:rsid w:val="5A88D1CB"/>
    <w:rsid w:val="5A8A9E54"/>
    <w:rsid w:val="5A8E1E69"/>
    <w:rsid w:val="5AC89C12"/>
    <w:rsid w:val="5AC9E8F7"/>
    <w:rsid w:val="5ADC0472"/>
    <w:rsid w:val="5AFEA7B9"/>
    <w:rsid w:val="5AFF85D6"/>
    <w:rsid w:val="5B17E170"/>
    <w:rsid w:val="5B1A3CCB"/>
    <w:rsid w:val="5B55FBB4"/>
    <w:rsid w:val="5B6A3BF9"/>
    <w:rsid w:val="5B80BA7F"/>
    <w:rsid w:val="5BC22A72"/>
    <w:rsid w:val="5BEFAEFD"/>
    <w:rsid w:val="5BFC8640"/>
    <w:rsid w:val="5BFD2EA9"/>
    <w:rsid w:val="5C33603A"/>
    <w:rsid w:val="5C3DE975"/>
    <w:rsid w:val="5C402D8F"/>
    <w:rsid w:val="5C571E90"/>
    <w:rsid w:val="5C58CA3A"/>
    <w:rsid w:val="5C64BD39"/>
    <w:rsid w:val="5C681CDE"/>
    <w:rsid w:val="5C713427"/>
    <w:rsid w:val="5C7490E6"/>
    <w:rsid w:val="5C903DD5"/>
    <w:rsid w:val="5C9C5F8F"/>
    <w:rsid w:val="5CA62E1B"/>
    <w:rsid w:val="5CB2A2D2"/>
    <w:rsid w:val="5CBC16D5"/>
    <w:rsid w:val="5CE68E62"/>
    <w:rsid w:val="5CE7B315"/>
    <w:rsid w:val="5D1712B6"/>
    <w:rsid w:val="5D217FC4"/>
    <w:rsid w:val="5D30623C"/>
    <w:rsid w:val="5D8B17D9"/>
    <w:rsid w:val="5D8C522E"/>
    <w:rsid w:val="5DA85052"/>
    <w:rsid w:val="5DCDB5CE"/>
    <w:rsid w:val="5DE63549"/>
    <w:rsid w:val="5E07D5F8"/>
    <w:rsid w:val="5E3AF329"/>
    <w:rsid w:val="5E507F0C"/>
    <w:rsid w:val="5E71F21F"/>
    <w:rsid w:val="5E80A710"/>
    <w:rsid w:val="5E9B6C07"/>
    <w:rsid w:val="5EAD62AF"/>
    <w:rsid w:val="5ECC329D"/>
    <w:rsid w:val="5EFD067D"/>
    <w:rsid w:val="5F05F81B"/>
    <w:rsid w:val="5F0D2824"/>
    <w:rsid w:val="5F24A3B9"/>
    <w:rsid w:val="5F2CAC64"/>
    <w:rsid w:val="5F2DD76D"/>
    <w:rsid w:val="5F41AD2C"/>
    <w:rsid w:val="5F5641D2"/>
    <w:rsid w:val="5F632B36"/>
    <w:rsid w:val="5F7B1898"/>
    <w:rsid w:val="5FA7FABB"/>
    <w:rsid w:val="5FFDDBE7"/>
    <w:rsid w:val="6000A6E7"/>
    <w:rsid w:val="6021ABF9"/>
    <w:rsid w:val="6029CD49"/>
    <w:rsid w:val="602A6305"/>
    <w:rsid w:val="6042E782"/>
    <w:rsid w:val="607EB55E"/>
    <w:rsid w:val="6090E37E"/>
    <w:rsid w:val="60D9E798"/>
    <w:rsid w:val="60DD1C20"/>
    <w:rsid w:val="60DFFAD9"/>
    <w:rsid w:val="60E3B8DD"/>
    <w:rsid w:val="60E8A676"/>
    <w:rsid w:val="60F05AC6"/>
    <w:rsid w:val="611F40C8"/>
    <w:rsid w:val="6140598E"/>
    <w:rsid w:val="6165439E"/>
    <w:rsid w:val="61656C15"/>
    <w:rsid w:val="617A62C4"/>
    <w:rsid w:val="6193145B"/>
    <w:rsid w:val="61B28F59"/>
    <w:rsid w:val="61C858B8"/>
    <w:rsid w:val="61CDB6F1"/>
    <w:rsid w:val="61D4EA39"/>
    <w:rsid w:val="61D8D9D8"/>
    <w:rsid w:val="61F5BD5A"/>
    <w:rsid w:val="620FDE24"/>
    <w:rsid w:val="622ECE35"/>
    <w:rsid w:val="6234FD8E"/>
    <w:rsid w:val="628B5A6D"/>
    <w:rsid w:val="628CFF01"/>
    <w:rsid w:val="6293E59A"/>
    <w:rsid w:val="62B9C867"/>
    <w:rsid w:val="62C6CD9E"/>
    <w:rsid w:val="62F8F9B6"/>
    <w:rsid w:val="6322BB06"/>
    <w:rsid w:val="63259788"/>
    <w:rsid w:val="637CD167"/>
    <w:rsid w:val="638050E8"/>
    <w:rsid w:val="6393B9EA"/>
    <w:rsid w:val="639F5D90"/>
    <w:rsid w:val="63B3D8B9"/>
    <w:rsid w:val="63B45BB7"/>
    <w:rsid w:val="64133F4F"/>
    <w:rsid w:val="6420E372"/>
    <w:rsid w:val="64314AE1"/>
    <w:rsid w:val="6448D7B3"/>
    <w:rsid w:val="645566C4"/>
    <w:rsid w:val="6480249B"/>
    <w:rsid w:val="648F335E"/>
    <w:rsid w:val="649A244E"/>
    <w:rsid w:val="649D0CD7"/>
    <w:rsid w:val="64D2134E"/>
    <w:rsid w:val="64E9648D"/>
    <w:rsid w:val="650C6331"/>
    <w:rsid w:val="6521D915"/>
    <w:rsid w:val="654BA385"/>
    <w:rsid w:val="654BAF66"/>
    <w:rsid w:val="6550C413"/>
    <w:rsid w:val="655737AB"/>
    <w:rsid w:val="65577058"/>
    <w:rsid w:val="657C6E21"/>
    <w:rsid w:val="65941D4A"/>
    <w:rsid w:val="6594EB51"/>
    <w:rsid w:val="65B0E441"/>
    <w:rsid w:val="65EE0609"/>
    <w:rsid w:val="65EEF2F8"/>
    <w:rsid w:val="660274C7"/>
    <w:rsid w:val="6604C72B"/>
    <w:rsid w:val="660CE4CA"/>
    <w:rsid w:val="660E6CA5"/>
    <w:rsid w:val="66653CF4"/>
    <w:rsid w:val="667C74D0"/>
    <w:rsid w:val="66918AD9"/>
    <w:rsid w:val="66E2B504"/>
    <w:rsid w:val="670AE897"/>
    <w:rsid w:val="671C15A9"/>
    <w:rsid w:val="67268BCB"/>
    <w:rsid w:val="67327D1E"/>
    <w:rsid w:val="6757D4A7"/>
    <w:rsid w:val="678AB6EE"/>
    <w:rsid w:val="679081D1"/>
    <w:rsid w:val="6799A789"/>
    <w:rsid w:val="67A70F7D"/>
    <w:rsid w:val="67AAF6B9"/>
    <w:rsid w:val="67E0602A"/>
    <w:rsid w:val="67F80749"/>
    <w:rsid w:val="686B8030"/>
    <w:rsid w:val="694DD57B"/>
    <w:rsid w:val="697BC3CF"/>
    <w:rsid w:val="697C52E0"/>
    <w:rsid w:val="69817180"/>
    <w:rsid w:val="69973672"/>
    <w:rsid w:val="699F0AF9"/>
    <w:rsid w:val="69A15C3F"/>
    <w:rsid w:val="69A22E74"/>
    <w:rsid w:val="69FE6D40"/>
    <w:rsid w:val="6A068555"/>
    <w:rsid w:val="6A17983E"/>
    <w:rsid w:val="6A316C74"/>
    <w:rsid w:val="6A3BE9B0"/>
    <w:rsid w:val="6A578D3B"/>
    <w:rsid w:val="6A622C2F"/>
    <w:rsid w:val="6A7668D2"/>
    <w:rsid w:val="6A8D4544"/>
    <w:rsid w:val="6AA93BFC"/>
    <w:rsid w:val="6AB74455"/>
    <w:rsid w:val="6AD42BC0"/>
    <w:rsid w:val="6ADF91A6"/>
    <w:rsid w:val="6AEE7A79"/>
    <w:rsid w:val="6B0AED95"/>
    <w:rsid w:val="6B1AA271"/>
    <w:rsid w:val="6B2774D0"/>
    <w:rsid w:val="6B2839DC"/>
    <w:rsid w:val="6B56139C"/>
    <w:rsid w:val="6B5A3A43"/>
    <w:rsid w:val="6B6E0717"/>
    <w:rsid w:val="6B71B58C"/>
    <w:rsid w:val="6BB16DE7"/>
    <w:rsid w:val="6BB8868F"/>
    <w:rsid w:val="6BE35902"/>
    <w:rsid w:val="6BE81BD7"/>
    <w:rsid w:val="6BF7309E"/>
    <w:rsid w:val="6BF80AE8"/>
    <w:rsid w:val="6C0A22DF"/>
    <w:rsid w:val="6C1CC1B7"/>
    <w:rsid w:val="6C3145AA"/>
    <w:rsid w:val="6C3DF1F9"/>
    <w:rsid w:val="6C85763D"/>
    <w:rsid w:val="6C910901"/>
    <w:rsid w:val="6CAA6721"/>
    <w:rsid w:val="6CB13820"/>
    <w:rsid w:val="6CC45206"/>
    <w:rsid w:val="6CDD64E7"/>
    <w:rsid w:val="6CEEB787"/>
    <w:rsid w:val="6CEF7E2E"/>
    <w:rsid w:val="6CF868DD"/>
    <w:rsid w:val="6CFBCD5F"/>
    <w:rsid w:val="6D0BBA43"/>
    <w:rsid w:val="6D2F01D1"/>
    <w:rsid w:val="6D3DAF73"/>
    <w:rsid w:val="6D5D726B"/>
    <w:rsid w:val="6D771082"/>
    <w:rsid w:val="6D774534"/>
    <w:rsid w:val="6D879655"/>
    <w:rsid w:val="6DB20BBD"/>
    <w:rsid w:val="6DC5B036"/>
    <w:rsid w:val="6DDD59C2"/>
    <w:rsid w:val="6DDF02CD"/>
    <w:rsid w:val="6DEBF2D5"/>
    <w:rsid w:val="6E085373"/>
    <w:rsid w:val="6E211083"/>
    <w:rsid w:val="6E21469E"/>
    <w:rsid w:val="6E34EECC"/>
    <w:rsid w:val="6E428E57"/>
    <w:rsid w:val="6E72F9CF"/>
    <w:rsid w:val="6E8668E8"/>
    <w:rsid w:val="6E8B403F"/>
    <w:rsid w:val="6E8F4D8E"/>
    <w:rsid w:val="6E8FFF13"/>
    <w:rsid w:val="6E96C541"/>
    <w:rsid w:val="6EA46BD2"/>
    <w:rsid w:val="6EF3D208"/>
    <w:rsid w:val="6EFFF001"/>
    <w:rsid w:val="6F1365A0"/>
    <w:rsid w:val="6F5CF0C3"/>
    <w:rsid w:val="6F63406B"/>
    <w:rsid w:val="6F851C66"/>
    <w:rsid w:val="6F944672"/>
    <w:rsid w:val="6FAF06B2"/>
    <w:rsid w:val="6FC76FAF"/>
    <w:rsid w:val="6FD702E7"/>
    <w:rsid w:val="6FD7F614"/>
    <w:rsid w:val="6FDDB9EC"/>
    <w:rsid w:val="6FFBAEF3"/>
    <w:rsid w:val="6FFDF07D"/>
    <w:rsid w:val="700F65B1"/>
    <w:rsid w:val="701E0136"/>
    <w:rsid w:val="7032C005"/>
    <w:rsid w:val="7058DF04"/>
    <w:rsid w:val="705ACB50"/>
    <w:rsid w:val="706CDE09"/>
    <w:rsid w:val="7094454A"/>
    <w:rsid w:val="70967F88"/>
    <w:rsid w:val="70A6CDBE"/>
    <w:rsid w:val="70B93864"/>
    <w:rsid w:val="70F0C7A2"/>
    <w:rsid w:val="712FBA77"/>
    <w:rsid w:val="7158E760"/>
    <w:rsid w:val="717A2F19"/>
    <w:rsid w:val="7182A29F"/>
    <w:rsid w:val="71ACDF06"/>
    <w:rsid w:val="71CD39B1"/>
    <w:rsid w:val="71D38E8B"/>
    <w:rsid w:val="71F1AF9A"/>
    <w:rsid w:val="71F4E4F6"/>
    <w:rsid w:val="71FF35D3"/>
    <w:rsid w:val="723CD9BA"/>
    <w:rsid w:val="724B3564"/>
    <w:rsid w:val="7278C239"/>
    <w:rsid w:val="72CD8063"/>
    <w:rsid w:val="72D5472F"/>
    <w:rsid w:val="72F4B7C1"/>
    <w:rsid w:val="7300A457"/>
    <w:rsid w:val="7318FFD9"/>
    <w:rsid w:val="731D1EEE"/>
    <w:rsid w:val="736316BD"/>
    <w:rsid w:val="736EAB76"/>
    <w:rsid w:val="736F5EEC"/>
    <w:rsid w:val="738B0208"/>
    <w:rsid w:val="73B61AA0"/>
    <w:rsid w:val="73BC10A3"/>
    <w:rsid w:val="73F1FAD6"/>
    <w:rsid w:val="740FCAEB"/>
    <w:rsid w:val="74620DBA"/>
    <w:rsid w:val="7472DA47"/>
    <w:rsid w:val="747A798D"/>
    <w:rsid w:val="74881142"/>
    <w:rsid w:val="7498A77E"/>
    <w:rsid w:val="74998CE4"/>
    <w:rsid w:val="74A068F4"/>
    <w:rsid w:val="74A904FF"/>
    <w:rsid w:val="74DDA7CC"/>
    <w:rsid w:val="74DE42DE"/>
    <w:rsid w:val="750D6ED4"/>
    <w:rsid w:val="7556341D"/>
    <w:rsid w:val="756CB04E"/>
    <w:rsid w:val="75809620"/>
    <w:rsid w:val="758DCB37"/>
    <w:rsid w:val="7591D15F"/>
    <w:rsid w:val="759F4323"/>
    <w:rsid w:val="75D2C1FC"/>
    <w:rsid w:val="75D78FCA"/>
    <w:rsid w:val="75D956E0"/>
    <w:rsid w:val="75E12F4F"/>
    <w:rsid w:val="75F4C7C9"/>
    <w:rsid w:val="760F92FE"/>
    <w:rsid w:val="761803FA"/>
    <w:rsid w:val="762672AF"/>
    <w:rsid w:val="763EF935"/>
    <w:rsid w:val="76C7F7A0"/>
    <w:rsid w:val="76C92E0E"/>
    <w:rsid w:val="76C9441E"/>
    <w:rsid w:val="76EC6DD6"/>
    <w:rsid w:val="76FDA32A"/>
    <w:rsid w:val="770A0A3D"/>
    <w:rsid w:val="770E795A"/>
    <w:rsid w:val="7717B210"/>
    <w:rsid w:val="772047A7"/>
    <w:rsid w:val="7737BDB8"/>
    <w:rsid w:val="7776BEDC"/>
    <w:rsid w:val="779E27A2"/>
    <w:rsid w:val="77F2FDB8"/>
    <w:rsid w:val="78021CF9"/>
    <w:rsid w:val="78041149"/>
    <w:rsid w:val="78247F2A"/>
    <w:rsid w:val="7841005B"/>
    <w:rsid w:val="78544B97"/>
    <w:rsid w:val="78563810"/>
    <w:rsid w:val="78AB45DA"/>
    <w:rsid w:val="78B234CA"/>
    <w:rsid w:val="7926EE07"/>
    <w:rsid w:val="79537D81"/>
    <w:rsid w:val="795A3623"/>
    <w:rsid w:val="79855AC3"/>
    <w:rsid w:val="79866412"/>
    <w:rsid w:val="798F0507"/>
    <w:rsid w:val="799F61CD"/>
    <w:rsid w:val="7A136662"/>
    <w:rsid w:val="7A331E49"/>
    <w:rsid w:val="7A3B6F0E"/>
    <w:rsid w:val="7A456E51"/>
    <w:rsid w:val="7A5C0AAE"/>
    <w:rsid w:val="7A89D815"/>
    <w:rsid w:val="7AB4A526"/>
    <w:rsid w:val="7AC48F09"/>
    <w:rsid w:val="7AC97EC1"/>
    <w:rsid w:val="7AFFABC7"/>
    <w:rsid w:val="7B1AEA58"/>
    <w:rsid w:val="7B1BD548"/>
    <w:rsid w:val="7B236FA7"/>
    <w:rsid w:val="7B3542B1"/>
    <w:rsid w:val="7B556650"/>
    <w:rsid w:val="7B946A38"/>
    <w:rsid w:val="7BB40B38"/>
    <w:rsid w:val="7BC201C6"/>
    <w:rsid w:val="7BCE0497"/>
    <w:rsid w:val="7BD384DC"/>
    <w:rsid w:val="7BFDE549"/>
    <w:rsid w:val="7C2D40AB"/>
    <w:rsid w:val="7C358080"/>
    <w:rsid w:val="7C4BAC0B"/>
    <w:rsid w:val="7C605F6A"/>
    <w:rsid w:val="7C717D2E"/>
    <w:rsid w:val="7C79FED1"/>
    <w:rsid w:val="7CAB7AD9"/>
    <w:rsid w:val="7CC48E14"/>
    <w:rsid w:val="7CC5AB26"/>
    <w:rsid w:val="7CFB35FE"/>
    <w:rsid w:val="7D3E86D0"/>
    <w:rsid w:val="7D5F2AB5"/>
    <w:rsid w:val="7D69AB9B"/>
    <w:rsid w:val="7D85992B"/>
    <w:rsid w:val="7D8DC890"/>
    <w:rsid w:val="7D93CD49"/>
    <w:rsid w:val="7DDE246E"/>
    <w:rsid w:val="7DE60060"/>
    <w:rsid w:val="7DF82E53"/>
    <w:rsid w:val="7E0C7A8B"/>
    <w:rsid w:val="7E0D5012"/>
    <w:rsid w:val="7E14774E"/>
    <w:rsid w:val="7E1CFC26"/>
    <w:rsid w:val="7E6FE066"/>
    <w:rsid w:val="7E9BC92A"/>
    <w:rsid w:val="7EB5CF3D"/>
    <w:rsid w:val="7EBD9D7D"/>
    <w:rsid w:val="7ED950E7"/>
    <w:rsid w:val="7EE31137"/>
    <w:rsid w:val="7EEF84B8"/>
    <w:rsid w:val="7F151EC6"/>
    <w:rsid w:val="7F3F4A2D"/>
    <w:rsid w:val="7F623F63"/>
    <w:rsid w:val="7F63ED88"/>
    <w:rsid w:val="7FA697CB"/>
    <w:rsid w:val="7FE33E79"/>
    <w:rsid w:val="7FEF3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9773C05"/>
  <w15:chartTrackingRefBased/>
  <w15:docId w15:val="{09C9850F-2244-417A-A47B-D816073676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paragraph" w:styleId="BalloonText">
    <w:name w:val="Balloon Text"/>
    <w:basedOn w:val="Normal"/>
    <w:semiHidden/>
    <w:rsid w:val="006C5236"/>
    <w:rPr>
      <w:rFonts w:ascii="Tahoma" w:hAnsi="Tahoma"/>
      <w:sz w:val="16"/>
      <w:szCs w:val="16"/>
    </w:rPr>
  </w:style>
  <w:style w:type="character" w:styleId="Hyperlink">
    <w:name w:val="Hyperlink"/>
    <w:rsid w:val="00AD693A"/>
    <w:rPr>
      <w:color w:val="0000FF"/>
      <w:u w:val="single"/>
    </w:rPr>
  </w:style>
  <w:style w:type="character" w:styleId="CommentReference">
    <w:name w:val="annotation reference"/>
    <w:semiHidden/>
    <w:rsid w:val="000F096E"/>
    <w:rPr>
      <w:sz w:val="16"/>
      <w:szCs w:val="16"/>
    </w:rPr>
  </w:style>
  <w:style w:type="paragraph" w:styleId="CommentText">
    <w:name w:val="annotation text"/>
    <w:basedOn w:val="Normal"/>
    <w:semiHidden/>
    <w:rsid w:val="000F096E"/>
  </w:style>
  <w:style w:type="paragraph" w:styleId="CommentSubject">
    <w:name w:val="annotation subject"/>
    <w:basedOn w:val="CommentText"/>
    <w:next w:val="CommentText"/>
    <w:semiHidden/>
    <w:rsid w:val="000F096E"/>
    <w:rPr>
      <w:b/>
      <w:bCs/>
    </w:rPr>
  </w:style>
  <w:style w:type="character" w:styleId="BodyText2Char" w:customStyle="1">
    <w:name w:val="Body Text 2 Char"/>
    <w:link w:val="BodyText2"/>
    <w:rsid w:val="0077059D"/>
    <w:rPr>
      <w:rFonts w:ascii="Arial" w:hAnsi="Arial"/>
      <w:sz w:val="24"/>
    </w:rPr>
  </w:style>
  <w:style w:type="character" w:styleId="Heading3Char" w:customStyle="1">
    <w:name w:val="Heading 3 Char"/>
    <w:link w:val="Heading3"/>
    <w:rsid w:val="004C77CB"/>
    <w:rPr>
      <w:rFonts w:ascii="Arial" w:hAnsi="Arial"/>
      <w:b/>
      <w:sz w:val="22"/>
    </w:rPr>
  </w:style>
  <w:style w:type="paragraph" w:styleId="ListParagraph">
    <w:name w:val="List Paragraph"/>
    <w:basedOn w:val="Normal"/>
    <w:uiPriority w:val="34"/>
    <w:qFormat/>
    <w:rsid w:val="00EB2102"/>
    <w:pPr>
      <w:ind w:left="720"/>
    </w:pPr>
    <w:rPr>
      <w:rFonts w:ascii="Calibri" w:hAnsi="Calibri" w:eastAsia="Calibri"/>
      <w:sz w:val="22"/>
      <w:szCs w:val="22"/>
    </w:rPr>
  </w:style>
  <w:style w:type="character" w:styleId="Emphasis">
    <w:name w:val="Emphasis"/>
    <w:qFormat/>
    <w:rsid w:val="00CF3094"/>
    <w:rPr>
      <w:i/>
      <w:iCs/>
    </w:rPr>
  </w:style>
  <w:style w:type="table" w:styleId="TableGrid">
    <w:name w:val="Table Grid"/>
    <w:basedOn w:val="TableNormal"/>
    <w:uiPriority w:val="59"/>
    <w:rsid w:val="00BD1D31"/>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uiPriority w:val="99"/>
    <w:semiHidden/>
    <w:unhideWhenUsed/>
    <w:rsid w:val="00111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74953">
      <w:bodyDiv w:val="1"/>
      <w:marLeft w:val="0"/>
      <w:marRight w:val="0"/>
      <w:marTop w:val="0"/>
      <w:marBottom w:val="0"/>
      <w:divBdr>
        <w:top w:val="none" w:sz="0" w:space="0" w:color="auto"/>
        <w:left w:val="none" w:sz="0" w:space="0" w:color="auto"/>
        <w:bottom w:val="none" w:sz="0" w:space="0" w:color="auto"/>
        <w:right w:val="none" w:sz="0" w:space="0" w:color="auto"/>
      </w:divBdr>
    </w:div>
    <w:div w:id="264846095">
      <w:bodyDiv w:val="1"/>
      <w:marLeft w:val="0"/>
      <w:marRight w:val="0"/>
      <w:marTop w:val="0"/>
      <w:marBottom w:val="0"/>
      <w:divBdr>
        <w:top w:val="none" w:sz="0" w:space="0" w:color="auto"/>
        <w:left w:val="none" w:sz="0" w:space="0" w:color="auto"/>
        <w:bottom w:val="none" w:sz="0" w:space="0" w:color="auto"/>
        <w:right w:val="none" w:sz="0" w:space="0" w:color="auto"/>
      </w:divBdr>
    </w:div>
    <w:div w:id="354313907">
      <w:bodyDiv w:val="1"/>
      <w:marLeft w:val="0"/>
      <w:marRight w:val="0"/>
      <w:marTop w:val="0"/>
      <w:marBottom w:val="0"/>
      <w:divBdr>
        <w:top w:val="none" w:sz="0" w:space="0" w:color="auto"/>
        <w:left w:val="none" w:sz="0" w:space="0" w:color="auto"/>
        <w:bottom w:val="none" w:sz="0" w:space="0" w:color="auto"/>
        <w:right w:val="none" w:sz="0" w:space="0" w:color="auto"/>
      </w:divBdr>
    </w:div>
    <w:div w:id="507519591">
      <w:bodyDiv w:val="1"/>
      <w:marLeft w:val="0"/>
      <w:marRight w:val="0"/>
      <w:marTop w:val="0"/>
      <w:marBottom w:val="0"/>
      <w:divBdr>
        <w:top w:val="none" w:sz="0" w:space="0" w:color="auto"/>
        <w:left w:val="none" w:sz="0" w:space="0" w:color="auto"/>
        <w:bottom w:val="none" w:sz="0" w:space="0" w:color="auto"/>
        <w:right w:val="none" w:sz="0" w:space="0" w:color="auto"/>
      </w:divBdr>
    </w:div>
    <w:div w:id="1383868404">
      <w:bodyDiv w:val="1"/>
      <w:marLeft w:val="0"/>
      <w:marRight w:val="0"/>
      <w:marTop w:val="0"/>
      <w:marBottom w:val="0"/>
      <w:divBdr>
        <w:top w:val="none" w:sz="0" w:space="0" w:color="auto"/>
        <w:left w:val="none" w:sz="0" w:space="0" w:color="auto"/>
        <w:bottom w:val="none" w:sz="0" w:space="0" w:color="auto"/>
        <w:right w:val="none" w:sz="0" w:space="0" w:color="auto"/>
      </w:divBdr>
      <w:divsChild>
        <w:div w:id="19242189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43848528">
              <w:marLeft w:val="0"/>
              <w:marRight w:val="0"/>
              <w:marTop w:val="0"/>
              <w:marBottom w:val="0"/>
              <w:divBdr>
                <w:top w:val="none" w:sz="0" w:space="0" w:color="auto"/>
                <w:left w:val="none" w:sz="0" w:space="0" w:color="auto"/>
                <w:bottom w:val="none" w:sz="0" w:space="0" w:color="auto"/>
                <w:right w:val="none" w:sz="0" w:space="0" w:color="auto"/>
              </w:divBdr>
              <w:divsChild>
                <w:div w:id="136531094">
                  <w:marLeft w:val="0"/>
                  <w:marRight w:val="0"/>
                  <w:marTop w:val="0"/>
                  <w:marBottom w:val="0"/>
                  <w:divBdr>
                    <w:top w:val="none" w:sz="0" w:space="0" w:color="auto"/>
                    <w:left w:val="none" w:sz="0" w:space="0" w:color="auto"/>
                    <w:bottom w:val="none" w:sz="0" w:space="0" w:color="auto"/>
                    <w:right w:val="none" w:sz="0" w:space="0" w:color="auto"/>
                  </w:divBdr>
                </w:div>
                <w:div w:id="408963685">
                  <w:marLeft w:val="0"/>
                  <w:marRight w:val="0"/>
                  <w:marTop w:val="0"/>
                  <w:marBottom w:val="0"/>
                  <w:divBdr>
                    <w:top w:val="none" w:sz="0" w:space="0" w:color="auto"/>
                    <w:left w:val="none" w:sz="0" w:space="0" w:color="auto"/>
                    <w:bottom w:val="none" w:sz="0" w:space="0" w:color="auto"/>
                    <w:right w:val="none" w:sz="0" w:space="0" w:color="auto"/>
                  </w:divBdr>
                </w:div>
                <w:div w:id="6031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footer2.xml.rels>&#65279;<?xml version="1.0" encoding="utf-8"?><Relationships xmlns="http://schemas.openxmlformats.org/package/2006/relationships"><Relationship Type="http://schemas.openxmlformats.org/officeDocument/2006/relationships/image" Target="/media/image4.jpg" Id="R8a5e6ca435274749" /></Relationships>
</file>

<file path=word/_rels/header1.xml.rels>&#65279;<?xml version="1.0" encoding="utf-8"?><Relationships xmlns="http://schemas.openxmlformats.org/package/2006/relationships"><Relationship Type="http://schemas.openxmlformats.org/officeDocument/2006/relationships/image" Target="/media/image3.jpg" Id="R0db9309dfc864a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F58714-6C79-4E42-9AD3-3DCA8D1E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4E369C-4B93-4369-893C-817C1AD20E3F}">
  <ds:schemaRefs>
    <ds:schemaRef ds:uri="http://schemas.openxmlformats.org/officeDocument/2006/bibliography"/>
  </ds:schemaRefs>
</ds:datastoreItem>
</file>

<file path=customXml/itemProps3.xml><?xml version="1.0" encoding="utf-8"?>
<ds:datastoreItem xmlns:ds="http://schemas.openxmlformats.org/officeDocument/2006/customXml" ds:itemID="{494268A6-5659-4684-9582-4917C80180F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Suncoast Health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Ashley Richards</dc:creator>
  <keywords/>
  <lastModifiedBy>Katie Scussel</lastModifiedBy>
  <revision>23</revision>
  <lastPrinted>2018-10-24T22:51:00.0000000Z</lastPrinted>
  <dcterms:created xsi:type="dcterms:W3CDTF">2020-06-01T21:05:00.0000000Z</dcterms:created>
  <dcterms:modified xsi:type="dcterms:W3CDTF">2021-05-14T20:51:06.9316509Z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