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5556" w14:textId="77777777" w:rsidR="008C6D99" w:rsidRPr="00B828ED" w:rsidRDefault="00D36DC7" w:rsidP="02BFF61B">
      <w:pPr>
        <w:jc w:val="center"/>
      </w:pPr>
      <w:r>
        <w:rPr>
          <w:noProof/>
        </w:rPr>
        <w:drawing>
          <wp:inline distT="0" distB="0" distL="0" distR="0" wp14:anchorId="55A655B1" wp14:editId="35B90199">
            <wp:extent cx="1352550" cy="1533525"/>
            <wp:effectExtent l="0" t="0" r="0" b="9525"/>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55A65557" w14:textId="77777777" w:rsidR="00916394" w:rsidRPr="00B828ED" w:rsidRDefault="00916394"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WEST CENTRAL FLORIDA RYAN WHITE CARE COUNCIL</w:t>
      </w:r>
    </w:p>
    <w:p w14:paraId="55A65558" w14:textId="77777777"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PLANNING AND EVALUATION COMMITTEE</w:t>
      </w:r>
    </w:p>
    <w:p w14:paraId="5FB68F91" w14:textId="133D6956" w:rsidR="49A261B7" w:rsidRDefault="49A261B7" w:rsidP="5B915E3D">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GOTO WEBINAR</w:t>
      </w:r>
    </w:p>
    <w:p w14:paraId="55A6555A" w14:textId="110C241C" w:rsidR="00916394" w:rsidRPr="00B828ED" w:rsidRDefault="007E025A" w:rsidP="02BFF61B">
      <w:pPr>
        <w:spacing w:after="0" w:line="240" w:lineRule="auto"/>
        <w:jc w:val="center"/>
        <w:rPr>
          <w:rFonts w:ascii="Arial" w:eastAsia="Times New Roman" w:hAnsi="Arial" w:cs="Times New Roman"/>
          <w:b/>
          <w:bCs/>
          <w:sz w:val="24"/>
          <w:szCs w:val="24"/>
        </w:rPr>
      </w:pPr>
      <w:r w:rsidRPr="5B915E3D">
        <w:rPr>
          <w:rFonts w:ascii="Arial" w:eastAsia="Times New Roman" w:hAnsi="Arial" w:cs="Times New Roman"/>
          <w:b/>
          <w:bCs/>
          <w:sz w:val="24"/>
          <w:szCs w:val="24"/>
        </w:rPr>
        <w:t xml:space="preserve">THURSDAY, </w:t>
      </w:r>
      <w:r w:rsidR="0082728A">
        <w:rPr>
          <w:rFonts w:ascii="Arial" w:eastAsia="Times New Roman" w:hAnsi="Arial" w:cs="Times New Roman"/>
          <w:b/>
          <w:bCs/>
          <w:sz w:val="24"/>
          <w:szCs w:val="24"/>
        </w:rPr>
        <w:t>JULY 8, 2021</w:t>
      </w:r>
    </w:p>
    <w:p w14:paraId="55A6555B" w14:textId="77777777" w:rsidR="00916394" w:rsidRPr="00B828ED" w:rsidRDefault="005159F7" w:rsidP="02BFF61B">
      <w:pPr>
        <w:spacing w:after="0" w:line="240" w:lineRule="auto"/>
        <w:jc w:val="center"/>
        <w:rPr>
          <w:rFonts w:ascii="Arial" w:eastAsia="Times New Roman" w:hAnsi="Arial" w:cs="Times New Roman"/>
          <w:b/>
          <w:bCs/>
          <w:sz w:val="24"/>
          <w:szCs w:val="24"/>
        </w:rPr>
      </w:pPr>
      <w:r w:rsidRPr="00B828ED">
        <w:rPr>
          <w:rFonts w:ascii="Arial" w:eastAsia="Times New Roman" w:hAnsi="Arial" w:cs="Times New Roman"/>
          <w:b/>
          <w:bCs/>
          <w:sz w:val="24"/>
          <w:szCs w:val="24"/>
        </w:rPr>
        <w:t>9:30</w:t>
      </w:r>
      <w:r w:rsidR="007E025A" w:rsidRPr="00B828ED">
        <w:rPr>
          <w:rFonts w:ascii="Arial" w:eastAsia="Times New Roman" w:hAnsi="Arial" w:cs="Times New Roman"/>
          <w:b/>
          <w:bCs/>
          <w:sz w:val="24"/>
          <w:szCs w:val="24"/>
        </w:rPr>
        <w:t xml:space="preserve"> A</w:t>
      </w:r>
      <w:r w:rsidR="00916394" w:rsidRPr="00B828ED">
        <w:rPr>
          <w:rFonts w:ascii="Arial" w:eastAsia="Times New Roman" w:hAnsi="Arial" w:cs="Times New Roman"/>
          <w:b/>
          <w:bCs/>
          <w:sz w:val="24"/>
          <w:szCs w:val="24"/>
        </w:rPr>
        <w:t>.</w:t>
      </w:r>
      <w:r w:rsidRPr="00B828ED">
        <w:rPr>
          <w:rFonts w:ascii="Arial" w:eastAsia="Times New Roman" w:hAnsi="Arial" w:cs="Times New Roman"/>
          <w:b/>
          <w:bCs/>
          <w:sz w:val="24"/>
          <w:szCs w:val="24"/>
        </w:rPr>
        <w:t>M. – 11:0</w:t>
      </w:r>
      <w:r w:rsidR="007E025A" w:rsidRPr="00B828ED">
        <w:rPr>
          <w:rFonts w:ascii="Arial" w:eastAsia="Times New Roman" w:hAnsi="Arial" w:cs="Times New Roman"/>
          <w:b/>
          <w:bCs/>
          <w:sz w:val="24"/>
          <w:szCs w:val="24"/>
        </w:rPr>
        <w:t>0 A</w:t>
      </w:r>
      <w:r w:rsidR="00916394" w:rsidRPr="00B828ED">
        <w:rPr>
          <w:rFonts w:ascii="Arial" w:eastAsia="Times New Roman" w:hAnsi="Arial" w:cs="Times New Roman"/>
          <w:b/>
          <w:bCs/>
          <w:sz w:val="24"/>
          <w:szCs w:val="24"/>
        </w:rPr>
        <w:t>.M.</w:t>
      </w:r>
    </w:p>
    <w:p w14:paraId="55A6555C" w14:textId="77777777" w:rsidR="00D36DC7" w:rsidRPr="00B828ED" w:rsidRDefault="00D36DC7" w:rsidP="25F430B6">
      <w:pPr>
        <w:spacing w:after="0" w:line="240" w:lineRule="auto"/>
        <w:jc w:val="center"/>
        <w:rPr>
          <w:rFonts w:ascii="Arial" w:eastAsia="Times New Roman" w:hAnsi="Arial" w:cs="Arial"/>
          <w:b/>
          <w:bCs/>
          <w:sz w:val="24"/>
          <w:szCs w:val="24"/>
        </w:rPr>
      </w:pPr>
    </w:p>
    <w:p w14:paraId="55A6555D" w14:textId="77777777" w:rsidR="00916394" w:rsidRPr="00B828ED" w:rsidRDefault="00916394" w:rsidP="25F430B6">
      <w:pPr>
        <w:spacing w:after="0" w:line="240" w:lineRule="auto"/>
        <w:jc w:val="center"/>
        <w:rPr>
          <w:rFonts w:ascii="Arial" w:eastAsia="Times New Roman" w:hAnsi="Arial" w:cs="Arial"/>
          <w:b/>
          <w:bCs/>
          <w:sz w:val="24"/>
          <w:szCs w:val="24"/>
          <w:u w:val="single"/>
        </w:rPr>
      </w:pPr>
      <w:r w:rsidRPr="00B828ED">
        <w:rPr>
          <w:rFonts w:ascii="Arial" w:eastAsia="Times New Roman" w:hAnsi="Arial" w:cs="Arial"/>
          <w:b/>
          <w:bCs/>
          <w:sz w:val="24"/>
          <w:szCs w:val="24"/>
          <w:u w:val="single"/>
        </w:rPr>
        <w:t>MINUTES</w:t>
      </w:r>
    </w:p>
    <w:p w14:paraId="55A6555E" w14:textId="77777777" w:rsidR="00916394" w:rsidRPr="00B828ED"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8196"/>
      </w:tblGrid>
      <w:tr w:rsidR="00185C9B" w:rsidRPr="00B828ED" w14:paraId="55A65562" w14:textId="77777777" w:rsidTr="63A65451">
        <w:trPr>
          <w:trHeight w:val="170"/>
        </w:trPr>
        <w:tc>
          <w:tcPr>
            <w:tcW w:w="2604" w:type="dxa"/>
          </w:tcPr>
          <w:p w14:paraId="55A6555F" w14:textId="77777777" w:rsidR="002D457D" w:rsidRPr="00B828ED" w:rsidRDefault="002D457D" w:rsidP="25F430B6">
            <w:pPr>
              <w:rPr>
                <w:rFonts w:ascii="Arial" w:hAnsi="Arial" w:cs="Arial"/>
                <w:b/>
                <w:bCs/>
                <w:sz w:val="24"/>
                <w:szCs w:val="24"/>
              </w:rPr>
            </w:pPr>
            <w:r w:rsidRPr="00B828ED">
              <w:rPr>
                <w:rFonts w:ascii="Arial" w:hAnsi="Arial" w:cs="Arial"/>
                <w:b/>
                <w:bCs/>
                <w:color w:val="000000" w:themeColor="text1"/>
                <w:sz w:val="24"/>
                <w:szCs w:val="24"/>
              </w:rPr>
              <w:t>CALL TO ORDER</w:t>
            </w:r>
          </w:p>
        </w:tc>
        <w:tc>
          <w:tcPr>
            <w:tcW w:w="8196" w:type="dxa"/>
          </w:tcPr>
          <w:p w14:paraId="337A7E64" w14:textId="6C0FB6BD" w:rsidR="00C332C0" w:rsidRPr="00B828ED" w:rsidRDefault="00C332C0" w:rsidP="00791FCA">
            <w:pPr>
              <w:jc w:val="both"/>
              <w:rPr>
                <w:rFonts w:ascii="Arial" w:hAnsi="Arial" w:cs="Arial"/>
                <w:color w:val="000000"/>
                <w:sz w:val="24"/>
                <w:szCs w:val="24"/>
              </w:rPr>
            </w:pPr>
            <w:r w:rsidRPr="5B915E3D">
              <w:rPr>
                <w:rFonts w:ascii="Arial" w:hAnsi="Arial" w:cs="Arial"/>
                <w:color w:val="000000" w:themeColor="text1"/>
                <w:sz w:val="24"/>
                <w:szCs w:val="24"/>
              </w:rPr>
              <w:t xml:space="preserve">The meeting was called to order by </w:t>
            </w:r>
            <w:r w:rsidR="66302A5B" w:rsidRPr="5B915E3D">
              <w:rPr>
                <w:rFonts w:ascii="Arial" w:hAnsi="Arial" w:cs="Arial"/>
                <w:color w:val="000000" w:themeColor="text1"/>
                <w:sz w:val="24"/>
                <w:szCs w:val="24"/>
              </w:rPr>
              <w:t>Chair</w:t>
            </w:r>
            <w:r w:rsidR="00572E73" w:rsidRPr="5B915E3D">
              <w:rPr>
                <w:rFonts w:ascii="Arial" w:hAnsi="Arial" w:cs="Arial"/>
                <w:color w:val="000000" w:themeColor="text1"/>
                <w:sz w:val="24"/>
                <w:szCs w:val="24"/>
              </w:rPr>
              <w:t xml:space="preserve">, </w:t>
            </w:r>
            <w:r w:rsidR="565A2507" w:rsidRPr="5B915E3D">
              <w:rPr>
                <w:rFonts w:ascii="Arial" w:hAnsi="Arial" w:cs="Arial"/>
                <w:color w:val="000000" w:themeColor="text1"/>
                <w:sz w:val="24"/>
                <w:szCs w:val="24"/>
              </w:rPr>
              <w:t xml:space="preserve">Kirsty </w:t>
            </w:r>
            <w:r w:rsidR="00822E8C" w:rsidRPr="5B915E3D">
              <w:rPr>
                <w:rFonts w:ascii="Arial" w:hAnsi="Arial" w:cs="Arial"/>
                <w:color w:val="000000" w:themeColor="text1"/>
                <w:sz w:val="24"/>
                <w:szCs w:val="24"/>
              </w:rPr>
              <w:t>Gutierrez</w:t>
            </w:r>
            <w:r w:rsidR="000B714B" w:rsidRPr="5B915E3D">
              <w:rPr>
                <w:rFonts w:ascii="Arial" w:hAnsi="Arial" w:cs="Arial"/>
                <w:color w:val="000000" w:themeColor="text1"/>
                <w:sz w:val="24"/>
                <w:szCs w:val="24"/>
              </w:rPr>
              <w:t xml:space="preserve">, at </w:t>
            </w:r>
            <w:r w:rsidR="00A37073" w:rsidRPr="5B915E3D">
              <w:rPr>
                <w:rFonts w:ascii="Arial" w:hAnsi="Arial" w:cs="Arial"/>
                <w:color w:val="000000" w:themeColor="text1"/>
                <w:sz w:val="24"/>
                <w:szCs w:val="24"/>
              </w:rPr>
              <w:t>9:</w:t>
            </w:r>
            <w:r w:rsidR="00E15C94" w:rsidRPr="5B915E3D">
              <w:rPr>
                <w:rFonts w:ascii="Arial" w:hAnsi="Arial" w:cs="Arial"/>
                <w:color w:val="000000" w:themeColor="text1"/>
                <w:sz w:val="24"/>
                <w:szCs w:val="24"/>
              </w:rPr>
              <w:t>3</w:t>
            </w:r>
            <w:r w:rsidR="006A685D">
              <w:rPr>
                <w:rFonts w:ascii="Arial" w:hAnsi="Arial" w:cs="Arial"/>
                <w:color w:val="000000" w:themeColor="text1"/>
                <w:sz w:val="24"/>
                <w:szCs w:val="24"/>
              </w:rPr>
              <w:t>3</w:t>
            </w:r>
            <w:r w:rsidR="00A37073" w:rsidRPr="5B915E3D">
              <w:rPr>
                <w:rFonts w:ascii="Arial" w:hAnsi="Arial" w:cs="Arial"/>
                <w:color w:val="000000" w:themeColor="text1"/>
                <w:sz w:val="24"/>
                <w:szCs w:val="24"/>
              </w:rPr>
              <w:t xml:space="preserve"> a.m.</w:t>
            </w:r>
          </w:p>
          <w:p w14:paraId="55A65561" w14:textId="77777777" w:rsidR="002D457D" w:rsidRPr="00B828ED" w:rsidRDefault="002D457D" w:rsidP="00791FCA">
            <w:pPr>
              <w:jc w:val="both"/>
              <w:rPr>
                <w:rFonts w:ascii="Arial" w:hAnsi="Arial" w:cs="Arial"/>
                <w:color w:val="000000"/>
                <w:sz w:val="24"/>
                <w:szCs w:val="24"/>
              </w:rPr>
            </w:pPr>
          </w:p>
        </w:tc>
      </w:tr>
      <w:tr w:rsidR="00185C9B" w:rsidRPr="00B828ED" w14:paraId="55A65570" w14:textId="77777777" w:rsidTr="63A65451">
        <w:trPr>
          <w:trHeight w:val="170"/>
        </w:trPr>
        <w:tc>
          <w:tcPr>
            <w:tcW w:w="2604" w:type="dxa"/>
          </w:tcPr>
          <w:p w14:paraId="55A65563" w14:textId="77777777" w:rsidR="002D457D" w:rsidRPr="00B828ED" w:rsidRDefault="002D457D" w:rsidP="25F430B6">
            <w:pPr>
              <w:rPr>
                <w:rFonts w:ascii="Arial" w:hAnsi="Arial" w:cs="Arial"/>
                <w:b/>
                <w:bCs/>
                <w:color w:val="000000"/>
                <w:sz w:val="24"/>
                <w:szCs w:val="24"/>
              </w:rPr>
            </w:pPr>
            <w:r w:rsidRPr="00B828ED">
              <w:rPr>
                <w:rFonts w:ascii="Arial" w:hAnsi="Arial" w:cs="Arial"/>
                <w:b/>
                <w:bCs/>
                <w:color w:val="000000" w:themeColor="text1"/>
                <w:sz w:val="24"/>
                <w:szCs w:val="24"/>
              </w:rPr>
              <w:t>ATTENDANCE</w:t>
            </w:r>
          </w:p>
        </w:tc>
        <w:tc>
          <w:tcPr>
            <w:tcW w:w="8196" w:type="dxa"/>
          </w:tcPr>
          <w:p w14:paraId="238AD058" w14:textId="306E85CE" w:rsidR="00FC46B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Members Present</w:t>
            </w:r>
            <w:r w:rsidRPr="5B915E3D">
              <w:rPr>
                <w:rFonts w:ascii="Arial" w:hAnsi="Arial" w:cs="Arial"/>
                <w:color w:val="000000" w:themeColor="text1"/>
                <w:sz w:val="24"/>
                <w:szCs w:val="24"/>
              </w:rPr>
              <w:t xml:space="preserve">: </w:t>
            </w:r>
            <w:r w:rsidR="7A33E113" w:rsidRPr="5B915E3D">
              <w:rPr>
                <w:rFonts w:ascii="Arial" w:hAnsi="Arial" w:cs="Arial"/>
                <w:color w:val="000000" w:themeColor="text1"/>
                <w:sz w:val="24"/>
                <w:szCs w:val="24"/>
              </w:rPr>
              <w:t xml:space="preserve">Kirsty Gutierrez, </w:t>
            </w:r>
            <w:r w:rsidR="00D709B2" w:rsidRPr="5B915E3D">
              <w:rPr>
                <w:rFonts w:ascii="Arial" w:hAnsi="Arial" w:cs="Arial"/>
                <w:color w:val="000000" w:themeColor="text1"/>
                <w:sz w:val="24"/>
                <w:szCs w:val="24"/>
              </w:rPr>
              <w:t>Sheryl Hoolsema</w:t>
            </w:r>
            <w:r w:rsidR="00B40071" w:rsidRPr="5B915E3D">
              <w:rPr>
                <w:rFonts w:ascii="Arial" w:hAnsi="Arial" w:cs="Arial"/>
                <w:color w:val="000000" w:themeColor="text1"/>
                <w:sz w:val="24"/>
                <w:szCs w:val="24"/>
              </w:rPr>
              <w:t>,</w:t>
            </w:r>
            <w:r w:rsidR="284199B0" w:rsidRPr="5B915E3D">
              <w:rPr>
                <w:rFonts w:ascii="Arial" w:hAnsi="Arial" w:cs="Arial"/>
                <w:color w:val="000000" w:themeColor="text1"/>
                <w:sz w:val="24"/>
                <w:szCs w:val="24"/>
              </w:rPr>
              <w:t xml:space="preserve"> Marylin Merida,</w:t>
            </w:r>
            <w:r w:rsidR="00B40071" w:rsidRPr="5B915E3D">
              <w:rPr>
                <w:rFonts w:ascii="Arial" w:hAnsi="Arial" w:cs="Arial"/>
                <w:color w:val="000000" w:themeColor="text1"/>
                <w:sz w:val="24"/>
                <w:szCs w:val="24"/>
              </w:rPr>
              <w:t xml:space="preserve"> </w:t>
            </w:r>
            <w:r w:rsidR="0072727C" w:rsidRPr="5B915E3D">
              <w:rPr>
                <w:rFonts w:ascii="Arial" w:hAnsi="Arial" w:cs="Arial"/>
                <w:color w:val="000000" w:themeColor="text1"/>
                <w:sz w:val="24"/>
                <w:szCs w:val="24"/>
              </w:rPr>
              <w:t>Elizabeth Rugg</w:t>
            </w:r>
          </w:p>
          <w:p w14:paraId="2E1A7717" w14:textId="77777777" w:rsidR="0082728A" w:rsidRPr="00B828ED" w:rsidRDefault="0082728A" w:rsidP="5B915E3D">
            <w:pPr>
              <w:rPr>
                <w:rFonts w:ascii="Arial" w:hAnsi="Arial" w:cs="Arial"/>
                <w:color w:val="000000"/>
                <w:sz w:val="24"/>
                <w:szCs w:val="24"/>
              </w:rPr>
            </w:pPr>
          </w:p>
          <w:p w14:paraId="6CC36DE5" w14:textId="09BE8D43" w:rsidR="00FC46B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Members Absent</w:t>
            </w:r>
            <w:r w:rsidRPr="5B915E3D">
              <w:rPr>
                <w:rFonts w:ascii="Arial" w:hAnsi="Arial" w:cs="Arial"/>
                <w:color w:val="000000" w:themeColor="text1"/>
                <w:sz w:val="24"/>
                <w:szCs w:val="24"/>
              </w:rPr>
              <w:t xml:space="preserve">: </w:t>
            </w:r>
            <w:r w:rsidR="000C5694">
              <w:rPr>
                <w:rFonts w:ascii="Arial" w:hAnsi="Arial" w:cs="Arial"/>
                <w:color w:val="000000" w:themeColor="text1"/>
                <w:sz w:val="24"/>
                <w:szCs w:val="24"/>
              </w:rPr>
              <w:t>Nolan Finn</w:t>
            </w:r>
          </w:p>
          <w:p w14:paraId="5BF0F420" w14:textId="77777777" w:rsidR="0082728A" w:rsidRPr="00B828ED" w:rsidRDefault="0082728A" w:rsidP="5B915E3D">
            <w:pPr>
              <w:rPr>
                <w:rFonts w:ascii="Arial" w:hAnsi="Arial" w:cs="Arial"/>
                <w:color w:val="000000"/>
                <w:sz w:val="24"/>
                <w:szCs w:val="24"/>
              </w:rPr>
            </w:pPr>
          </w:p>
          <w:p w14:paraId="7FDA6644" w14:textId="6AEAA3F0" w:rsidR="00FC46B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Guests Present</w:t>
            </w:r>
            <w:r w:rsidRPr="5B915E3D">
              <w:rPr>
                <w:rFonts w:ascii="Arial" w:hAnsi="Arial" w:cs="Arial"/>
                <w:color w:val="000000" w:themeColor="text1"/>
                <w:sz w:val="24"/>
                <w:szCs w:val="24"/>
              </w:rPr>
              <w:t>:</w:t>
            </w:r>
            <w:r w:rsidR="004B2419" w:rsidRPr="5B915E3D">
              <w:rPr>
                <w:rFonts w:ascii="Arial" w:hAnsi="Arial" w:cs="Arial"/>
                <w:color w:val="000000" w:themeColor="text1"/>
                <w:sz w:val="24"/>
                <w:szCs w:val="24"/>
              </w:rPr>
              <w:t xml:space="preserve"> </w:t>
            </w:r>
            <w:r w:rsidR="00A1023A">
              <w:rPr>
                <w:rFonts w:ascii="Arial" w:hAnsi="Arial" w:cs="Arial"/>
                <w:color w:val="000000" w:themeColor="text1"/>
                <w:sz w:val="24"/>
                <w:szCs w:val="24"/>
              </w:rPr>
              <w:t xml:space="preserve">Emily Hughart, </w:t>
            </w:r>
            <w:r w:rsidR="00D55C5B">
              <w:rPr>
                <w:rFonts w:ascii="Arial" w:hAnsi="Arial" w:cs="Arial"/>
                <w:color w:val="000000" w:themeColor="text1"/>
                <w:sz w:val="24"/>
                <w:szCs w:val="24"/>
              </w:rPr>
              <w:t xml:space="preserve">Angela Kellogg </w:t>
            </w:r>
          </w:p>
          <w:p w14:paraId="32A925C1" w14:textId="77777777" w:rsidR="0082728A" w:rsidRPr="00B828ED" w:rsidRDefault="0082728A" w:rsidP="5B915E3D">
            <w:pPr>
              <w:rPr>
                <w:rFonts w:ascii="Arial" w:hAnsi="Arial" w:cs="Arial"/>
                <w:color w:val="000000"/>
                <w:sz w:val="24"/>
                <w:szCs w:val="24"/>
              </w:rPr>
            </w:pPr>
          </w:p>
          <w:p w14:paraId="1EAC2EC9" w14:textId="2A346E47" w:rsidR="00FC46BF" w:rsidRDefault="00FC46BF" w:rsidP="5B915E3D">
            <w:pPr>
              <w:rPr>
                <w:rFonts w:ascii="Arial" w:eastAsia="Arial" w:hAnsi="Arial" w:cs="Arial"/>
                <w:color w:val="000000" w:themeColor="text1"/>
                <w:sz w:val="24"/>
                <w:szCs w:val="24"/>
              </w:rPr>
            </w:pPr>
            <w:r w:rsidRPr="5B915E3D">
              <w:rPr>
                <w:rFonts w:ascii="Arial" w:hAnsi="Arial" w:cs="Arial"/>
                <w:color w:val="000000" w:themeColor="text1"/>
                <w:sz w:val="24"/>
                <w:szCs w:val="24"/>
                <w:u w:val="single"/>
              </w:rPr>
              <w:t>Recipient Staff Present</w:t>
            </w:r>
            <w:r w:rsidRPr="5B915E3D">
              <w:rPr>
                <w:rFonts w:ascii="Arial" w:hAnsi="Arial" w:cs="Arial"/>
                <w:color w:val="000000" w:themeColor="text1"/>
                <w:sz w:val="24"/>
                <w:szCs w:val="24"/>
              </w:rPr>
              <w:t>: Aubrey Arnold</w:t>
            </w:r>
          </w:p>
          <w:p w14:paraId="6AB30EBD" w14:textId="77777777" w:rsidR="0082728A" w:rsidRPr="00B828ED" w:rsidRDefault="0082728A" w:rsidP="5B915E3D">
            <w:pPr>
              <w:rPr>
                <w:rFonts w:ascii="Arial" w:eastAsia="Arial" w:hAnsi="Arial" w:cs="Arial"/>
                <w:color w:val="000000"/>
                <w:sz w:val="19"/>
                <w:szCs w:val="19"/>
              </w:rPr>
            </w:pPr>
          </w:p>
          <w:p w14:paraId="529667C3" w14:textId="0C89B93D" w:rsidR="00E644EF" w:rsidRDefault="00FC46BF" w:rsidP="5B915E3D">
            <w:pPr>
              <w:rPr>
                <w:rFonts w:ascii="Arial" w:hAnsi="Arial" w:cs="Arial"/>
                <w:color w:val="000000" w:themeColor="text1"/>
                <w:sz w:val="24"/>
                <w:szCs w:val="24"/>
              </w:rPr>
            </w:pPr>
            <w:r w:rsidRPr="5B915E3D">
              <w:rPr>
                <w:rFonts w:ascii="Arial" w:hAnsi="Arial" w:cs="Arial"/>
                <w:color w:val="000000" w:themeColor="text1"/>
                <w:sz w:val="24"/>
                <w:szCs w:val="24"/>
                <w:u w:val="single"/>
              </w:rPr>
              <w:t>Lead Agency Staff Present</w:t>
            </w:r>
            <w:r w:rsidR="00F61683" w:rsidRPr="5B915E3D">
              <w:rPr>
                <w:rFonts w:ascii="Arial" w:hAnsi="Arial" w:cs="Arial"/>
                <w:color w:val="000000" w:themeColor="text1"/>
                <w:sz w:val="24"/>
                <w:szCs w:val="24"/>
                <w:u w:val="single"/>
              </w:rPr>
              <w:t>:</w:t>
            </w:r>
            <w:r w:rsidR="00F61683" w:rsidRPr="5B915E3D">
              <w:rPr>
                <w:rFonts w:ascii="Arial" w:hAnsi="Arial" w:cs="Arial"/>
                <w:color w:val="000000" w:themeColor="text1"/>
                <w:sz w:val="24"/>
                <w:szCs w:val="24"/>
              </w:rPr>
              <w:t xml:space="preserve"> </w:t>
            </w:r>
            <w:r w:rsidR="00D55C5B">
              <w:rPr>
                <w:rFonts w:ascii="Arial" w:hAnsi="Arial" w:cs="Arial"/>
                <w:color w:val="000000" w:themeColor="text1"/>
                <w:sz w:val="24"/>
                <w:szCs w:val="24"/>
              </w:rPr>
              <w:t>None.</w:t>
            </w:r>
          </w:p>
          <w:p w14:paraId="02B67594" w14:textId="77777777" w:rsidR="0082728A" w:rsidRPr="00B828ED" w:rsidRDefault="0082728A" w:rsidP="5B915E3D">
            <w:pPr>
              <w:rPr>
                <w:rFonts w:ascii="Arial" w:hAnsi="Arial" w:cs="Arial"/>
                <w:color w:val="000000"/>
                <w:sz w:val="24"/>
                <w:szCs w:val="24"/>
              </w:rPr>
            </w:pPr>
          </w:p>
          <w:p w14:paraId="179EB369" w14:textId="5ADC4194" w:rsidR="00FC46BF" w:rsidRPr="00B828ED" w:rsidRDefault="00FC46BF" w:rsidP="00EE3147">
            <w:pPr>
              <w:rPr>
                <w:rFonts w:ascii="Arial" w:hAnsi="Arial" w:cs="Arial"/>
                <w:color w:val="000000"/>
                <w:sz w:val="24"/>
                <w:szCs w:val="24"/>
              </w:rPr>
            </w:pPr>
            <w:r w:rsidRPr="5B915E3D">
              <w:rPr>
                <w:rFonts w:ascii="Arial" w:hAnsi="Arial" w:cs="Arial"/>
                <w:color w:val="000000" w:themeColor="text1"/>
                <w:sz w:val="24"/>
                <w:szCs w:val="24"/>
                <w:u w:val="single"/>
              </w:rPr>
              <w:t>Health Council Staff Present</w:t>
            </w:r>
            <w:r w:rsidRPr="5B915E3D">
              <w:rPr>
                <w:rFonts w:ascii="Arial" w:hAnsi="Arial" w:cs="Arial"/>
                <w:color w:val="000000" w:themeColor="text1"/>
                <w:sz w:val="24"/>
                <w:szCs w:val="24"/>
              </w:rPr>
              <w:t xml:space="preserve">: </w:t>
            </w:r>
            <w:r w:rsidR="000C5694">
              <w:rPr>
                <w:rFonts w:ascii="Arial" w:hAnsi="Arial" w:cs="Arial"/>
                <w:color w:val="000000" w:themeColor="text1"/>
                <w:sz w:val="24"/>
                <w:szCs w:val="24"/>
              </w:rPr>
              <w:t xml:space="preserve">Naomi Ardjomand-Kermani, </w:t>
            </w:r>
            <w:r w:rsidR="53A3EF6A" w:rsidRPr="5B915E3D">
              <w:rPr>
                <w:rFonts w:ascii="Arial" w:hAnsi="Arial" w:cs="Arial"/>
                <w:color w:val="000000" w:themeColor="text1"/>
                <w:sz w:val="24"/>
                <w:szCs w:val="24"/>
              </w:rPr>
              <w:t>Katie Scussel</w:t>
            </w:r>
            <w:r w:rsidR="00A1023A">
              <w:rPr>
                <w:rFonts w:ascii="Arial" w:hAnsi="Arial" w:cs="Arial"/>
                <w:color w:val="000000" w:themeColor="text1"/>
                <w:sz w:val="24"/>
                <w:szCs w:val="24"/>
              </w:rPr>
              <w:t>, Lisa Nugent</w:t>
            </w:r>
          </w:p>
          <w:p w14:paraId="55A6556F" w14:textId="77777777" w:rsidR="002D457D" w:rsidRPr="00B828ED" w:rsidRDefault="002D457D" w:rsidP="00791FCA">
            <w:pPr>
              <w:jc w:val="both"/>
              <w:rPr>
                <w:rFonts w:ascii="Arial" w:hAnsi="Arial" w:cs="Arial"/>
                <w:color w:val="000000"/>
                <w:sz w:val="24"/>
                <w:szCs w:val="24"/>
              </w:rPr>
            </w:pPr>
          </w:p>
        </w:tc>
      </w:tr>
      <w:tr w:rsidR="00185C9B" w:rsidRPr="00B828ED" w14:paraId="55A65574" w14:textId="77777777" w:rsidTr="63A65451">
        <w:trPr>
          <w:trHeight w:val="351"/>
        </w:trPr>
        <w:tc>
          <w:tcPr>
            <w:tcW w:w="2604" w:type="dxa"/>
          </w:tcPr>
          <w:p w14:paraId="55A65571" w14:textId="77777777" w:rsidR="00D36DC7" w:rsidRPr="00B828ED" w:rsidRDefault="00D36DC7" w:rsidP="25F430B6">
            <w:pPr>
              <w:rPr>
                <w:rFonts w:ascii="Arial" w:hAnsi="Arial" w:cs="Arial"/>
                <w:b/>
                <w:bCs/>
                <w:color w:val="000000"/>
                <w:sz w:val="24"/>
                <w:szCs w:val="24"/>
              </w:rPr>
            </w:pPr>
            <w:r w:rsidRPr="00B828ED">
              <w:rPr>
                <w:rFonts w:ascii="Arial" w:hAnsi="Arial" w:cs="Arial"/>
                <w:b/>
                <w:bCs/>
                <w:color w:val="000000" w:themeColor="text1"/>
                <w:sz w:val="24"/>
                <w:szCs w:val="24"/>
              </w:rPr>
              <w:t>CHANGES TO AGENDA</w:t>
            </w:r>
          </w:p>
        </w:tc>
        <w:tc>
          <w:tcPr>
            <w:tcW w:w="8196" w:type="dxa"/>
          </w:tcPr>
          <w:p w14:paraId="55A65572" w14:textId="1A9436CD" w:rsidR="006C55A1" w:rsidRPr="00B828ED" w:rsidRDefault="00D709B2" w:rsidP="00791FCA">
            <w:pPr>
              <w:jc w:val="both"/>
              <w:rPr>
                <w:rFonts w:ascii="Arial" w:hAnsi="Arial" w:cs="Arial"/>
                <w:color w:val="000000"/>
                <w:sz w:val="24"/>
                <w:szCs w:val="24"/>
              </w:rPr>
            </w:pPr>
            <w:r w:rsidRPr="5B915E3D">
              <w:rPr>
                <w:rFonts w:ascii="Arial" w:hAnsi="Arial" w:cs="Arial"/>
                <w:color w:val="000000" w:themeColor="text1"/>
                <w:sz w:val="24"/>
                <w:szCs w:val="24"/>
              </w:rPr>
              <w:t>None</w:t>
            </w:r>
            <w:r w:rsidR="00145359">
              <w:rPr>
                <w:rFonts w:ascii="Arial" w:hAnsi="Arial" w:cs="Arial"/>
                <w:color w:val="000000" w:themeColor="text1"/>
                <w:sz w:val="24"/>
                <w:szCs w:val="24"/>
              </w:rPr>
              <w:t>.</w:t>
            </w:r>
          </w:p>
          <w:p w14:paraId="55A65573" w14:textId="77777777" w:rsidR="001D1526" w:rsidRPr="00B828ED" w:rsidRDefault="001D1526" w:rsidP="00791FCA">
            <w:pPr>
              <w:jc w:val="both"/>
              <w:rPr>
                <w:rFonts w:ascii="Arial" w:hAnsi="Arial" w:cs="Arial"/>
                <w:color w:val="000000"/>
                <w:sz w:val="24"/>
                <w:szCs w:val="24"/>
              </w:rPr>
            </w:pPr>
          </w:p>
        </w:tc>
      </w:tr>
      <w:tr w:rsidR="00237AC6" w:rsidRPr="00B828ED" w14:paraId="631FC6A6" w14:textId="77777777" w:rsidTr="63A65451">
        <w:trPr>
          <w:trHeight w:val="351"/>
        </w:trPr>
        <w:tc>
          <w:tcPr>
            <w:tcW w:w="2604" w:type="dxa"/>
          </w:tcPr>
          <w:p w14:paraId="6508D4C9" w14:textId="0196BECB" w:rsidR="007B22C0" w:rsidRPr="00B828ED" w:rsidRDefault="007B22C0" w:rsidP="25F430B6">
            <w:pPr>
              <w:rPr>
                <w:rFonts w:ascii="Arial" w:hAnsi="Arial" w:cs="Arial"/>
                <w:b/>
                <w:bCs/>
                <w:color w:val="000000" w:themeColor="text1"/>
                <w:sz w:val="24"/>
                <w:szCs w:val="24"/>
              </w:rPr>
            </w:pPr>
            <w:r w:rsidRPr="00B828ED">
              <w:rPr>
                <w:rFonts w:ascii="Arial" w:hAnsi="Arial" w:cs="Arial"/>
                <w:b/>
                <w:bCs/>
                <w:color w:val="000000" w:themeColor="text1"/>
                <w:sz w:val="24"/>
                <w:szCs w:val="24"/>
              </w:rPr>
              <w:t>CARE COUNCIL REPORT</w:t>
            </w:r>
          </w:p>
        </w:tc>
        <w:tc>
          <w:tcPr>
            <w:tcW w:w="8196" w:type="dxa"/>
          </w:tcPr>
          <w:p w14:paraId="6DCECCE0" w14:textId="77777777" w:rsidR="00702741" w:rsidRDefault="00702741" w:rsidP="00702741">
            <w:pPr>
              <w:pStyle w:val="QuickI"/>
              <w:ind w:left="360"/>
              <w:rPr>
                <w:rFonts w:ascii="Arial" w:hAnsi="Arial" w:cs="Arial"/>
                <w:bCs/>
                <w:sz w:val="22"/>
                <w:szCs w:val="22"/>
              </w:rPr>
            </w:pPr>
          </w:p>
          <w:p w14:paraId="02828EDA" w14:textId="70B227C5" w:rsidR="00702741" w:rsidRPr="008A19EE" w:rsidRDefault="00B4436F" w:rsidP="00702741">
            <w:pPr>
              <w:pStyle w:val="QuickI"/>
              <w:rPr>
                <w:rFonts w:ascii="Arial" w:hAnsi="Arial" w:cs="Arial"/>
                <w:szCs w:val="24"/>
              </w:rPr>
            </w:pPr>
            <w:r>
              <w:rPr>
                <w:rFonts w:ascii="Arial" w:hAnsi="Arial" w:cs="Arial"/>
                <w:bCs/>
                <w:szCs w:val="24"/>
              </w:rPr>
              <w:t xml:space="preserve">Planning and Evaluation Committee Chair, Kirsty Gutierrez, reviewed the Sunshine Law notes provided by Hillsborough County attorney, </w:t>
            </w:r>
            <w:r w:rsidR="00F94323">
              <w:rPr>
                <w:rFonts w:ascii="Arial" w:hAnsi="Arial" w:cs="Arial"/>
                <w:bCs/>
                <w:szCs w:val="24"/>
              </w:rPr>
              <w:t>K</w:t>
            </w:r>
            <w:r>
              <w:rPr>
                <w:rFonts w:ascii="Arial" w:hAnsi="Arial" w:cs="Arial"/>
                <w:bCs/>
                <w:szCs w:val="24"/>
              </w:rPr>
              <w:t xml:space="preserve">atherine Benson, at the </w:t>
            </w:r>
            <w:r w:rsidR="008A19EE">
              <w:rPr>
                <w:rFonts w:ascii="Arial" w:hAnsi="Arial" w:cs="Arial"/>
                <w:bCs/>
                <w:szCs w:val="24"/>
              </w:rPr>
              <w:t>June</w:t>
            </w:r>
            <w:r>
              <w:rPr>
                <w:rFonts w:ascii="Arial" w:hAnsi="Arial" w:cs="Arial"/>
                <w:bCs/>
                <w:szCs w:val="24"/>
              </w:rPr>
              <w:t xml:space="preserve"> 2021 Care Council meeting. </w:t>
            </w:r>
          </w:p>
          <w:p w14:paraId="4F40C7D9" w14:textId="07ABB60F" w:rsidR="007B22C0" w:rsidRPr="008A19EE" w:rsidRDefault="00992DD5" w:rsidP="00D55C5B">
            <w:pPr>
              <w:pStyle w:val="BodyText2"/>
              <w:numPr>
                <w:ilvl w:val="0"/>
                <w:numId w:val="30"/>
              </w:numPr>
              <w:jc w:val="both"/>
              <w:rPr>
                <w:rFonts w:cs="Arial"/>
                <w:i/>
                <w:iCs/>
                <w:color w:val="000000"/>
                <w:szCs w:val="24"/>
              </w:rPr>
            </w:pPr>
            <w:r w:rsidRPr="008A19EE">
              <w:rPr>
                <w:rFonts w:cs="Arial"/>
                <w:i/>
                <w:iCs/>
                <w:color w:val="000000"/>
                <w:szCs w:val="24"/>
              </w:rPr>
              <w:t xml:space="preserve">Sunshine Law Report </w:t>
            </w:r>
            <w:r w:rsidRPr="008A19EE">
              <w:rPr>
                <w:rFonts w:cs="Arial"/>
                <w:color w:val="000000"/>
                <w:szCs w:val="24"/>
              </w:rPr>
              <w:t>(Attachment)</w:t>
            </w:r>
          </w:p>
          <w:p w14:paraId="2A3A24A7" w14:textId="77777777" w:rsidR="00992DD5" w:rsidRPr="00992DD5" w:rsidRDefault="00992DD5" w:rsidP="00992DD5">
            <w:pPr>
              <w:ind w:left="360"/>
              <w:rPr>
                <w:rFonts w:ascii="Arial" w:hAnsi="Arial" w:cs="Arial"/>
                <w:sz w:val="24"/>
                <w:szCs w:val="24"/>
              </w:rPr>
            </w:pPr>
            <w:r w:rsidRPr="00992DD5">
              <w:rPr>
                <w:rFonts w:ascii="Arial" w:hAnsi="Arial" w:cs="Arial"/>
                <w:sz w:val="24"/>
                <w:szCs w:val="24"/>
              </w:rPr>
              <w:t>Sources:</w:t>
            </w:r>
          </w:p>
          <w:p w14:paraId="139CE4ED" w14:textId="77777777" w:rsidR="00992DD5" w:rsidRPr="00992DD5" w:rsidRDefault="00992DD5" w:rsidP="00992DD5">
            <w:pPr>
              <w:ind w:left="360"/>
              <w:rPr>
                <w:rFonts w:ascii="Arial" w:hAnsi="Arial" w:cs="Arial"/>
                <w:sz w:val="24"/>
                <w:szCs w:val="24"/>
              </w:rPr>
            </w:pPr>
            <w:r w:rsidRPr="00992DD5">
              <w:rPr>
                <w:rFonts w:ascii="Arial" w:hAnsi="Arial" w:cs="Arial"/>
                <w:sz w:val="24"/>
                <w:szCs w:val="24"/>
              </w:rPr>
              <w:t>-</w:t>
            </w:r>
            <w:r w:rsidRPr="00992DD5">
              <w:rPr>
                <w:rFonts w:ascii="Arial" w:hAnsi="Arial" w:cs="Arial"/>
                <w:sz w:val="24"/>
                <w:szCs w:val="24"/>
              </w:rPr>
              <w:tab/>
              <w:t xml:space="preserve">Sunshine Law is codified in Chapter 286 of the Florida Statutes, </w:t>
            </w:r>
          </w:p>
          <w:p w14:paraId="05070BCD" w14:textId="77777777" w:rsidR="00992DD5" w:rsidRPr="00992DD5" w:rsidRDefault="00992DD5" w:rsidP="00992DD5">
            <w:pPr>
              <w:ind w:left="360"/>
              <w:rPr>
                <w:rFonts w:ascii="Arial" w:hAnsi="Arial" w:cs="Arial"/>
                <w:sz w:val="24"/>
                <w:szCs w:val="24"/>
              </w:rPr>
            </w:pPr>
            <w:r w:rsidRPr="00992DD5">
              <w:rPr>
                <w:rFonts w:ascii="Arial" w:hAnsi="Arial" w:cs="Arial"/>
                <w:sz w:val="24"/>
                <w:szCs w:val="24"/>
              </w:rPr>
              <w:t>-</w:t>
            </w:r>
            <w:r w:rsidRPr="00992DD5">
              <w:rPr>
                <w:rFonts w:ascii="Arial" w:hAnsi="Arial" w:cs="Arial"/>
                <w:sz w:val="24"/>
                <w:szCs w:val="24"/>
              </w:rPr>
              <w:tab/>
              <w:t>case law that comes from courts</w:t>
            </w:r>
          </w:p>
          <w:p w14:paraId="7A5C77AF" w14:textId="77777777" w:rsidR="00992DD5" w:rsidRPr="00992DD5" w:rsidRDefault="00992DD5" w:rsidP="00992DD5">
            <w:pPr>
              <w:ind w:left="360"/>
              <w:rPr>
                <w:rFonts w:ascii="Arial" w:hAnsi="Arial" w:cs="Arial"/>
                <w:sz w:val="24"/>
                <w:szCs w:val="24"/>
              </w:rPr>
            </w:pPr>
            <w:r w:rsidRPr="00992DD5">
              <w:rPr>
                <w:rFonts w:ascii="Arial" w:hAnsi="Arial" w:cs="Arial"/>
                <w:sz w:val="24"/>
                <w:szCs w:val="24"/>
              </w:rPr>
              <w:t>-</w:t>
            </w:r>
            <w:r w:rsidRPr="00992DD5">
              <w:rPr>
                <w:rFonts w:ascii="Arial" w:hAnsi="Arial" w:cs="Arial"/>
                <w:sz w:val="24"/>
                <w:szCs w:val="24"/>
              </w:rPr>
              <w:tab/>
              <w:t xml:space="preserve">AGOs (Attorney General Opinions) </w:t>
            </w:r>
          </w:p>
          <w:p w14:paraId="68693E14" w14:textId="28C12D4A" w:rsidR="00992DD5" w:rsidRPr="00725A21" w:rsidRDefault="00992DD5" w:rsidP="00725A21">
            <w:pPr>
              <w:ind w:left="360"/>
              <w:rPr>
                <w:rFonts w:ascii="Arial" w:hAnsi="Arial" w:cs="Arial"/>
                <w:sz w:val="24"/>
                <w:szCs w:val="24"/>
              </w:rPr>
            </w:pPr>
            <w:r w:rsidRPr="00992DD5">
              <w:rPr>
                <w:rFonts w:ascii="Arial" w:hAnsi="Arial" w:cs="Arial"/>
                <w:sz w:val="24"/>
                <w:szCs w:val="24"/>
              </w:rPr>
              <w:t>-</w:t>
            </w:r>
            <w:r w:rsidRPr="00992DD5">
              <w:rPr>
                <w:rFonts w:ascii="Arial" w:hAnsi="Arial" w:cs="Arial"/>
                <w:sz w:val="24"/>
                <w:szCs w:val="24"/>
              </w:rPr>
              <w:tab/>
              <w:t xml:space="preserve">Sunshine Law Manual </w:t>
            </w:r>
          </w:p>
          <w:p w14:paraId="3B7E68D0" w14:textId="7EAEC307" w:rsidR="00992DD5" w:rsidRPr="00956EF4" w:rsidRDefault="00992DD5" w:rsidP="00956EF4">
            <w:pPr>
              <w:pStyle w:val="BodyText2"/>
              <w:rPr>
                <w:rFonts w:cs="Arial"/>
                <w:i/>
                <w:iCs/>
                <w:color w:val="000000"/>
                <w:szCs w:val="24"/>
              </w:rPr>
            </w:pPr>
            <w:r w:rsidRPr="00992DD5">
              <w:rPr>
                <w:rFonts w:cs="Arial"/>
                <w:i/>
                <w:iCs/>
                <w:color w:val="000000"/>
                <w:szCs w:val="24"/>
              </w:rPr>
              <w:t>What does it mean that Sunshine Law applies to the Care Council?</w:t>
            </w:r>
          </w:p>
          <w:p w14:paraId="7B87DA10" w14:textId="00BB9E21" w:rsidR="00992DD5" w:rsidRPr="00992DD5" w:rsidRDefault="00992DD5" w:rsidP="00992DD5">
            <w:pPr>
              <w:pStyle w:val="BodyText2"/>
              <w:numPr>
                <w:ilvl w:val="0"/>
                <w:numId w:val="29"/>
              </w:numPr>
              <w:jc w:val="both"/>
              <w:rPr>
                <w:rFonts w:cs="Arial"/>
                <w:color w:val="000000"/>
                <w:szCs w:val="24"/>
              </w:rPr>
            </w:pPr>
            <w:r w:rsidRPr="00992DD5">
              <w:rPr>
                <w:rFonts w:cs="Arial"/>
                <w:color w:val="000000"/>
                <w:szCs w:val="24"/>
              </w:rPr>
              <w:t>Sunshine Law applies to any gathering of two or more members of the Care Council where they discuss some matter which will foreseeably come before that board for action</w:t>
            </w:r>
          </w:p>
          <w:p w14:paraId="25C5843C" w14:textId="63014587" w:rsidR="00992DD5" w:rsidRPr="00992DD5" w:rsidRDefault="00992DD5" w:rsidP="00992DD5">
            <w:pPr>
              <w:pStyle w:val="BodyText2"/>
              <w:numPr>
                <w:ilvl w:val="0"/>
                <w:numId w:val="29"/>
              </w:numPr>
              <w:jc w:val="both"/>
              <w:rPr>
                <w:rFonts w:cs="Arial"/>
                <w:color w:val="000000"/>
                <w:szCs w:val="24"/>
              </w:rPr>
            </w:pPr>
            <w:r w:rsidRPr="00992DD5">
              <w:rPr>
                <w:rFonts w:cs="Arial"/>
                <w:color w:val="000000"/>
                <w:szCs w:val="24"/>
              </w:rPr>
              <w:lastRenderedPageBreak/>
              <w:t xml:space="preserve">In the absence of statutory exemption, any gathering of two or more members to discuss any matter on which foreseeable action may be taken must be open to the public, noticed to the public, and minutes kept. </w:t>
            </w:r>
          </w:p>
          <w:p w14:paraId="256EC558" w14:textId="6F4528D6" w:rsidR="00992DD5" w:rsidRPr="00992DD5" w:rsidRDefault="00992DD5" w:rsidP="00992DD5">
            <w:pPr>
              <w:pStyle w:val="BodyText2"/>
              <w:numPr>
                <w:ilvl w:val="0"/>
                <w:numId w:val="29"/>
              </w:numPr>
              <w:jc w:val="both"/>
              <w:rPr>
                <w:rFonts w:cs="Arial"/>
                <w:color w:val="000000"/>
                <w:szCs w:val="24"/>
              </w:rPr>
            </w:pPr>
            <w:r w:rsidRPr="00992DD5">
              <w:rPr>
                <w:rFonts w:cs="Arial"/>
                <w:color w:val="000000"/>
                <w:szCs w:val="24"/>
              </w:rPr>
              <w:t xml:space="preserve">anytime two or more current members of this Council want to talk to each other (including in person, on the phone, via zoom, teams, skype, via email, etc.), about a matter which could foreseeably come before the Care Council for action, then that meeting must be open to the public, noticed in advance, and minutes must be </w:t>
            </w:r>
            <w:r w:rsidR="008A19EE" w:rsidRPr="00992DD5">
              <w:rPr>
                <w:rFonts w:cs="Arial"/>
                <w:color w:val="000000"/>
                <w:szCs w:val="24"/>
              </w:rPr>
              <w:t>kept,</w:t>
            </w:r>
            <w:r w:rsidRPr="00992DD5">
              <w:rPr>
                <w:rFonts w:cs="Arial"/>
                <w:color w:val="000000"/>
                <w:szCs w:val="24"/>
              </w:rPr>
              <w:t xml:space="preserve"> or you are in violation of the Sunshine Law. </w:t>
            </w:r>
          </w:p>
          <w:p w14:paraId="06BD3CC1" w14:textId="1F194153" w:rsidR="00992DD5" w:rsidRPr="00956EF4" w:rsidRDefault="00992DD5" w:rsidP="00992DD5">
            <w:pPr>
              <w:pStyle w:val="BodyText2"/>
              <w:numPr>
                <w:ilvl w:val="0"/>
                <w:numId w:val="29"/>
              </w:numPr>
              <w:jc w:val="both"/>
              <w:rPr>
                <w:rFonts w:cs="Arial"/>
                <w:color w:val="000000"/>
                <w:szCs w:val="24"/>
              </w:rPr>
            </w:pPr>
            <w:r w:rsidRPr="00992DD5">
              <w:rPr>
                <w:rFonts w:cs="Arial"/>
                <w:color w:val="000000"/>
                <w:szCs w:val="24"/>
              </w:rPr>
              <w:t xml:space="preserve">Example - the Sunshine Law Manual says there is no per se violation of the Sunshine Law for a husband and wife to serve on the same public board or commission so long as they do not discuss board business </w:t>
            </w:r>
          </w:p>
          <w:p w14:paraId="27661E9A" w14:textId="41E3B982" w:rsidR="00956EF4" w:rsidRDefault="00992DD5" w:rsidP="00992DD5">
            <w:pPr>
              <w:pStyle w:val="BodyText2"/>
              <w:jc w:val="both"/>
              <w:rPr>
                <w:rFonts w:cs="Arial"/>
                <w:color w:val="000000"/>
                <w:szCs w:val="24"/>
              </w:rPr>
            </w:pPr>
            <w:r w:rsidRPr="00956EF4">
              <w:rPr>
                <w:rFonts w:cs="Arial"/>
                <w:i/>
                <w:iCs/>
                <w:color w:val="000000"/>
                <w:szCs w:val="24"/>
              </w:rPr>
              <w:t xml:space="preserve">“As to local boards, the Attorney General’s Office has noted that the authorization in s. 120.54(5)(b)2., to conduct meetings entirely </w:t>
            </w:r>
            <w:r w:rsidR="008A19EE" w:rsidRPr="00956EF4">
              <w:rPr>
                <w:rFonts w:cs="Arial"/>
                <w:i/>
                <w:iCs/>
                <w:color w:val="000000"/>
                <w:szCs w:val="24"/>
              </w:rPr>
              <w:t>using</w:t>
            </w:r>
            <w:r w:rsidRPr="00956EF4">
              <w:rPr>
                <w:rFonts w:cs="Arial"/>
                <w:i/>
                <w:iCs/>
                <w:color w:val="000000"/>
                <w:szCs w:val="24"/>
              </w:rPr>
              <w:t xml:space="preserve"> electronic media technology applies only to state agencies. AGO 98-28. Th e Attorney General’s Office has observed that a local board’s use of electronic media technology to increase public participation in meeting and the use of such media to allow members of a board or commission to participate in a duly noticed public meeting does not necessarily raise Sunshine Law issues, “but rather implicates the ability of a board or commission to conduct public business with a quorum.”</w:t>
            </w:r>
            <w:r w:rsidRPr="00992DD5">
              <w:rPr>
                <w:rFonts w:cs="Arial"/>
                <w:color w:val="000000"/>
                <w:szCs w:val="24"/>
              </w:rPr>
              <w:t xml:space="preserve"> See Inf. Op. to Stebbins, December 1, 2015. And see AGOs 09-56 (where a quorum is required and absent a statute to the contrary, the requisite number of members must be physically present at a meeting </w:t>
            </w:r>
            <w:r w:rsidR="00956EF4" w:rsidRPr="00992DD5">
              <w:rPr>
                <w:rFonts w:cs="Arial"/>
                <w:color w:val="000000"/>
                <w:szCs w:val="24"/>
              </w:rPr>
              <w:t>to</w:t>
            </w:r>
            <w:r w:rsidRPr="00992DD5">
              <w:rPr>
                <w:rFonts w:cs="Arial"/>
                <w:color w:val="000000"/>
                <w:szCs w:val="24"/>
              </w:rPr>
              <w:t xml:space="preserve"> constitute a quorum), and 10-34 (city may not adopt an ordinance allowing members of a city board to appear by electronic means to constitute a quorum). </w:t>
            </w:r>
          </w:p>
          <w:p w14:paraId="6839714F" w14:textId="6E774399" w:rsidR="00992DD5" w:rsidRPr="00992DD5" w:rsidRDefault="00992DD5" w:rsidP="00992DD5">
            <w:pPr>
              <w:pStyle w:val="BodyText2"/>
              <w:jc w:val="both"/>
              <w:rPr>
                <w:rFonts w:cs="Arial"/>
                <w:color w:val="000000"/>
                <w:szCs w:val="24"/>
              </w:rPr>
            </w:pPr>
            <w:r w:rsidRPr="00992DD5">
              <w:rPr>
                <w:rFonts w:cs="Arial"/>
                <w:color w:val="000000"/>
                <w:szCs w:val="24"/>
              </w:rPr>
              <w:t xml:space="preserve">Attorneys asked for an AGO </w:t>
            </w:r>
            <w:r w:rsidR="00956EF4" w:rsidRPr="00992DD5">
              <w:rPr>
                <w:rFonts w:cs="Arial"/>
                <w:color w:val="000000"/>
                <w:szCs w:val="24"/>
              </w:rPr>
              <w:t>considering</w:t>
            </w:r>
            <w:r w:rsidRPr="00992DD5">
              <w:rPr>
                <w:rFonts w:cs="Arial"/>
                <w:color w:val="000000"/>
                <w:szCs w:val="24"/>
              </w:rPr>
              <w:t xml:space="preserve"> Covid, and the AG wrote back and said a quorum must be physically present to conduct business, according to the law, unless the Governor waives this legislative requirement via an emergency declaration, and shortly after the AG’s opinion was issued, that is exactly what the Governor did.  The Governor’s emergency order expired, 11/1/20, meaning at that point, a quorum had to be physically present to conduct business. </w:t>
            </w:r>
          </w:p>
          <w:p w14:paraId="7EBCD6C9" w14:textId="370CBB66" w:rsidR="00992DD5" w:rsidRPr="00992DD5" w:rsidRDefault="00992DD5" w:rsidP="00992DD5">
            <w:pPr>
              <w:pStyle w:val="BodyText2"/>
              <w:jc w:val="both"/>
              <w:rPr>
                <w:rFonts w:cs="Arial"/>
                <w:color w:val="000000"/>
                <w:szCs w:val="24"/>
              </w:rPr>
            </w:pPr>
            <w:r w:rsidRPr="00956EF4">
              <w:rPr>
                <w:rFonts w:cs="Arial"/>
                <w:i/>
                <w:iCs/>
                <w:color w:val="000000"/>
                <w:szCs w:val="24"/>
              </w:rPr>
              <w:t>“if a quorum of a local board is physically present, “the participation of an absent member by telephone conference or other interactive electronic technology is permissible when such absence is due to extraordinary circumstances such as illness[;] . . . [w]hether the absence of a member due to a scheduling conflict constitutes such a circumstance is a determination that must be made in the good judgment of the board.”</w:t>
            </w:r>
            <w:r w:rsidRPr="00992DD5">
              <w:rPr>
                <w:rFonts w:cs="Arial"/>
                <w:color w:val="000000"/>
                <w:szCs w:val="24"/>
              </w:rPr>
              <w:t xml:space="preserve"> AGO 03-41.</w:t>
            </w:r>
          </w:p>
          <w:p w14:paraId="16EF7FC2" w14:textId="4BFA6160" w:rsidR="00992DD5" w:rsidRPr="00992DD5" w:rsidRDefault="00992DD5" w:rsidP="00992DD5">
            <w:pPr>
              <w:pStyle w:val="BodyText2"/>
              <w:jc w:val="both"/>
              <w:rPr>
                <w:rFonts w:cs="Arial"/>
                <w:color w:val="000000"/>
                <w:szCs w:val="24"/>
              </w:rPr>
            </w:pPr>
            <w:r w:rsidRPr="00992DD5">
              <w:rPr>
                <w:rFonts w:cs="Arial"/>
                <w:color w:val="000000"/>
                <w:szCs w:val="24"/>
              </w:rPr>
              <w:t>For example, if a quorum of a local board is physically present at the public meeting site,</w:t>
            </w:r>
            <w:r w:rsidR="00956EF4">
              <w:rPr>
                <w:rFonts w:cs="Arial"/>
                <w:color w:val="000000"/>
                <w:szCs w:val="24"/>
              </w:rPr>
              <w:t xml:space="preserve"> </w:t>
            </w:r>
            <w:r w:rsidRPr="00992DD5">
              <w:rPr>
                <w:rFonts w:cs="Arial"/>
                <w:color w:val="000000"/>
                <w:szCs w:val="24"/>
              </w:rPr>
              <w:t>a board may allow a member with health problems to participate and vote in board meetings</w:t>
            </w:r>
            <w:r w:rsidR="00956EF4">
              <w:rPr>
                <w:rFonts w:cs="Arial"/>
                <w:color w:val="000000"/>
                <w:szCs w:val="24"/>
              </w:rPr>
              <w:t xml:space="preserve"> </w:t>
            </w:r>
            <w:r w:rsidR="00B263B9" w:rsidRPr="00992DD5">
              <w:rPr>
                <w:rFonts w:cs="Arial"/>
                <w:color w:val="000000"/>
                <w:szCs w:val="24"/>
              </w:rPr>
              <w:t>using</w:t>
            </w:r>
            <w:r w:rsidRPr="00992DD5">
              <w:rPr>
                <w:rFonts w:cs="Arial"/>
                <w:color w:val="000000"/>
                <w:szCs w:val="24"/>
              </w:rPr>
              <w:t xml:space="preserve"> such devices as a speaker telephone that allow the absent member to participate in discussions, to be heard by other board members and the public and to hear discussions taking place during the meeting. AGO 94-55. </w:t>
            </w:r>
          </w:p>
          <w:p w14:paraId="462AE5BF" w14:textId="77777777" w:rsidR="00992DD5" w:rsidRDefault="00992DD5" w:rsidP="00956EF4">
            <w:pPr>
              <w:pStyle w:val="BodyText2"/>
              <w:jc w:val="both"/>
              <w:rPr>
                <w:rFonts w:cs="Arial"/>
                <w:color w:val="000000"/>
                <w:szCs w:val="24"/>
              </w:rPr>
            </w:pPr>
            <w:r w:rsidRPr="00992DD5">
              <w:rPr>
                <w:rFonts w:cs="Arial"/>
                <w:color w:val="000000"/>
                <w:szCs w:val="24"/>
              </w:rPr>
              <w:lastRenderedPageBreak/>
              <w:t>The physical presence of a quorum has not been required where electronic media technology</w:t>
            </w:r>
            <w:r w:rsidR="00956EF4">
              <w:rPr>
                <w:rFonts w:cs="Arial"/>
                <w:color w:val="000000"/>
                <w:szCs w:val="24"/>
              </w:rPr>
              <w:t xml:space="preserve"> </w:t>
            </w:r>
            <w:r w:rsidRPr="00992DD5">
              <w:rPr>
                <w:rFonts w:cs="Arial"/>
                <w:color w:val="000000"/>
                <w:szCs w:val="24"/>
              </w:rPr>
              <w:t>(such as video conferencing and digital audio) is used to allow public access and participation at</w:t>
            </w:r>
            <w:r w:rsidR="00956EF4">
              <w:rPr>
                <w:rFonts w:cs="Arial"/>
                <w:color w:val="000000"/>
                <w:szCs w:val="24"/>
              </w:rPr>
              <w:t xml:space="preserve"> </w:t>
            </w:r>
            <w:r w:rsidRPr="00992DD5">
              <w:rPr>
                <w:rFonts w:cs="Arial"/>
                <w:color w:val="000000"/>
                <w:szCs w:val="24"/>
              </w:rPr>
              <w:t>workshop meetings where no formal action will be taken. Th e use of electronic media technology, however, does not satisfy quorum requirements necessary for official action to be taken.</w:t>
            </w:r>
          </w:p>
          <w:p w14:paraId="0F12CAFF" w14:textId="2449F700" w:rsidR="00C7672E" w:rsidRDefault="009B2F77" w:rsidP="00956EF4">
            <w:pPr>
              <w:pStyle w:val="BodyText2"/>
              <w:jc w:val="both"/>
              <w:rPr>
                <w:rFonts w:cs="Arial"/>
                <w:color w:val="000000"/>
                <w:szCs w:val="24"/>
              </w:rPr>
            </w:pPr>
            <w:r>
              <w:rPr>
                <w:rFonts w:cs="Arial"/>
                <w:color w:val="000000"/>
                <w:szCs w:val="24"/>
              </w:rPr>
              <w:t>Gutierrez</w:t>
            </w:r>
            <w:r w:rsidR="00F121BF">
              <w:rPr>
                <w:rFonts w:cs="Arial"/>
                <w:color w:val="000000"/>
                <w:szCs w:val="24"/>
              </w:rPr>
              <w:t xml:space="preserve"> asked staff if these rules applied to committee members who are not members of the general Care Council body and Planning Council Support (PCS) staff, Naomi Ardjomand-Kermani, confirmed that these restrictions still apply</w:t>
            </w:r>
            <w:r w:rsidR="001D759C">
              <w:rPr>
                <w:rFonts w:cs="Arial"/>
                <w:color w:val="000000"/>
                <w:szCs w:val="24"/>
              </w:rPr>
              <w:t xml:space="preserve"> to all voting members in committee as well.</w:t>
            </w:r>
            <w:r w:rsidR="00E519A9">
              <w:rPr>
                <w:rFonts w:cs="Arial"/>
                <w:color w:val="000000"/>
                <w:szCs w:val="24"/>
              </w:rPr>
              <w:t xml:space="preserve"> Ardjomand-Kermani went on to share conversations that took place at the </w:t>
            </w:r>
            <w:r w:rsidR="00E4025D">
              <w:rPr>
                <w:rFonts w:cs="Arial"/>
                <w:color w:val="000000"/>
                <w:szCs w:val="24"/>
              </w:rPr>
              <w:t>May</w:t>
            </w:r>
            <w:r w:rsidR="0051066B">
              <w:rPr>
                <w:rFonts w:cs="Arial"/>
                <w:color w:val="000000"/>
                <w:szCs w:val="24"/>
              </w:rPr>
              <w:t xml:space="preserve"> 2021 Standards, Issues, and Operations Committee (SIOC)</w:t>
            </w:r>
            <w:r w:rsidR="00E67E1B">
              <w:rPr>
                <w:rFonts w:cs="Arial"/>
                <w:color w:val="000000"/>
                <w:szCs w:val="24"/>
              </w:rPr>
              <w:t xml:space="preserve">. SIOC members discussed possibly changing the definition of quorum to lessen the burden of travel for voting members, whilst still having the ability to </w:t>
            </w:r>
            <w:r w:rsidR="00F75139">
              <w:rPr>
                <w:rFonts w:cs="Arial"/>
                <w:color w:val="000000"/>
                <w:szCs w:val="24"/>
              </w:rPr>
              <w:t xml:space="preserve">maintain in-person quorum. </w:t>
            </w:r>
            <w:r w:rsidR="007C570E">
              <w:rPr>
                <w:rFonts w:cs="Arial"/>
                <w:color w:val="000000"/>
                <w:szCs w:val="24"/>
              </w:rPr>
              <w:t>Members of SIOC began a conversation that considered the collapsing of all committees to conduct all business during general Care Council meetings</w:t>
            </w:r>
            <w:r w:rsidR="00AD098B">
              <w:rPr>
                <w:rFonts w:cs="Arial"/>
                <w:color w:val="000000"/>
                <w:szCs w:val="24"/>
              </w:rPr>
              <w:t>, that will continue at their July 2021 meeting.</w:t>
            </w:r>
          </w:p>
          <w:p w14:paraId="05C4A3CB" w14:textId="4D161202" w:rsidR="00184A02" w:rsidRPr="005A2D11" w:rsidRDefault="00184A02" w:rsidP="00184A02">
            <w:pPr>
              <w:pStyle w:val="BodyText2"/>
              <w:jc w:val="both"/>
              <w:rPr>
                <w:color w:val="000000"/>
              </w:rPr>
            </w:pPr>
            <w:r>
              <w:rPr>
                <w:color w:val="000000"/>
              </w:rPr>
              <w:t xml:space="preserve">P&amp;E Committee Chair, Kirsty Gutierrez, expressed concern that this would require the Care Council meetings to lengthen in time, especially when there are multiple actions items on the agenda. This would add barriers for attendance, due to their personal time commitments. </w:t>
            </w:r>
            <w:r w:rsidR="00E4025D">
              <w:rPr>
                <w:color w:val="000000"/>
              </w:rPr>
              <w:t xml:space="preserve">At that meeting, </w:t>
            </w:r>
            <w:r w:rsidR="00597F7C">
              <w:rPr>
                <w:color w:val="000000"/>
              </w:rPr>
              <w:t xml:space="preserve">Care Council Chair, Nolan </w:t>
            </w:r>
            <w:r>
              <w:rPr>
                <w:color w:val="000000"/>
              </w:rPr>
              <w:t>Finn</w:t>
            </w:r>
            <w:r w:rsidR="00597F7C">
              <w:rPr>
                <w:color w:val="000000"/>
              </w:rPr>
              <w:t>,</w:t>
            </w:r>
            <w:r>
              <w:rPr>
                <w:color w:val="000000"/>
              </w:rPr>
              <w:t xml:space="preserve"> assured Gutierrez that P&amp;E would be one of the committees that </w:t>
            </w:r>
            <w:r w:rsidR="00E4025D">
              <w:rPr>
                <w:color w:val="000000"/>
              </w:rPr>
              <w:t xml:space="preserve">would </w:t>
            </w:r>
            <w:r>
              <w:rPr>
                <w:color w:val="000000"/>
              </w:rPr>
              <w:t xml:space="preserve">continue to meet. He noted that </w:t>
            </w:r>
            <w:r w:rsidR="00E4025D">
              <w:rPr>
                <w:color w:val="000000"/>
              </w:rPr>
              <w:t xml:space="preserve">Women, Infants, Children, Youth &amp; Families (WICY&amp;F) </w:t>
            </w:r>
            <w:r w:rsidR="000D1338">
              <w:rPr>
                <w:color w:val="000000"/>
              </w:rPr>
              <w:t>Committee</w:t>
            </w:r>
            <w:r>
              <w:rPr>
                <w:color w:val="000000"/>
              </w:rPr>
              <w:t xml:space="preserve"> would also continue to meet as a committee </w:t>
            </w:r>
            <w:r w:rsidR="000D1338">
              <w:rPr>
                <w:color w:val="000000"/>
              </w:rPr>
              <w:t xml:space="preserve">as </w:t>
            </w:r>
            <w:r>
              <w:rPr>
                <w:color w:val="000000"/>
              </w:rPr>
              <w:t>they represent Part D and the Council does not want to lose</w:t>
            </w:r>
            <w:r w:rsidRPr="005A2D11">
              <w:rPr>
                <w:color w:val="000000"/>
              </w:rPr>
              <w:t xml:space="preserve"> connectedness with </w:t>
            </w:r>
            <w:r>
              <w:rPr>
                <w:color w:val="000000"/>
              </w:rPr>
              <w:t>their membership</w:t>
            </w:r>
            <w:r w:rsidRPr="005A2D11">
              <w:rPr>
                <w:color w:val="000000"/>
              </w:rPr>
              <w:t xml:space="preserve">. </w:t>
            </w:r>
          </w:p>
          <w:p w14:paraId="3C055A64" w14:textId="5838BC42" w:rsidR="006E5386" w:rsidRPr="005A2D11" w:rsidRDefault="006E527B" w:rsidP="006F1FCC">
            <w:pPr>
              <w:pStyle w:val="BodyText2"/>
              <w:jc w:val="both"/>
              <w:rPr>
                <w:color w:val="000000"/>
              </w:rPr>
            </w:pPr>
            <w:r>
              <w:rPr>
                <w:color w:val="000000"/>
              </w:rPr>
              <w:t xml:space="preserve">Some SIOC members </w:t>
            </w:r>
            <w:r w:rsidR="00504314">
              <w:rPr>
                <w:color w:val="000000"/>
              </w:rPr>
              <w:t xml:space="preserve">like </w:t>
            </w:r>
            <w:r w:rsidR="00184A02">
              <w:rPr>
                <w:color w:val="000000"/>
              </w:rPr>
              <w:t xml:space="preserve">the idea </w:t>
            </w:r>
            <w:r w:rsidR="00504314">
              <w:rPr>
                <w:color w:val="000000"/>
              </w:rPr>
              <w:t>and felt</w:t>
            </w:r>
            <w:r w:rsidR="00184A02">
              <w:rPr>
                <w:color w:val="000000"/>
              </w:rPr>
              <w:t xml:space="preserve"> that a longer meeting may not be required as staff should work with Chairs to schedule their report in the most efficient manner. For example, w</w:t>
            </w:r>
            <w:r w:rsidR="00184A02" w:rsidRPr="005A2D11">
              <w:rPr>
                <w:color w:val="000000"/>
              </w:rPr>
              <w:t xml:space="preserve">hen P&amp;E reports come to </w:t>
            </w:r>
            <w:r w:rsidR="00184A02">
              <w:rPr>
                <w:color w:val="000000"/>
              </w:rPr>
              <w:t>Care Council,</w:t>
            </w:r>
            <w:r w:rsidR="00184A02" w:rsidRPr="005A2D11">
              <w:rPr>
                <w:color w:val="000000"/>
              </w:rPr>
              <w:t xml:space="preserve"> they </w:t>
            </w:r>
            <w:r w:rsidR="006F1FCC" w:rsidRPr="005A2D11">
              <w:rPr>
                <w:color w:val="000000"/>
              </w:rPr>
              <w:t>must</w:t>
            </w:r>
            <w:r w:rsidR="00184A02" w:rsidRPr="005A2D11">
              <w:rPr>
                <w:color w:val="000000"/>
              </w:rPr>
              <w:t xml:space="preserve"> be concise and have key </w:t>
            </w:r>
            <w:r w:rsidR="00597F7C" w:rsidRPr="005A2D11">
              <w:rPr>
                <w:color w:val="000000"/>
              </w:rPr>
              <w:t>points,</w:t>
            </w:r>
            <w:r w:rsidR="00184A02" w:rsidRPr="005A2D11">
              <w:rPr>
                <w:color w:val="000000"/>
              </w:rPr>
              <w:t xml:space="preserve"> </w:t>
            </w:r>
            <w:r w:rsidR="00184A02">
              <w:rPr>
                <w:color w:val="000000"/>
              </w:rPr>
              <w:t xml:space="preserve">so members feel involved and </w:t>
            </w:r>
            <w:r w:rsidR="00184A02" w:rsidRPr="005A2D11">
              <w:rPr>
                <w:color w:val="000000"/>
              </w:rPr>
              <w:t xml:space="preserve">understand what truly goes </w:t>
            </w:r>
            <w:r w:rsidR="00184A02">
              <w:rPr>
                <w:color w:val="000000"/>
              </w:rPr>
              <w:t>on in these reports</w:t>
            </w:r>
            <w:r w:rsidR="00184A02" w:rsidRPr="005A2D11">
              <w:rPr>
                <w:color w:val="000000"/>
              </w:rPr>
              <w:t xml:space="preserve">. </w:t>
            </w:r>
            <w:r w:rsidR="007E0AC7">
              <w:rPr>
                <w:color w:val="000000"/>
              </w:rPr>
              <w:t>A suggestion was made to suspend current</w:t>
            </w:r>
            <w:r w:rsidR="00184A02" w:rsidRPr="005A2D11">
              <w:rPr>
                <w:color w:val="000000"/>
              </w:rPr>
              <w:t xml:space="preserve"> bylaws for a yea</w:t>
            </w:r>
            <w:r w:rsidR="00184A02">
              <w:rPr>
                <w:color w:val="000000"/>
              </w:rPr>
              <w:t>r and allow Care Council members to create</w:t>
            </w:r>
            <w:r w:rsidR="00184A02" w:rsidRPr="005A2D11">
              <w:rPr>
                <w:color w:val="000000"/>
              </w:rPr>
              <w:t xml:space="preserve"> rules of engagement</w:t>
            </w:r>
            <w:r w:rsidR="00184A02">
              <w:rPr>
                <w:color w:val="000000"/>
              </w:rPr>
              <w:t>.</w:t>
            </w:r>
            <w:r w:rsidR="00184A02" w:rsidRPr="005A2D11">
              <w:rPr>
                <w:color w:val="000000"/>
              </w:rPr>
              <w:t xml:space="preserve"> </w:t>
            </w:r>
            <w:r w:rsidR="00184A02">
              <w:rPr>
                <w:color w:val="000000"/>
              </w:rPr>
              <w:t xml:space="preserve">Recipient, Aubrey Arnold, </w:t>
            </w:r>
            <w:r w:rsidR="00930CAA">
              <w:rPr>
                <w:color w:val="000000"/>
              </w:rPr>
              <w:t>noted</w:t>
            </w:r>
            <w:r w:rsidR="00184A02">
              <w:rPr>
                <w:color w:val="000000"/>
              </w:rPr>
              <w:t xml:space="preserve"> he was </w:t>
            </w:r>
            <w:r w:rsidR="00184A02" w:rsidRPr="005A2D11">
              <w:rPr>
                <w:color w:val="000000"/>
              </w:rPr>
              <w:t xml:space="preserve">glad </w:t>
            </w:r>
            <w:r w:rsidR="00930CAA">
              <w:rPr>
                <w:color w:val="000000"/>
              </w:rPr>
              <w:t>the</w:t>
            </w:r>
            <w:r w:rsidR="00184A02" w:rsidRPr="005A2D11">
              <w:rPr>
                <w:color w:val="000000"/>
              </w:rPr>
              <w:t xml:space="preserve"> topic </w:t>
            </w:r>
            <w:r w:rsidR="00184A02">
              <w:rPr>
                <w:color w:val="000000"/>
              </w:rPr>
              <w:t>was</w:t>
            </w:r>
            <w:r w:rsidR="00184A02" w:rsidRPr="005A2D11">
              <w:rPr>
                <w:color w:val="000000"/>
              </w:rPr>
              <w:t xml:space="preserve"> brought </w:t>
            </w:r>
            <w:r w:rsidR="006F1FCC">
              <w:rPr>
                <w:color w:val="000000"/>
              </w:rPr>
              <w:t>up</w:t>
            </w:r>
            <w:r w:rsidR="00184A02">
              <w:rPr>
                <w:color w:val="000000"/>
              </w:rPr>
              <w:t xml:space="preserve"> to analyze how the Care Council currently operates. He added that HRSA has no requirement for committees, beyond a greater planning council (Care Council). </w:t>
            </w:r>
          </w:p>
          <w:p w14:paraId="42EC45BD" w14:textId="514343F3" w:rsidR="00F812BE" w:rsidRDefault="00EA6224" w:rsidP="00F812BE">
            <w:pPr>
              <w:pStyle w:val="BodyText2"/>
              <w:jc w:val="both"/>
              <w:rPr>
                <w:color w:val="000000"/>
              </w:rPr>
            </w:pPr>
            <w:r>
              <w:rPr>
                <w:color w:val="000000"/>
              </w:rPr>
              <w:t xml:space="preserve">The Membership Committee Chair, </w:t>
            </w:r>
            <w:r w:rsidR="00F812BE">
              <w:rPr>
                <w:color w:val="000000"/>
              </w:rPr>
              <w:t>Tonicia Freeman-Foster</w:t>
            </w:r>
            <w:r>
              <w:rPr>
                <w:color w:val="000000"/>
              </w:rPr>
              <w:t>,</w:t>
            </w:r>
            <w:r w:rsidR="00F812BE">
              <w:rPr>
                <w:color w:val="000000"/>
              </w:rPr>
              <w:t xml:space="preserve"> inquired about next steps and Finn replied that the next step would be to present </w:t>
            </w:r>
            <w:r w:rsidR="00D63A12">
              <w:rPr>
                <w:color w:val="000000"/>
              </w:rPr>
              <w:t>ideas proposed</w:t>
            </w:r>
            <w:r w:rsidR="00F812BE">
              <w:rPr>
                <w:color w:val="000000"/>
              </w:rPr>
              <w:t xml:space="preserve"> to Care Council for an eventual vote. Guiding Principles will need to be developed and goals must be determined. Finn noted that SIOC Chair and Care Council Vice-Chair, Myles (Edward) Myles, </w:t>
            </w:r>
            <w:r w:rsidR="009931D0">
              <w:rPr>
                <w:color w:val="000000"/>
              </w:rPr>
              <w:t>would</w:t>
            </w:r>
            <w:r w:rsidR="00F812BE">
              <w:rPr>
                <w:color w:val="000000"/>
              </w:rPr>
              <w:t xml:space="preserve"> give a SIOC report at the June 2, </w:t>
            </w:r>
            <w:r w:rsidR="008A19EE">
              <w:rPr>
                <w:color w:val="000000"/>
              </w:rPr>
              <w:t>2021,</w:t>
            </w:r>
            <w:r w:rsidR="00F812BE">
              <w:rPr>
                <w:color w:val="000000"/>
              </w:rPr>
              <w:t xml:space="preserve"> </w:t>
            </w:r>
            <w:r w:rsidR="008A19EE">
              <w:rPr>
                <w:color w:val="000000"/>
              </w:rPr>
              <w:t>meeting,</w:t>
            </w:r>
            <w:r w:rsidR="00F812BE">
              <w:rPr>
                <w:color w:val="000000"/>
              </w:rPr>
              <w:t xml:space="preserve"> and work from that point on. PCS Staff agreed to draft rules of engagement as a starting point and attendees requested an additional SIOC meeting in </w:t>
            </w:r>
            <w:r w:rsidR="00FC0698">
              <w:rPr>
                <w:color w:val="000000"/>
              </w:rPr>
              <w:t>July</w:t>
            </w:r>
            <w:r w:rsidR="00F812BE">
              <w:rPr>
                <w:color w:val="000000"/>
              </w:rPr>
              <w:t xml:space="preserve"> 2021.</w:t>
            </w:r>
          </w:p>
          <w:p w14:paraId="1ED8180F" w14:textId="76BC9ACA" w:rsidR="009B2F77" w:rsidRPr="00992DD5" w:rsidRDefault="009B2F77" w:rsidP="00C7672E">
            <w:pPr>
              <w:pStyle w:val="QuickI"/>
              <w:rPr>
                <w:rFonts w:ascii="Arial" w:hAnsi="Arial" w:cs="Arial"/>
                <w:color w:val="000000"/>
                <w:szCs w:val="24"/>
              </w:rPr>
            </w:pPr>
          </w:p>
        </w:tc>
      </w:tr>
      <w:tr w:rsidR="00185C9B" w:rsidRPr="00B828ED" w14:paraId="55A655A6" w14:textId="77777777" w:rsidTr="63A65451">
        <w:trPr>
          <w:trHeight w:val="351"/>
        </w:trPr>
        <w:tc>
          <w:tcPr>
            <w:tcW w:w="2604" w:type="dxa"/>
          </w:tcPr>
          <w:p w14:paraId="17A11C98" w14:textId="77777777" w:rsidR="00B32FD8" w:rsidRPr="00B828ED" w:rsidRDefault="003E2068" w:rsidP="003E2068">
            <w:pPr>
              <w:ind w:right="-54"/>
              <w:rPr>
                <w:rFonts w:ascii="Arial" w:hAnsi="Arial" w:cs="Arial"/>
                <w:b/>
                <w:bCs/>
                <w:color w:val="000000" w:themeColor="text1"/>
                <w:sz w:val="24"/>
                <w:szCs w:val="24"/>
              </w:rPr>
            </w:pPr>
            <w:r w:rsidRPr="00B828ED">
              <w:rPr>
                <w:rFonts w:ascii="Arial" w:hAnsi="Arial" w:cs="Arial"/>
                <w:b/>
                <w:bCs/>
                <w:color w:val="000000" w:themeColor="text1"/>
                <w:sz w:val="24"/>
                <w:szCs w:val="24"/>
              </w:rPr>
              <w:lastRenderedPageBreak/>
              <w:t>COMMUNITY INPUT/</w:t>
            </w:r>
          </w:p>
          <w:p w14:paraId="55A655A2" w14:textId="722BDBEE"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t>ANNOUNCEMENTS</w:t>
            </w:r>
          </w:p>
        </w:tc>
        <w:tc>
          <w:tcPr>
            <w:tcW w:w="8196" w:type="dxa"/>
          </w:tcPr>
          <w:p w14:paraId="76894E83" w14:textId="40609C76" w:rsidR="000F40E2" w:rsidRPr="00D113B5" w:rsidRDefault="00D113B5" w:rsidP="008A19EE">
            <w:pPr>
              <w:tabs>
                <w:tab w:val="num" w:pos="630"/>
                <w:tab w:val="num" w:pos="720"/>
              </w:tabs>
              <w:jc w:val="both"/>
              <w:rPr>
                <w:rFonts w:ascii="Arial" w:hAnsi="Arial"/>
                <w:sz w:val="24"/>
                <w:szCs w:val="24"/>
              </w:rPr>
            </w:pPr>
            <w:r>
              <w:rPr>
                <w:rFonts w:ascii="Arial" w:hAnsi="Arial"/>
                <w:sz w:val="24"/>
                <w:szCs w:val="24"/>
              </w:rPr>
              <w:t>P&amp;E Chair, Kirsty Gutierrez, announced that the Metro Inclusive Health Tampa Building is coming to completion and will be moving from the Ybor City office to their new location</w:t>
            </w:r>
            <w:r w:rsidR="008A19EE">
              <w:rPr>
                <w:rFonts w:ascii="Arial" w:hAnsi="Arial"/>
                <w:sz w:val="24"/>
                <w:szCs w:val="24"/>
              </w:rPr>
              <w:t xml:space="preserve"> at </w:t>
            </w:r>
            <w:r w:rsidR="000F40E2" w:rsidRPr="00D113B5">
              <w:rPr>
                <w:rFonts w:ascii="Arial" w:hAnsi="Arial"/>
                <w:sz w:val="24"/>
                <w:szCs w:val="24"/>
              </w:rPr>
              <w:t xml:space="preserve">2105 </w:t>
            </w:r>
            <w:r w:rsidR="008A19EE">
              <w:rPr>
                <w:rFonts w:ascii="Arial" w:hAnsi="Arial"/>
                <w:sz w:val="24"/>
                <w:szCs w:val="24"/>
              </w:rPr>
              <w:t>N</w:t>
            </w:r>
            <w:r w:rsidR="000F40E2" w:rsidRPr="00D113B5">
              <w:rPr>
                <w:rFonts w:ascii="Arial" w:hAnsi="Arial"/>
                <w:sz w:val="24"/>
                <w:szCs w:val="24"/>
              </w:rPr>
              <w:t xml:space="preserve">orth Nebraska </w:t>
            </w:r>
            <w:r w:rsidR="008A19EE">
              <w:rPr>
                <w:rFonts w:ascii="Arial" w:hAnsi="Arial"/>
                <w:sz w:val="24"/>
                <w:szCs w:val="24"/>
              </w:rPr>
              <w:t>A</w:t>
            </w:r>
            <w:r w:rsidR="000F40E2" w:rsidRPr="00D113B5">
              <w:rPr>
                <w:rFonts w:ascii="Arial" w:hAnsi="Arial"/>
                <w:sz w:val="24"/>
                <w:szCs w:val="24"/>
              </w:rPr>
              <w:t>ve</w:t>
            </w:r>
            <w:r w:rsidR="008A19EE">
              <w:rPr>
                <w:rFonts w:ascii="Arial" w:hAnsi="Arial"/>
                <w:sz w:val="24"/>
                <w:szCs w:val="24"/>
              </w:rPr>
              <w:t xml:space="preserve">nue. They will open doors on August 1, 2021, and will offer better parking options that their previous office. </w:t>
            </w:r>
          </w:p>
          <w:p w14:paraId="0C95F925" w14:textId="77777777" w:rsidR="000F40E2" w:rsidRPr="000F40E2" w:rsidRDefault="000F40E2" w:rsidP="000F40E2">
            <w:pPr>
              <w:tabs>
                <w:tab w:val="num" w:pos="630"/>
                <w:tab w:val="num" w:pos="720"/>
              </w:tabs>
              <w:jc w:val="both"/>
              <w:rPr>
                <w:rFonts w:ascii="Arial" w:hAnsi="Arial"/>
                <w:sz w:val="24"/>
                <w:szCs w:val="24"/>
              </w:rPr>
            </w:pPr>
          </w:p>
          <w:p w14:paraId="7083B62A" w14:textId="410C9136" w:rsidR="000F40E2" w:rsidRPr="008A19EE" w:rsidRDefault="000F40E2" w:rsidP="008A19EE">
            <w:pPr>
              <w:pStyle w:val="ListParagraph"/>
              <w:numPr>
                <w:ilvl w:val="0"/>
                <w:numId w:val="35"/>
              </w:numPr>
              <w:tabs>
                <w:tab w:val="num" w:pos="630"/>
                <w:tab w:val="num" w:pos="720"/>
              </w:tabs>
              <w:jc w:val="both"/>
              <w:rPr>
                <w:rFonts w:ascii="Arial" w:hAnsi="Arial"/>
                <w:i/>
                <w:iCs/>
                <w:sz w:val="24"/>
                <w:szCs w:val="24"/>
              </w:rPr>
            </w:pPr>
            <w:r w:rsidRPr="008A19EE">
              <w:rPr>
                <w:rFonts w:ascii="Arial" w:hAnsi="Arial"/>
                <w:i/>
                <w:iCs/>
                <w:sz w:val="24"/>
                <w:szCs w:val="24"/>
              </w:rPr>
              <w:lastRenderedPageBreak/>
              <w:t>Integrated Plan Guidance</w:t>
            </w:r>
          </w:p>
          <w:p w14:paraId="07F04C2B" w14:textId="4B3C8A22" w:rsidR="000F40E2" w:rsidRDefault="000F40E2" w:rsidP="000F40E2">
            <w:pPr>
              <w:tabs>
                <w:tab w:val="num" w:pos="630"/>
                <w:tab w:val="num" w:pos="720"/>
              </w:tabs>
              <w:jc w:val="both"/>
              <w:rPr>
                <w:rFonts w:ascii="Arial" w:hAnsi="Arial"/>
                <w:sz w:val="24"/>
                <w:szCs w:val="24"/>
              </w:rPr>
            </w:pPr>
          </w:p>
          <w:p w14:paraId="5BA5412B" w14:textId="2C8614CB" w:rsidR="009261A5" w:rsidRDefault="008A19EE" w:rsidP="000F40E2">
            <w:pPr>
              <w:tabs>
                <w:tab w:val="num" w:pos="630"/>
                <w:tab w:val="num" w:pos="720"/>
              </w:tabs>
              <w:jc w:val="both"/>
              <w:rPr>
                <w:rFonts w:ascii="Arial" w:hAnsi="Arial"/>
                <w:sz w:val="24"/>
                <w:szCs w:val="24"/>
              </w:rPr>
            </w:pPr>
            <w:r>
              <w:rPr>
                <w:rFonts w:ascii="Arial" w:hAnsi="Arial"/>
                <w:sz w:val="24"/>
                <w:szCs w:val="24"/>
              </w:rPr>
              <w:t xml:space="preserve">Recipient, Aubrey Arnold, announced that the Part A </w:t>
            </w:r>
            <w:r w:rsidR="00F54399">
              <w:rPr>
                <w:rFonts w:ascii="Arial" w:hAnsi="Arial"/>
                <w:sz w:val="24"/>
                <w:szCs w:val="24"/>
              </w:rPr>
              <w:t xml:space="preserve">grant application was recently released </w:t>
            </w:r>
            <w:r w:rsidR="00484EE7">
              <w:rPr>
                <w:rFonts w:ascii="Arial" w:hAnsi="Arial"/>
                <w:sz w:val="24"/>
                <w:szCs w:val="24"/>
              </w:rPr>
              <w:t>and includes q</w:t>
            </w:r>
            <w:r w:rsidR="000F40E2" w:rsidRPr="000F40E2">
              <w:rPr>
                <w:rFonts w:ascii="Arial" w:hAnsi="Arial"/>
                <w:sz w:val="24"/>
                <w:szCs w:val="24"/>
              </w:rPr>
              <w:t>uestions about planning committees</w:t>
            </w:r>
            <w:r w:rsidR="00484EE7">
              <w:rPr>
                <w:rFonts w:ascii="Arial" w:hAnsi="Arial"/>
                <w:sz w:val="24"/>
                <w:szCs w:val="24"/>
              </w:rPr>
              <w:t>. He went on to emphasize the importance of having</w:t>
            </w:r>
            <w:r w:rsidR="000F40E2" w:rsidRPr="000F40E2">
              <w:rPr>
                <w:rFonts w:ascii="Arial" w:hAnsi="Arial"/>
                <w:sz w:val="24"/>
                <w:szCs w:val="24"/>
              </w:rPr>
              <w:t xml:space="preserve"> a foundational plan to submit </w:t>
            </w:r>
            <w:r w:rsidR="00D47728">
              <w:rPr>
                <w:rFonts w:ascii="Arial" w:hAnsi="Arial"/>
                <w:sz w:val="24"/>
                <w:szCs w:val="24"/>
              </w:rPr>
              <w:t>within</w:t>
            </w:r>
            <w:r w:rsidR="000F40E2" w:rsidRPr="000F40E2">
              <w:rPr>
                <w:rFonts w:ascii="Arial" w:hAnsi="Arial"/>
                <w:sz w:val="24"/>
                <w:szCs w:val="24"/>
              </w:rPr>
              <w:t xml:space="preserve"> the application</w:t>
            </w:r>
            <w:r w:rsidR="00D47728">
              <w:rPr>
                <w:rFonts w:ascii="Arial" w:hAnsi="Arial"/>
                <w:sz w:val="24"/>
                <w:szCs w:val="24"/>
              </w:rPr>
              <w:t>. Keeping the conversations from the May 2021 SIOC in mind, Arnold added that the Integrated Plan</w:t>
            </w:r>
            <w:r w:rsidR="003B5299">
              <w:rPr>
                <w:rFonts w:ascii="Arial" w:hAnsi="Arial"/>
                <w:sz w:val="24"/>
                <w:szCs w:val="24"/>
              </w:rPr>
              <w:t xml:space="preserve"> does not necessarily have to be completed</w:t>
            </w:r>
            <w:r w:rsidR="000F40E2" w:rsidRPr="000F40E2">
              <w:rPr>
                <w:rFonts w:ascii="Arial" w:hAnsi="Arial"/>
                <w:sz w:val="24"/>
                <w:szCs w:val="24"/>
              </w:rPr>
              <w:t xml:space="preserve"> at the committee </w:t>
            </w:r>
            <w:r w:rsidR="000D270D" w:rsidRPr="000F40E2">
              <w:rPr>
                <w:rFonts w:ascii="Arial" w:hAnsi="Arial"/>
                <w:sz w:val="24"/>
                <w:szCs w:val="24"/>
              </w:rPr>
              <w:t>level but</w:t>
            </w:r>
            <w:r w:rsidR="003B5299">
              <w:rPr>
                <w:rFonts w:ascii="Arial" w:hAnsi="Arial"/>
                <w:sz w:val="24"/>
                <w:szCs w:val="24"/>
              </w:rPr>
              <w:t xml:space="preserve"> must include members of Care Council. Gutierrez noted that it would be </w:t>
            </w:r>
            <w:r w:rsidR="000D270D">
              <w:rPr>
                <w:rFonts w:ascii="Arial" w:hAnsi="Arial"/>
                <w:sz w:val="24"/>
                <w:szCs w:val="24"/>
              </w:rPr>
              <w:t>exceptional to engage more members in the development of the Integrated Plan</w:t>
            </w:r>
            <w:r w:rsidR="000E734B">
              <w:rPr>
                <w:rFonts w:ascii="Arial" w:hAnsi="Arial"/>
                <w:sz w:val="24"/>
                <w:szCs w:val="24"/>
              </w:rPr>
              <w:t xml:space="preserve"> (IP) to give them an opportunity to learn what goes into the IP</w:t>
            </w:r>
            <w:r w:rsidR="00E74CF0">
              <w:rPr>
                <w:rFonts w:ascii="Arial" w:hAnsi="Arial"/>
                <w:sz w:val="24"/>
                <w:szCs w:val="24"/>
              </w:rPr>
              <w:t xml:space="preserve"> and how it is monitored. Arnold added that Pinellas and Hillsborough County’s Ending the HIV Epidemic (EHE) plans</w:t>
            </w:r>
            <w:r w:rsidR="00B23B40">
              <w:rPr>
                <w:rFonts w:ascii="Arial" w:hAnsi="Arial"/>
                <w:sz w:val="24"/>
                <w:szCs w:val="24"/>
              </w:rPr>
              <w:t xml:space="preserve"> should overlap with the IP</w:t>
            </w:r>
            <w:r w:rsidR="00456DAA">
              <w:rPr>
                <w:rFonts w:ascii="Arial" w:hAnsi="Arial"/>
                <w:sz w:val="24"/>
                <w:szCs w:val="24"/>
              </w:rPr>
              <w:t xml:space="preserve"> to be as inclusive as possible. Gutierrez continued </w:t>
            </w:r>
            <w:r w:rsidR="00794B22">
              <w:rPr>
                <w:rFonts w:ascii="Arial" w:hAnsi="Arial"/>
                <w:sz w:val="24"/>
                <w:szCs w:val="24"/>
              </w:rPr>
              <w:t>that member</w:t>
            </w:r>
            <w:r w:rsidR="00456DAA">
              <w:rPr>
                <w:rFonts w:ascii="Arial" w:hAnsi="Arial"/>
                <w:sz w:val="24"/>
                <w:szCs w:val="24"/>
              </w:rPr>
              <w:t xml:space="preserve"> should feel as though they are a part of the </w:t>
            </w:r>
            <w:r w:rsidR="00D43DBD">
              <w:rPr>
                <w:rFonts w:ascii="Arial" w:hAnsi="Arial"/>
                <w:sz w:val="24"/>
                <w:szCs w:val="24"/>
              </w:rPr>
              <w:t>product</w:t>
            </w:r>
            <w:r w:rsidR="00456DAA">
              <w:rPr>
                <w:rFonts w:ascii="Arial" w:hAnsi="Arial"/>
                <w:sz w:val="24"/>
                <w:szCs w:val="24"/>
              </w:rPr>
              <w:t>; that they have contributed to the IP</w:t>
            </w:r>
            <w:r w:rsidR="00D56887">
              <w:rPr>
                <w:rFonts w:ascii="Arial" w:hAnsi="Arial"/>
                <w:sz w:val="24"/>
                <w:szCs w:val="24"/>
              </w:rPr>
              <w:t xml:space="preserve"> and feel invested in the community’s needs.</w:t>
            </w:r>
            <w:r w:rsidR="00794B22">
              <w:rPr>
                <w:rFonts w:ascii="Arial" w:hAnsi="Arial"/>
                <w:sz w:val="24"/>
                <w:szCs w:val="24"/>
              </w:rPr>
              <w:t xml:space="preserve"> Member, Marylin Merida, concluded the conversation </w:t>
            </w:r>
            <w:r w:rsidR="009261A5">
              <w:rPr>
                <w:rFonts w:ascii="Arial" w:hAnsi="Arial"/>
                <w:sz w:val="24"/>
                <w:szCs w:val="24"/>
              </w:rPr>
              <w:t>with a nod to the potential of c</w:t>
            </w:r>
            <w:r w:rsidR="00794B22" w:rsidRPr="00794B22">
              <w:rPr>
                <w:rFonts w:ascii="Arial" w:hAnsi="Arial"/>
                <w:sz w:val="24"/>
                <w:szCs w:val="24"/>
              </w:rPr>
              <w:t>ollapsing</w:t>
            </w:r>
            <w:r w:rsidR="009261A5">
              <w:rPr>
                <w:rFonts w:ascii="Arial" w:hAnsi="Arial"/>
                <w:sz w:val="24"/>
                <w:szCs w:val="24"/>
              </w:rPr>
              <w:t xml:space="preserve"> the committee</w:t>
            </w:r>
            <w:r w:rsidR="00794B22" w:rsidRPr="00794B22">
              <w:rPr>
                <w:rFonts w:ascii="Arial" w:hAnsi="Arial"/>
                <w:sz w:val="24"/>
                <w:szCs w:val="24"/>
              </w:rPr>
              <w:t xml:space="preserve"> structure </w:t>
            </w:r>
            <w:r w:rsidR="009261A5">
              <w:rPr>
                <w:rFonts w:ascii="Arial" w:hAnsi="Arial"/>
                <w:sz w:val="24"/>
                <w:szCs w:val="24"/>
              </w:rPr>
              <w:t>to increase engagement as many people do not understand how they fit in at the Care Council level.</w:t>
            </w:r>
          </w:p>
          <w:p w14:paraId="55A655A5" w14:textId="2EA51B7C" w:rsidR="00B32FD8" w:rsidRPr="00B828ED" w:rsidRDefault="00B32FD8" w:rsidP="009261A5">
            <w:pPr>
              <w:tabs>
                <w:tab w:val="num" w:pos="630"/>
                <w:tab w:val="num" w:pos="720"/>
              </w:tabs>
              <w:jc w:val="both"/>
              <w:rPr>
                <w:rFonts w:ascii="Arial" w:hAnsi="Arial"/>
                <w:sz w:val="24"/>
                <w:szCs w:val="24"/>
              </w:rPr>
            </w:pPr>
          </w:p>
        </w:tc>
      </w:tr>
      <w:tr w:rsidR="00237AC6" w:rsidRPr="008D4952" w14:paraId="55A655A9" w14:textId="77777777" w:rsidTr="63A65451">
        <w:trPr>
          <w:trHeight w:val="351"/>
        </w:trPr>
        <w:tc>
          <w:tcPr>
            <w:tcW w:w="2604" w:type="dxa"/>
          </w:tcPr>
          <w:p w14:paraId="55A655A7" w14:textId="46542AC7" w:rsidR="003E2068" w:rsidRPr="00B828ED" w:rsidRDefault="003E2068" w:rsidP="003E2068">
            <w:pPr>
              <w:ind w:right="-54"/>
              <w:rPr>
                <w:rFonts w:ascii="Arial" w:hAnsi="Arial" w:cs="Arial"/>
                <w:b/>
                <w:bCs/>
                <w:color w:val="000000"/>
                <w:sz w:val="24"/>
                <w:szCs w:val="24"/>
              </w:rPr>
            </w:pPr>
            <w:r w:rsidRPr="00B828ED">
              <w:rPr>
                <w:rFonts w:ascii="Arial" w:hAnsi="Arial" w:cs="Arial"/>
                <w:b/>
                <w:bCs/>
                <w:color w:val="000000" w:themeColor="text1"/>
                <w:sz w:val="24"/>
                <w:szCs w:val="24"/>
              </w:rPr>
              <w:lastRenderedPageBreak/>
              <w:t xml:space="preserve">ADJOURNMENT </w:t>
            </w:r>
          </w:p>
        </w:tc>
        <w:tc>
          <w:tcPr>
            <w:tcW w:w="8196" w:type="dxa"/>
          </w:tcPr>
          <w:p w14:paraId="454BBB1F" w14:textId="000AE06E" w:rsidR="003E2068" w:rsidRDefault="003E2068" w:rsidP="63A65451">
            <w:pPr>
              <w:jc w:val="both"/>
              <w:rPr>
                <w:rFonts w:ascii="Arial" w:hAnsi="Arial" w:cs="Arial"/>
                <w:color w:val="000000" w:themeColor="text1"/>
                <w:sz w:val="24"/>
                <w:szCs w:val="24"/>
              </w:rPr>
            </w:pPr>
            <w:r w:rsidRPr="63A65451">
              <w:rPr>
                <w:rFonts w:ascii="Arial" w:hAnsi="Arial" w:cs="Arial"/>
                <w:color w:val="000000" w:themeColor="text1"/>
                <w:sz w:val="24"/>
                <w:szCs w:val="24"/>
              </w:rPr>
              <w:t xml:space="preserve">There being no further business to come before the Committee, the meeting was adjourned at </w:t>
            </w:r>
            <w:r w:rsidR="006104A7">
              <w:rPr>
                <w:rFonts w:ascii="Arial" w:hAnsi="Arial" w:cs="Arial"/>
                <w:color w:val="000000" w:themeColor="text1"/>
                <w:sz w:val="24"/>
                <w:szCs w:val="24"/>
              </w:rPr>
              <w:t>9:59 a.m.</w:t>
            </w:r>
          </w:p>
          <w:p w14:paraId="55A655A8" w14:textId="29C9FF16" w:rsidR="00726B7D" w:rsidRPr="0095276F" w:rsidRDefault="00726B7D" w:rsidP="5B915E3D">
            <w:pPr>
              <w:jc w:val="both"/>
              <w:rPr>
                <w:rFonts w:ascii="Arial" w:hAnsi="Arial" w:cs="Arial"/>
                <w:color w:val="000000"/>
                <w:sz w:val="24"/>
                <w:szCs w:val="24"/>
                <w:highlight w:val="yellow"/>
              </w:rPr>
            </w:pPr>
          </w:p>
        </w:tc>
      </w:tr>
      <w:tr w:rsidR="00C504BF" w:rsidRPr="008D4952" w14:paraId="2961A596" w14:textId="77777777" w:rsidTr="63A65451">
        <w:trPr>
          <w:trHeight w:val="351"/>
        </w:trPr>
        <w:tc>
          <w:tcPr>
            <w:tcW w:w="2604" w:type="dxa"/>
          </w:tcPr>
          <w:p w14:paraId="5B82F04D" w14:textId="636B6336" w:rsidR="00C504BF" w:rsidRPr="00B828ED" w:rsidRDefault="00726B7D" w:rsidP="003E2068">
            <w:pPr>
              <w:ind w:right="-54"/>
              <w:rPr>
                <w:rFonts w:ascii="Arial" w:hAnsi="Arial" w:cs="Arial"/>
                <w:b/>
                <w:bCs/>
                <w:color w:val="000000" w:themeColor="text1"/>
                <w:sz w:val="24"/>
                <w:szCs w:val="24"/>
              </w:rPr>
            </w:pPr>
            <w:r>
              <w:rPr>
                <w:rFonts w:ascii="Arial" w:hAnsi="Arial" w:cs="Arial"/>
                <w:b/>
                <w:bCs/>
                <w:color w:val="000000" w:themeColor="text1"/>
                <w:sz w:val="24"/>
                <w:szCs w:val="24"/>
              </w:rPr>
              <w:t>SUNSHINE LAW</w:t>
            </w:r>
          </w:p>
        </w:tc>
        <w:tc>
          <w:tcPr>
            <w:tcW w:w="8196" w:type="dxa"/>
          </w:tcPr>
          <w:p w14:paraId="1EC539C2" w14:textId="77777777" w:rsidR="00C504BF" w:rsidRPr="00C504BF" w:rsidRDefault="00C504BF" w:rsidP="00C504BF">
            <w:pPr>
              <w:jc w:val="both"/>
              <w:rPr>
                <w:rFonts w:ascii="Arial" w:hAnsi="Arial" w:cs="Arial"/>
                <w:color w:val="000000" w:themeColor="text1"/>
                <w:sz w:val="24"/>
                <w:szCs w:val="24"/>
              </w:rPr>
            </w:pPr>
            <w:r w:rsidRPr="00726B7D">
              <w:rPr>
                <w:rFonts w:ascii="Arial" w:hAnsi="Arial" w:cs="Arial"/>
                <w:b/>
                <w:bCs/>
                <w:color w:val="000000" w:themeColor="text1"/>
                <w:sz w:val="24"/>
                <w:szCs w:val="24"/>
                <w:u w:val="single"/>
              </w:rPr>
              <w:t>PLEASE REMEMBER:</w:t>
            </w:r>
            <w:r w:rsidRPr="00C504BF">
              <w:rPr>
                <w:rFonts w:ascii="Arial" w:hAnsi="Arial" w:cs="Arial"/>
                <w:color w:val="000000" w:themeColor="text1"/>
                <w:sz w:val="24"/>
                <w:szCs w:val="24"/>
              </w:rPr>
              <w:t xml:space="preserve"> Florida's </w:t>
            </w:r>
            <w:r w:rsidRPr="00726B7D">
              <w:rPr>
                <w:rFonts w:ascii="Arial" w:hAnsi="Arial" w:cs="Arial"/>
                <w:b/>
                <w:bCs/>
                <w:color w:val="000000" w:themeColor="text1"/>
                <w:sz w:val="24"/>
                <w:szCs w:val="24"/>
              </w:rPr>
              <w:t>SUNSHINE LAW</w:t>
            </w:r>
            <w:r w:rsidRPr="00C504BF">
              <w:rPr>
                <w:rFonts w:ascii="Arial" w:hAnsi="Arial" w:cs="Arial"/>
                <w:color w:val="000000" w:themeColor="text1"/>
                <w:sz w:val="24"/>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0F4581C6" w14:textId="77777777" w:rsidR="00C504BF" w:rsidRPr="00C504BF" w:rsidRDefault="00C504BF" w:rsidP="00C504BF">
            <w:pPr>
              <w:jc w:val="both"/>
              <w:rPr>
                <w:rFonts w:ascii="Arial" w:hAnsi="Arial" w:cs="Arial"/>
                <w:color w:val="000000" w:themeColor="text1"/>
                <w:sz w:val="24"/>
                <w:szCs w:val="24"/>
              </w:rPr>
            </w:pPr>
            <w:r w:rsidRPr="00C504BF">
              <w:rPr>
                <w:rFonts w:ascii="Arial" w:hAnsi="Arial" w:cs="Arial"/>
                <w:color w:val="000000" w:themeColor="text1"/>
                <w:sz w:val="24"/>
                <w:szCs w:val="24"/>
              </w:rPr>
              <w:t xml:space="preserve"> </w:t>
            </w:r>
          </w:p>
          <w:p w14:paraId="5DD3C4D1" w14:textId="77777777" w:rsidR="00C504BF" w:rsidRDefault="00C504BF" w:rsidP="00C504BF">
            <w:pPr>
              <w:jc w:val="both"/>
              <w:rPr>
                <w:rFonts w:ascii="Arial" w:hAnsi="Arial" w:cs="Arial"/>
                <w:color w:val="000000" w:themeColor="text1"/>
                <w:sz w:val="24"/>
                <w:szCs w:val="24"/>
              </w:rPr>
            </w:pPr>
            <w:r w:rsidRPr="00C504BF">
              <w:rPr>
                <w:rFonts w:ascii="Arial" w:hAnsi="Arial" w:cs="Arial"/>
                <w:color w:val="000000" w:themeColor="text1"/>
                <w:sz w:val="24"/>
                <w:szCs w:val="24"/>
              </w:rPr>
              <w:t xml:space="preserve">The </w:t>
            </w:r>
            <w:r w:rsidRPr="00726B7D">
              <w:rPr>
                <w:rFonts w:ascii="Arial" w:hAnsi="Arial" w:cs="Arial"/>
                <w:b/>
                <w:bCs/>
                <w:color w:val="000000" w:themeColor="text1"/>
                <w:sz w:val="24"/>
                <w:szCs w:val="24"/>
              </w:rPr>
              <w:t>SUNSHINE LAW</w:t>
            </w:r>
            <w:r w:rsidRPr="00C504BF">
              <w:rPr>
                <w:rFonts w:ascii="Arial" w:hAnsi="Arial" w:cs="Arial"/>
                <w:color w:val="000000" w:themeColor="text1"/>
                <w:sz w:val="24"/>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4949A592" w14:textId="523BDE80" w:rsidR="00C504BF" w:rsidRPr="00B828ED" w:rsidRDefault="00C504BF" w:rsidP="00C504BF">
            <w:pPr>
              <w:jc w:val="both"/>
              <w:rPr>
                <w:rFonts w:ascii="Arial" w:hAnsi="Arial" w:cs="Arial"/>
                <w:color w:val="000000" w:themeColor="text1"/>
                <w:sz w:val="24"/>
                <w:szCs w:val="24"/>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AC9A" w14:textId="77777777" w:rsidR="004910F3" w:rsidRDefault="004910F3" w:rsidP="004C12AF">
      <w:pPr>
        <w:spacing w:after="0" w:line="240" w:lineRule="auto"/>
      </w:pPr>
      <w:r>
        <w:separator/>
      </w:r>
    </w:p>
  </w:endnote>
  <w:endnote w:type="continuationSeparator" w:id="0">
    <w:p w14:paraId="0A0AA9C2" w14:textId="77777777" w:rsidR="004910F3" w:rsidRDefault="004910F3" w:rsidP="004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720D" w14:textId="77777777" w:rsidR="004910F3" w:rsidRDefault="004910F3" w:rsidP="004C12AF">
      <w:pPr>
        <w:spacing w:after="0" w:line="240" w:lineRule="auto"/>
      </w:pPr>
      <w:r>
        <w:separator/>
      </w:r>
    </w:p>
  </w:footnote>
  <w:footnote w:type="continuationSeparator" w:id="0">
    <w:p w14:paraId="468DEF4B" w14:textId="77777777" w:rsidR="004910F3" w:rsidRDefault="004910F3" w:rsidP="004C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5A0"/>
    <w:multiLevelType w:val="hybridMultilevel"/>
    <w:tmpl w:val="2A3A50B8"/>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41CE"/>
    <w:multiLevelType w:val="hybridMultilevel"/>
    <w:tmpl w:val="0E40FE1A"/>
    <w:lvl w:ilvl="0" w:tplc="C9F2D2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17F1"/>
    <w:multiLevelType w:val="hybridMultilevel"/>
    <w:tmpl w:val="39469A7A"/>
    <w:lvl w:ilvl="0" w:tplc="2288FDE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3DF7"/>
    <w:multiLevelType w:val="hybridMultilevel"/>
    <w:tmpl w:val="AABC7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D503B"/>
    <w:multiLevelType w:val="hybridMultilevel"/>
    <w:tmpl w:val="42EEF5B0"/>
    <w:lvl w:ilvl="0" w:tplc="2288FDE8">
      <w:start w:val="1"/>
      <w:numFmt w:val="decimal"/>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E0522"/>
    <w:multiLevelType w:val="hybridMultilevel"/>
    <w:tmpl w:val="26E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805E5"/>
    <w:multiLevelType w:val="hybridMultilevel"/>
    <w:tmpl w:val="1E680664"/>
    <w:lvl w:ilvl="0" w:tplc="D9226C82">
      <w:numFmt w:val="bullet"/>
      <w:lvlText w:val="•"/>
      <w:lvlJc w:val="left"/>
      <w:pPr>
        <w:ind w:left="990" w:hanging="63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3079C"/>
    <w:multiLevelType w:val="hybridMultilevel"/>
    <w:tmpl w:val="346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D0745"/>
    <w:multiLevelType w:val="hybridMultilevel"/>
    <w:tmpl w:val="2EE8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E57C1"/>
    <w:multiLevelType w:val="hybridMultilevel"/>
    <w:tmpl w:val="8A405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11D7E"/>
    <w:multiLevelType w:val="hybridMultilevel"/>
    <w:tmpl w:val="928EF9F8"/>
    <w:lvl w:ilvl="0" w:tplc="CDF84814">
      <w:start w:val="1"/>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C5651"/>
    <w:multiLevelType w:val="hybridMultilevel"/>
    <w:tmpl w:val="6F4C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D6C84"/>
    <w:multiLevelType w:val="hybridMultilevel"/>
    <w:tmpl w:val="B35A0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34A368B"/>
    <w:multiLevelType w:val="hybridMultilevel"/>
    <w:tmpl w:val="62D62CB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15:restartNumberingAfterBreak="0">
    <w:nsid w:val="7BC512A4"/>
    <w:multiLevelType w:val="hybridMultilevel"/>
    <w:tmpl w:val="9F9E1E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6"/>
  </w:num>
  <w:num w:numId="4">
    <w:abstractNumId w:val="9"/>
  </w:num>
  <w:num w:numId="5">
    <w:abstractNumId w:val="5"/>
  </w:num>
  <w:num w:numId="6">
    <w:abstractNumId w:val="14"/>
  </w:num>
  <w:num w:numId="7">
    <w:abstractNumId w:val="20"/>
  </w:num>
  <w:num w:numId="8">
    <w:abstractNumId w:val="19"/>
  </w:num>
  <w:num w:numId="9">
    <w:abstractNumId w:val="29"/>
  </w:num>
  <w:num w:numId="10">
    <w:abstractNumId w:val="27"/>
  </w:num>
  <w:num w:numId="11">
    <w:abstractNumId w:val="30"/>
  </w:num>
  <w:num w:numId="12">
    <w:abstractNumId w:val="1"/>
  </w:num>
  <w:num w:numId="13">
    <w:abstractNumId w:val="15"/>
  </w:num>
  <w:num w:numId="14">
    <w:abstractNumId w:val="31"/>
  </w:num>
  <w:num w:numId="15">
    <w:abstractNumId w:val="34"/>
  </w:num>
  <w:num w:numId="16">
    <w:abstractNumId w:val="4"/>
  </w:num>
  <w:num w:numId="17">
    <w:abstractNumId w:val="0"/>
  </w:num>
  <w:num w:numId="18">
    <w:abstractNumId w:val="21"/>
  </w:num>
  <w:num w:numId="19">
    <w:abstractNumId w:val="12"/>
  </w:num>
  <w:num w:numId="20">
    <w:abstractNumId w:val="32"/>
  </w:num>
  <w:num w:numId="21">
    <w:abstractNumId w:val="33"/>
  </w:num>
  <w:num w:numId="22">
    <w:abstractNumId w:val="28"/>
  </w:num>
  <w:num w:numId="23">
    <w:abstractNumId w:val="22"/>
  </w:num>
  <w:num w:numId="24">
    <w:abstractNumId w:val="18"/>
  </w:num>
  <w:num w:numId="25">
    <w:abstractNumId w:val="3"/>
  </w:num>
  <w:num w:numId="26">
    <w:abstractNumId w:val="24"/>
  </w:num>
  <w:num w:numId="27">
    <w:abstractNumId w:val="2"/>
  </w:num>
  <w:num w:numId="28">
    <w:abstractNumId w:val="26"/>
  </w:num>
  <w:num w:numId="29">
    <w:abstractNumId w:val="17"/>
  </w:num>
  <w:num w:numId="30">
    <w:abstractNumId w:val="8"/>
  </w:num>
  <w:num w:numId="31">
    <w:abstractNumId w:val="25"/>
  </w:num>
  <w:num w:numId="32">
    <w:abstractNumId w:val="16"/>
  </w:num>
  <w:num w:numId="33">
    <w:abstractNumId w:val="13"/>
  </w:num>
  <w:num w:numId="34">
    <w:abstractNumId w:val="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B21"/>
    <w:rsid w:val="00007EEF"/>
    <w:rsid w:val="0001189D"/>
    <w:rsid w:val="00015C3B"/>
    <w:rsid w:val="000173E6"/>
    <w:rsid w:val="00025313"/>
    <w:rsid w:val="000264DB"/>
    <w:rsid w:val="000277D5"/>
    <w:rsid w:val="00034F17"/>
    <w:rsid w:val="0003684B"/>
    <w:rsid w:val="00036A14"/>
    <w:rsid w:val="00037A79"/>
    <w:rsid w:val="00041B1D"/>
    <w:rsid w:val="00042654"/>
    <w:rsid w:val="00042F6A"/>
    <w:rsid w:val="00043BC2"/>
    <w:rsid w:val="00043C7B"/>
    <w:rsid w:val="000442BE"/>
    <w:rsid w:val="00046786"/>
    <w:rsid w:val="000526DF"/>
    <w:rsid w:val="0005444B"/>
    <w:rsid w:val="0005572E"/>
    <w:rsid w:val="00060C7F"/>
    <w:rsid w:val="00063EFB"/>
    <w:rsid w:val="00072769"/>
    <w:rsid w:val="00075893"/>
    <w:rsid w:val="000778C9"/>
    <w:rsid w:val="00081D0D"/>
    <w:rsid w:val="00082725"/>
    <w:rsid w:val="00084DB9"/>
    <w:rsid w:val="00086FB5"/>
    <w:rsid w:val="000928FF"/>
    <w:rsid w:val="00092953"/>
    <w:rsid w:val="00092CD8"/>
    <w:rsid w:val="0009421A"/>
    <w:rsid w:val="000949C6"/>
    <w:rsid w:val="00095BE8"/>
    <w:rsid w:val="00097D76"/>
    <w:rsid w:val="000A2947"/>
    <w:rsid w:val="000A38E0"/>
    <w:rsid w:val="000A3B91"/>
    <w:rsid w:val="000B2AA6"/>
    <w:rsid w:val="000B3747"/>
    <w:rsid w:val="000B714B"/>
    <w:rsid w:val="000B761D"/>
    <w:rsid w:val="000C0595"/>
    <w:rsid w:val="000C18E4"/>
    <w:rsid w:val="000C5694"/>
    <w:rsid w:val="000C56C8"/>
    <w:rsid w:val="000C5720"/>
    <w:rsid w:val="000C6312"/>
    <w:rsid w:val="000D1338"/>
    <w:rsid w:val="000D1A80"/>
    <w:rsid w:val="000D2258"/>
    <w:rsid w:val="000D2686"/>
    <w:rsid w:val="000D270D"/>
    <w:rsid w:val="000D6804"/>
    <w:rsid w:val="000D7CAE"/>
    <w:rsid w:val="000D7F5C"/>
    <w:rsid w:val="000E0C5C"/>
    <w:rsid w:val="000E3612"/>
    <w:rsid w:val="000E514A"/>
    <w:rsid w:val="000E734B"/>
    <w:rsid w:val="000F0FF3"/>
    <w:rsid w:val="000F1D52"/>
    <w:rsid w:val="000F21C4"/>
    <w:rsid w:val="000F3081"/>
    <w:rsid w:val="000F3395"/>
    <w:rsid w:val="000F40E2"/>
    <w:rsid w:val="000F5EFA"/>
    <w:rsid w:val="00100161"/>
    <w:rsid w:val="001007EE"/>
    <w:rsid w:val="00103E58"/>
    <w:rsid w:val="00103E93"/>
    <w:rsid w:val="00104272"/>
    <w:rsid w:val="001047BA"/>
    <w:rsid w:val="001079F1"/>
    <w:rsid w:val="001108DE"/>
    <w:rsid w:val="00110A3D"/>
    <w:rsid w:val="00116D4D"/>
    <w:rsid w:val="00117FB6"/>
    <w:rsid w:val="00124323"/>
    <w:rsid w:val="00124DBE"/>
    <w:rsid w:val="00125F7D"/>
    <w:rsid w:val="00126670"/>
    <w:rsid w:val="00127B09"/>
    <w:rsid w:val="001316CE"/>
    <w:rsid w:val="00133071"/>
    <w:rsid w:val="0013484E"/>
    <w:rsid w:val="00136D7B"/>
    <w:rsid w:val="0014157E"/>
    <w:rsid w:val="00145359"/>
    <w:rsid w:val="00150F39"/>
    <w:rsid w:val="001515CF"/>
    <w:rsid w:val="00154348"/>
    <w:rsid w:val="00163206"/>
    <w:rsid w:val="00164DC9"/>
    <w:rsid w:val="00165661"/>
    <w:rsid w:val="00165CBB"/>
    <w:rsid w:val="00166D0B"/>
    <w:rsid w:val="00166D1B"/>
    <w:rsid w:val="0016748C"/>
    <w:rsid w:val="001701EC"/>
    <w:rsid w:val="00170284"/>
    <w:rsid w:val="001827F4"/>
    <w:rsid w:val="00182B94"/>
    <w:rsid w:val="001832FD"/>
    <w:rsid w:val="00183C8E"/>
    <w:rsid w:val="00184A02"/>
    <w:rsid w:val="00185C9B"/>
    <w:rsid w:val="00185F74"/>
    <w:rsid w:val="00186501"/>
    <w:rsid w:val="0018678D"/>
    <w:rsid w:val="0018734E"/>
    <w:rsid w:val="00187474"/>
    <w:rsid w:val="0019447F"/>
    <w:rsid w:val="001958DD"/>
    <w:rsid w:val="00196828"/>
    <w:rsid w:val="00196ADF"/>
    <w:rsid w:val="001A02BD"/>
    <w:rsid w:val="001A18EA"/>
    <w:rsid w:val="001A265B"/>
    <w:rsid w:val="001A270B"/>
    <w:rsid w:val="001A3294"/>
    <w:rsid w:val="001A3388"/>
    <w:rsid w:val="001A36F9"/>
    <w:rsid w:val="001A390E"/>
    <w:rsid w:val="001A3AED"/>
    <w:rsid w:val="001A476B"/>
    <w:rsid w:val="001A5036"/>
    <w:rsid w:val="001A58B7"/>
    <w:rsid w:val="001A70CE"/>
    <w:rsid w:val="001B035E"/>
    <w:rsid w:val="001B1F7F"/>
    <w:rsid w:val="001B5A39"/>
    <w:rsid w:val="001B5BC5"/>
    <w:rsid w:val="001B7F9D"/>
    <w:rsid w:val="001C1479"/>
    <w:rsid w:val="001C3794"/>
    <w:rsid w:val="001C4D09"/>
    <w:rsid w:val="001C5F9D"/>
    <w:rsid w:val="001C78C2"/>
    <w:rsid w:val="001D0D99"/>
    <w:rsid w:val="001D1526"/>
    <w:rsid w:val="001D3111"/>
    <w:rsid w:val="001D59C9"/>
    <w:rsid w:val="001D6391"/>
    <w:rsid w:val="001D759C"/>
    <w:rsid w:val="001E2210"/>
    <w:rsid w:val="001E5778"/>
    <w:rsid w:val="001E7130"/>
    <w:rsid w:val="001F1FD1"/>
    <w:rsid w:val="001F2D23"/>
    <w:rsid w:val="001F3449"/>
    <w:rsid w:val="001F3BB1"/>
    <w:rsid w:val="001F57A0"/>
    <w:rsid w:val="001F620B"/>
    <w:rsid w:val="002002B3"/>
    <w:rsid w:val="00200B1D"/>
    <w:rsid w:val="002011F0"/>
    <w:rsid w:val="00205CE1"/>
    <w:rsid w:val="00206C4E"/>
    <w:rsid w:val="00212E0A"/>
    <w:rsid w:val="002137C4"/>
    <w:rsid w:val="00214337"/>
    <w:rsid w:val="00214EF3"/>
    <w:rsid w:val="002162B9"/>
    <w:rsid w:val="00216847"/>
    <w:rsid w:val="00217E61"/>
    <w:rsid w:val="00223868"/>
    <w:rsid w:val="00225846"/>
    <w:rsid w:val="00236C95"/>
    <w:rsid w:val="00237AC6"/>
    <w:rsid w:val="00241C62"/>
    <w:rsid w:val="0024362F"/>
    <w:rsid w:val="00243A7A"/>
    <w:rsid w:val="00243E00"/>
    <w:rsid w:val="00246F7C"/>
    <w:rsid w:val="00247548"/>
    <w:rsid w:val="002508F2"/>
    <w:rsid w:val="00250F92"/>
    <w:rsid w:val="00253E07"/>
    <w:rsid w:val="00256AF2"/>
    <w:rsid w:val="00257274"/>
    <w:rsid w:val="00260757"/>
    <w:rsid w:val="002607A8"/>
    <w:rsid w:val="002609A4"/>
    <w:rsid w:val="002647A9"/>
    <w:rsid w:val="002654E6"/>
    <w:rsid w:val="00266349"/>
    <w:rsid w:val="00267D0D"/>
    <w:rsid w:val="00271DE0"/>
    <w:rsid w:val="002731F6"/>
    <w:rsid w:val="002753C1"/>
    <w:rsid w:val="002764E8"/>
    <w:rsid w:val="00277D3A"/>
    <w:rsid w:val="002849DD"/>
    <w:rsid w:val="002849F8"/>
    <w:rsid w:val="002859BC"/>
    <w:rsid w:val="00286B7C"/>
    <w:rsid w:val="00293100"/>
    <w:rsid w:val="00293A3A"/>
    <w:rsid w:val="00294F53"/>
    <w:rsid w:val="00294F5E"/>
    <w:rsid w:val="0029525E"/>
    <w:rsid w:val="00295600"/>
    <w:rsid w:val="0029650A"/>
    <w:rsid w:val="002A0369"/>
    <w:rsid w:val="002A115E"/>
    <w:rsid w:val="002A135E"/>
    <w:rsid w:val="002A13EC"/>
    <w:rsid w:val="002A1E0D"/>
    <w:rsid w:val="002A21E8"/>
    <w:rsid w:val="002A2400"/>
    <w:rsid w:val="002A2B2C"/>
    <w:rsid w:val="002A447B"/>
    <w:rsid w:val="002A467A"/>
    <w:rsid w:val="002A57CD"/>
    <w:rsid w:val="002B1F26"/>
    <w:rsid w:val="002B58AB"/>
    <w:rsid w:val="002B612E"/>
    <w:rsid w:val="002C1814"/>
    <w:rsid w:val="002C189A"/>
    <w:rsid w:val="002C2E16"/>
    <w:rsid w:val="002C3FB2"/>
    <w:rsid w:val="002C516C"/>
    <w:rsid w:val="002C6073"/>
    <w:rsid w:val="002D0032"/>
    <w:rsid w:val="002D0AD0"/>
    <w:rsid w:val="002D1867"/>
    <w:rsid w:val="002D2936"/>
    <w:rsid w:val="002D2DEA"/>
    <w:rsid w:val="002D457D"/>
    <w:rsid w:val="002D6855"/>
    <w:rsid w:val="002E19F3"/>
    <w:rsid w:val="002E214C"/>
    <w:rsid w:val="002E3244"/>
    <w:rsid w:val="002E4CD0"/>
    <w:rsid w:val="002E6404"/>
    <w:rsid w:val="002E79AC"/>
    <w:rsid w:val="002E7A9E"/>
    <w:rsid w:val="002F036A"/>
    <w:rsid w:val="002F62CF"/>
    <w:rsid w:val="00302797"/>
    <w:rsid w:val="00302A00"/>
    <w:rsid w:val="003071D2"/>
    <w:rsid w:val="0031131F"/>
    <w:rsid w:val="00312990"/>
    <w:rsid w:val="00313D46"/>
    <w:rsid w:val="00314F01"/>
    <w:rsid w:val="00315D7F"/>
    <w:rsid w:val="00317755"/>
    <w:rsid w:val="00317891"/>
    <w:rsid w:val="00320C02"/>
    <w:rsid w:val="00321F6E"/>
    <w:rsid w:val="0032581A"/>
    <w:rsid w:val="00325B0F"/>
    <w:rsid w:val="00327655"/>
    <w:rsid w:val="0032799C"/>
    <w:rsid w:val="00335757"/>
    <w:rsid w:val="00343920"/>
    <w:rsid w:val="00343C78"/>
    <w:rsid w:val="003440C1"/>
    <w:rsid w:val="00344C02"/>
    <w:rsid w:val="0034516A"/>
    <w:rsid w:val="00350607"/>
    <w:rsid w:val="00351A37"/>
    <w:rsid w:val="00355F73"/>
    <w:rsid w:val="00357099"/>
    <w:rsid w:val="00360FBD"/>
    <w:rsid w:val="00362EA0"/>
    <w:rsid w:val="00363B5D"/>
    <w:rsid w:val="00363E5D"/>
    <w:rsid w:val="003706DA"/>
    <w:rsid w:val="00374A93"/>
    <w:rsid w:val="00374E43"/>
    <w:rsid w:val="003866CF"/>
    <w:rsid w:val="003948AF"/>
    <w:rsid w:val="00396C5C"/>
    <w:rsid w:val="00397C78"/>
    <w:rsid w:val="003A4961"/>
    <w:rsid w:val="003A4A6B"/>
    <w:rsid w:val="003A7431"/>
    <w:rsid w:val="003A7646"/>
    <w:rsid w:val="003B5299"/>
    <w:rsid w:val="003B6C6F"/>
    <w:rsid w:val="003C0C71"/>
    <w:rsid w:val="003C2253"/>
    <w:rsid w:val="003C33F2"/>
    <w:rsid w:val="003C4EF4"/>
    <w:rsid w:val="003C4F5C"/>
    <w:rsid w:val="003C5395"/>
    <w:rsid w:val="003C67A0"/>
    <w:rsid w:val="003D1B71"/>
    <w:rsid w:val="003D23BF"/>
    <w:rsid w:val="003D243D"/>
    <w:rsid w:val="003D26A2"/>
    <w:rsid w:val="003D4667"/>
    <w:rsid w:val="003D5CC4"/>
    <w:rsid w:val="003D686F"/>
    <w:rsid w:val="003D7A78"/>
    <w:rsid w:val="003E11A6"/>
    <w:rsid w:val="003E2068"/>
    <w:rsid w:val="003E5BB7"/>
    <w:rsid w:val="003E69B1"/>
    <w:rsid w:val="003E7411"/>
    <w:rsid w:val="003F2F9D"/>
    <w:rsid w:val="003F3471"/>
    <w:rsid w:val="003F4018"/>
    <w:rsid w:val="003F48C4"/>
    <w:rsid w:val="003F547B"/>
    <w:rsid w:val="003F714E"/>
    <w:rsid w:val="003F7CA4"/>
    <w:rsid w:val="00401051"/>
    <w:rsid w:val="00403107"/>
    <w:rsid w:val="004039D5"/>
    <w:rsid w:val="00404F56"/>
    <w:rsid w:val="00410A22"/>
    <w:rsid w:val="00411D09"/>
    <w:rsid w:val="0041323E"/>
    <w:rsid w:val="0041491D"/>
    <w:rsid w:val="004170D0"/>
    <w:rsid w:val="00421207"/>
    <w:rsid w:val="00421CB7"/>
    <w:rsid w:val="004225FE"/>
    <w:rsid w:val="0042337A"/>
    <w:rsid w:val="00423AEE"/>
    <w:rsid w:val="0042479B"/>
    <w:rsid w:val="00425E05"/>
    <w:rsid w:val="004260E6"/>
    <w:rsid w:val="004312C4"/>
    <w:rsid w:val="00436192"/>
    <w:rsid w:val="00436564"/>
    <w:rsid w:val="00437165"/>
    <w:rsid w:val="004372FB"/>
    <w:rsid w:val="0043736F"/>
    <w:rsid w:val="00442728"/>
    <w:rsid w:val="0045161E"/>
    <w:rsid w:val="0045231F"/>
    <w:rsid w:val="00453E3B"/>
    <w:rsid w:val="00454572"/>
    <w:rsid w:val="00454753"/>
    <w:rsid w:val="00454758"/>
    <w:rsid w:val="00455109"/>
    <w:rsid w:val="004563B0"/>
    <w:rsid w:val="004569F0"/>
    <w:rsid w:val="00456DAA"/>
    <w:rsid w:val="0045757E"/>
    <w:rsid w:val="00460361"/>
    <w:rsid w:val="004775E8"/>
    <w:rsid w:val="004845E3"/>
    <w:rsid w:val="00484EE7"/>
    <w:rsid w:val="0048631A"/>
    <w:rsid w:val="004866F7"/>
    <w:rsid w:val="00487636"/>
    <w:rsid w:val="004910F3"/>
    <w:rsid w:val="00493485"/>
    <w:rsid w:val="00493620"/>
    <w:rsid w:val="00494D7A"/>
    <w:rsid w:val="0049764A"/>
    <w:rsid w:val="00497754"/>
    <w:rsid w:val="004A05B8"/>
    <w:rsid w:val="004A2425"/>
    <w:rsid w:val="004A3781"/>
    <w:rsid w:val="004A412F"/>
    <w:rsid w:val="004A4157"/>
    <w:rsid w:val="004B0330"/>
    <w:rsid w:val="004B0C40"/>
    <w:rsid w:val="004B0C4A"/>
    <w:rsid w:val="004B2419"/>
    <w:rsid w:val="004B27C5"/>
    <w:rsid w:val="004B2E0F"/>
    <w:rsid w:val="004B30C4"/>
    <w:rsid w:val="004B3BCA"/>
    <w:rsid w:val="004B64E7"/>
    <w:rsid w:val="004C0E27"/>
    <w:rsid w:val="004C12AF"/>
    <w:rsid w:val="004C3590"/>
    <w:rsid w:val="004C3E74"/>
    <w:rsid w:val="004C412E"/>
    <w:rsid w:val="004C770A"/>
    <w:rsid w:val="004D0509"/>
    <w:rsid w:val="004D155D"/>
    <w:rsid w:val="004D19E9"/>
    <w:rsid w:val="004D31B8"/>
    <w:rsid w:val="004D3394"/>
    <w:rsid w:val="004D4377"/>
    <w:rsid w:val="004D5769"/>
    <w:rsid w:val="004D757E"/>
    <w:rsid w:val="004D761C"/>
    <w:rsid w:val="004E1029"/>
    <w:rsid w:val="004E15CD"/>
    <w:rsid w:val="004E2AEB"/>
    <w:rsid w:val="004E3995"/>
    <w:rsid w:val="004E4745"/>
    <w:rsid w:val="004E71E1"/>
    <w:rsid w:val="004F1AA5"/>
    <w:rsid w:val="004F4BEC"/>
    <w:rsid w:val="004F5DE4"/>
    <w:rsid w:val="004F7D36"/>
    <w:rsid w:val="0050089A"/>
    <w:rsid w:val="005029F1"/>
    <w:rsid w:val="00504314"/>
    <w:rsid w:val="005072FF"/>
    <w:rsid w:val="00507896"/>
    <w:rsid w:val="0051066B"/>
    <w:rsid w:val="0051141B"/>
    <w:rsid w:val="005132BA"/>
    <w:rsid w:val="005159F7"/>
    <w:rsid w:val="00524802"/>
    <w:rsid w:val="00527900"/>
    <w:rsid w:val="00527A3F"/>
    <w:rsid w:val="0053082F"/>
    <w:rsid w:val="00531DE1"/>
    <w:rsid w:val="00534DE7"/>
    <w:rsid w:val="00535E42"/>
    <w:rsid w:val="0053663E"/>
    <w:rsid w:val="00536F55"/>
    <w:rsid w:val="005450CE"/>
    <w:rsid w:val="005470C8"/>
    <w:rsid w:val="005502D1"/>
    <w:rsid w:val="00553FE5"/>
    <w:rsid w:val="00557477"/>
    <w:rsid w:val="00560A90"/>
    <w:rsid w:val="00561FC1"/>
    <w:rsid w:val="005627CD"/>
    <w:rsid w:val="0056304C"/>
    <w:rsid w:val="0056343E"/>
    <w:rsid w:val="005648A6"/>
    <w:rsid w:val="005649AC"/>
    <w:rsid w:val="005654D9"/>
    <w:rsid w:val="00566A52"/>
    <w:rsid w:val="00567339"/>
    <w:rsid w:val="00567BB3"/>
    <w:rsid w:val="00570A40"/>
    <w:rsid w:val="00572E73"/>
    <w:rsid w:val="0057457B"/>
    <w:rsid w:val="005763E7"/>
    <w:rsid w:val="00576764"/>
    <w:rsid w:val="005824E3"/>
    <w:rsid w:val="00582A94"/>
    <w:rsid w:val="005837D0"/>
    <w:rsid w:val="0058411B"/>
    <w:rsid w:val="00584547"/>
    <w:rsid w:val="00584FFE"/>
    <w:rsid w:val="0058527B"/>
    <w:rsid w:val="0058599F"/>
    <w:rsid w:val="005901C7"/>
    <w:rsid w:val="00591B69"/>
    <w:rsid w:val="00591E9C"/>
    <w:rsid w:val="0059643A"/>
    <w:rsid w:val="00596E68"/>
    <w:rsid w:val="00597B55"/>
    <w:rsid w:val="00597F7C"/>
    <w:rsid w:val="005A1DA3"/>
    <w:rsid w:val="005A3646"/>
    <w:rsid w:val="005A436F"/>
    <w:rsid w:val="005A534B"/>
    <w:rsid w:val="005A6FB6"/>
    <w:rsid w:val="005B0313"/>
    <w:rsid w:val="005B181C"/>
    <w:rsid w:val="005B239A"/>
    <w:rsid w:val="005B2FBF"/>
    <w:rsid w:val="005B4680"/>
    <w:rsid w:val="005B7539"/>
    <w:rsid w:val="005C0DA0"/>
    <w:rsid w:val="005C139C"/>
    <w:rsid w:val="005C32F8"/>
    <w:rsid w:val="005C540B"/>
    <w:rsid w:val="005C7D13"/>
    <w:rsid w:val="005D360F"/>
    <w:rsid w:val="005D3721"/>
    <w:rsid w:val="005D5981"/>
    <w:rsid w:val="005D6501"/>
    <w:rsid w:val="005D74F1"/>
    <w:rsid w:val="005E340A"/>
    <w:rsid w:val="005F33FB"/>
    <w:rsid w:val="005F3903"/>
    <w:rsid w:val="005F42FB"/>
    <w:rsid w:val="005F4932"/>
    <w:rsid w:val="005F4EC1"/>
    <w:rsid w:val="005F6217"/>
    <w:rsid w:val="005F726C"/>
    <w:rsid w:val="006015CA"/>
    <w:rsid w:val="006075D0"/>
    <w:rsid w:val="0061005C"/>
    <w:rsid w:val="006104A7"/>
    <w:rsid w:val="00610CB8"/>
    <w:rsid w:val="006117EF"/>
    <w:rsid w:val="0061253B"/>
    <w:rsid w:val="00614969"/>
    <w:rsid w:val="00620018"/>
    <w:rsid w:val="00621555"/>
    <w:rsid w:val="006232AE"/>
    <w:rsid w:val="006246F7"/>
    <w:rsid w:val="00624D02"/>
    <w:rsid w:val="006300D8"/>
    <w:rsid w:val="0063044D"/>
    <w:rsid w:val="00631747"/>
    <w:rsid w:val="006319F6"/>
    <w:rsid w:val="00634C5C"/>
    <w:rsid w:val="00634C6A"/>
    <w:rsid w:val="00635017"/>
    <w:rsid w:val="006370EE"/>
    <w:rsid w:val="00641EEA"/>
    <w:rsid w:val="00642657"/>
    <w:rsid w:val="006430A8"/>
    <w:rsid w:val="00645B93"/>
    <w:rsid w:val="006467B8"/>
    <w:rsid w:val="006478F7"/>
    <w:rsid w:val="006522CC"/>
    <w:rsid w:val="00655780"/>
    <w:rsid w:val="006562EC"/>
    <w:rsid w:val="0066182E"/>
    <w:rsid w:val="00662F5F"/>
    <w:rsid w:val="0066376C"/>
    <w:rsid w:val="00665B4B"/>
    <w:rsid w:val="00665D12"/>
    <w:rsid w:val="006663A8"/>
    <w:rsid w:val="00670454"/>
    <w:rsid w:val="00671B75"/>
    <w:rsid w:val="00671C0C"/>
    <w:rsid w:val="00672791"/>
    <w:rsid w:val="00675539"/>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A5484"/>
    <w:rsid w:val="006A685D"/>
    <w:rsid w:val="006B0256"/>
    <w:rsid w:val="006B09AB"/>
    <w:rsid w:val="006B0C08"/>
    <w:rsid w:val="006B26EF"/>
    <w:rsid w:val="006B3141"/>
    <w:rsid w:val="006B3323"/>
    <w:rsid w:val="006B3D7D"/>
    <w:rsid w:val="006C0054"/>
    <w:rsid w:val="006C0E66"/>
    <w:rsid w:val="006C55A1"/>
    <w:rsid w:val="006C5E0A"/>
    <w:rsid w:val="006C7694"/>
    <w:rsid w:val="006D37E7"/>
    <w:rsid w:val="006D53C5"/>
    <w:rsid w:val="006D637A"/>
    <w:rsid w:val="006E1C83"/>
    <w:rsid w:val="006E527B"/>
    <w:rsid w:val="006E5386"/>
    <w:rsid w:val="006E68CE"/>
    <w:rsid w:val="006E6CBB"/>
    <w:rsid w:val="006E7772"/>
    <w:rsid w:val="006F05EF"/>
    <w:rsid w:val="006F1E56"/>
    <w:rsid w:val="006F1FCC"/>
    <w:rsid w:val="006F241A"/>
    <w:rsid w:val="006F2EF8"/>
    <w:rsid w:val="006F4561"/>
    <w:rsid w:val="006F6A48"/>
    <w:rsid w:val="006F7E02"/>
    <w:rsid w:val="00700059"/>
    <w:rsid w:val="00700DC3"/>
    <w:rsid w:val="00702741"/>
    <w:rsid w:val="0070370D"/>
    <w:rsid w:val="00704293"/>
    <w:rsid w:val="00707BCD"/>
    <w:rsid w:val="00710EF3"/>
    <w:rsid w:val="007119E5"/>
    <w:rsid w:val="00716449"/>
    <w:rsid w:val="007169CE"/>
    <w:rsid w:val="00723CB5"/>
    <w:rsid w:val="007240A3"/>
    <w:rsid w:val="00725A21"/>
    <w:rsid w:val="00725CE7"/>
    <w:rsid w:val="00726B7D"/>
    <w:rsid w:val="00726CA2"/>
    <w:rsid w:val="0072727C"/>
    <w:rsid w:val="00727D2B"/>
    <w:rsid w:val="00730180"/>
    <w:rsid w:val="007311B3"/>
    <w:rsid w:val="007314E8"/>
    <w:rsid w:val="0073246C"/>
    <w:rsid w:val="007348C8"/>
    <w:rsid w:val="0073602F"/>
    <w:rsid w:val="00737AD9"/>
    <w:rsid w:val="00740D35"/>
    <w:rsid w:val="00741456"/>
    <w:rsid w:val="00741C79"/>
    <w:rsid w:val="007424EE"/>
    <w:rsid w:val="00743AFE"/>
    <w:rsid w:val="007445B5"/>
    <w:rsid w:val="00747DD9"/>
    <w:rsid w:val="00750315"/>
    <w:rsid w:val="00751720"/>
    <w:rsid w:val="00753B22"/>
    <w:rsid w:val="00757831"/>
    <w:rsid w:val="00757EBE"/>
    <w:rsid w:val="00764041"/>
    <w:rsid w:val="007647F5"/>
    <w:rsid w:val="007652D6"/>
    <w:rsid w:val="00766BC2"/>
    <w:rsid w:val="007679AA"/>
    <w:rsid w:val="00770060"/>
    <w:rsid w:val="00771981"/>
    <w:rsid w:val="007727B7"/>
    <w:rsid w:val="0077491E"/>
    <w:rsid w:val="007819D9"/>
    <w:rsid w:val="007837AF"/>
    <w:rsid w:val="00784433"/>
    <w:rsid w:val="00784EA8"/>
    <w:rsid w:val="007850FB"/>
    <w:rsid w:val="00786304"/>
    <w:rsid w:val="00786631"/>
    <w:rsid w:val="00786CCA"/>
    <w:rsid w:val="00787588"/>
    <w:rsid w:val="00791E6D"/>
    <w:rsid w:val="00791FCA"/>
    <w:rsid w:val="007929C3"/>
    <w:rsid w:val="007937DB"/>
    <w:rsid w:val="00793EB9"/>
    <w:rsid w:val="00794B22"/>
    <w:rsid w:val="00794D00"/>
    <w:rsid w:val="007A1185"/>
    <w:rsid w:val="007A1D6A"/>
    <w:rsid w:val="007A2176"/>
    <w:rsid w:val="007B13A0"/>
    <w:rsid w:val="007B14C6"/>
    <w:rsid w:val="007B1C60"/>
    <w:rsid w:val="007B21C3"/>
    <w:rsid w:val="007B22C0"/>
    <w:rsid w:val="007B2F69"/>
    <w:rsid w:val="007B3C21"/>
    <w:rsid w:val="007B4073"/>
    <w:rsid w:val="007B48B1"/>
    <w:rsid w:val="007C0126"/>
    <w:rsid w:val="007C0366"/>
    <w:rsid w:val="007C16DC"/>
    <w:rsid w:val="007C4716"/>
    <w:rsid w:val="007C570E"/>
    <w:rsid w:val="007C60F4"/>
    <w:rsid w:val="007C75B4"/>
    <w:rsid w:val="007D10F7"/>
    <w:rsid w:val="007D12BA"/>
    <w:rsid w:val="007D79A1"/>
    <w:rsid w:val="007D7D00"/>
    <w:rsid w:val="007E025A"/>
    <w:rsid w:val="007E0AC7"/>
    <w:rsid w:val="007E35C9"/>
    <w:rsid w:val="007E4F10"/>
    <w:rsid w:val="007E62C0"/>
    <w:rsid w:val="007F226D"/>
    <w:rsid w:val="007F65E0"/>
    <w:rsid w:val="007F7104"/>
    <w:rsid w:val="008020FC"/>
    <w:rsid w:val="00804990"/>
    <w:rsid w:val="008071FA"/>
    <w:rsid w:val="00807746"/>
    <w:rsid w:val="00807CCC"/>
    <w:rsid w:val="00810EC2"/>
    <w:rsid w:val="0081109F"/>
    <w:rsid w:val="00811573"/>
    <w:rsid w:val="0081168E"/>
    <w:rsid w:val="008142DA"/>
    <w:rsid w:val="00815A43"/>
    <w:rsid w:val="00815A5E"/>
    <w:rsid w:val="008166C2"/>
    <w:rsid w:val="008221D0"/>
    <w:rsid w:val="00822895"/>
    <w:rsid w:val="00822E8C"/>
    <w:rsid w:val="00822F6D"/>
    <w:rsid w:val="00825AEE"/>
    <w:rsid w:val="0082728A"/>
    <w:rsid w:val="0082798C"/>
    <w:rsid w:val="0083020A"/>
    <w:rsid w:val="008366D3"/>
    <w:rsid w:val="008375B0"/>
    <w:rsid w:val="00837AC2"/>
    <w:rsid w:val="00841F33"/>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5546"/>
    <w:rsid w:val="0088679E"/>
    <w:rsid w:val="008934E3"/>
    <w:rsid w:val="00894C1D"/>
    <w:rsid w:val="008978CA"/>
    <w:rsid w:val="008A0A7C"/>
    <w:rsid w:val="008A19EE"/>
    <w:rsid w:val="008A3298"/>
    <w:rsid w:val="008A65D5"/>
    <w:rsid w:val="008A7234"/>
    <w:rsid w:val="008B076B"/>
    <w:rsid w:val="008B1327"/>
    <w:rsid w:val="008B18CB"/>
    <w:rsid w:val="008B611F"/>
    <w:rsid w:val="008B706E"/>
    <w:rsid w:val="008B7ED7"/>
    <w:rsid w:val="008C29EB"/>
    <w:rsid w:val="008C4292"/>
    <w:rsid w:val="008C432A"/>
    <w:rsid w:val="008C67F2"/>
    <w:rsid w:val="008C69B0"/>
    <w:rsid w:val="008C6D97"/>
    <w:rsid w:val="008C6D99"/>
    <w:rsid w:val="008C711F"/>
    <w:rsid w:val="008C7B9F"/>
    <w:rsid w:val="008C7CB9"/>
    <w:rsid w:val="008D2019"/>
    <w:rsid w:val="008D2594"/>
    <w:rsid w:val="008D3010"/>
    <w:rsid w:val="008D36AD"/>
    <w:rsid w:val="008D40C0"/>
    <w:rsid w:val="008D4952"/>
    <w:rsid w:val="008E2C68"/>
    <w:rsid w:val="008E2DA0"/>
    <w:rsid w:val="008E4A59"/>
    <w:rsid w:val="008F10B1"/>
    <w:rsid w:val="008F367A"/>
    <w:rsid w:val="008F36CC"/>
    <w:rsid w:val="008F4552"/>
    <w:rsid w:val="008F5C12"/>
    <w:rsid w:val="008F6E8F"/>
    <w:rsid w:val="008F73FC"/>
    <w:rsid w:val="00900C8F"/>
    <w:rsid w:val="0090164E"/>
    <w:rsid w:val="00902FE3"/>
    <w:rsid w:val="00904ADB"/>
    <w:rsid w:val="00911194"/>
    <w:rsid w:val="00911986"/>
    <w:rsid w:val="0091492F"/>
    <w:rsid w:val="00916394"/>
    <w:rsid w:val="00916A91"/>
    <w:rsid w:val="00920615"/>
    <w:rsid w:val="009248E4"/>
    <w:rsid w:val="009261A5"/>
    <w:rsid w:val="009264ED"/>
    <w:rsid w:val="00926617"/>
    <w:rsid w:val="00927B88"/>
    <w:rsid w:val="00930B5C"/>
    <w:rsid w:val="00930CAA"/>
    <w:rsid w:val="00932B14"/>
    <w:rsid w:val="009362B9"/>
    <w:rsid w:val="00936471"/>
    <w:rsid w:val="00936F27"/>
    <w:rsid w:val="00937233"/>
    <w:rsid w:val="00941D5B"/>
    <w:rsid w:val="009430E6"/>
    <w:rsid w:val="009466AB"/>
    <w:rsid w:val="0094743E"/>
    <w:rsid w:val="009509B7"/>
    <w:rsid w:val="0095276F"/>
    <w:rsid w:val="00956EF4"/>
    <w:rsid w:val="0095741B"/>
    <w:rsid w:val="00957C5F"/>
    <w:rsid w:val="00961206"/>
    <w:rsid w:val="00961E9F"/>
    <w:rsid w:val="009623B7"/>
    <w:rsid w:val="00963873"/>
    <w:rsid w:val="009704DB"/>
    <w:rsid w:val="00973DDF"/>
    <w:rsid w:val="0097415E"/>
    <w:rsid w:val="009743DC"/>
    <w:rsid w:val="00976222"/>
    <w:rsid w:val="009801D5"/>
    <w:rsid w:val="00982713"/>
    <w:rsid w:val="009827B8"/>
    <w:rsid w:val="00985690"/>
    <w:rsid w:val="00986CB8"/>
    <w:rsid w:val="009870D5"/>
    <w:rsid w:val="009923A4"/>
    <w:rsid w:val="009927E9"/>
    <w:rsid w:val="00992DD5"/>
    <w:rsid w:val="009931D0"/>
    <w:rsid w:val="009937B6"/>
    <w:rsid w:val="00997E40"/>
    <w:rsid w:val="009A22EB"/>
    <w:rsid w:val="009A3243"/>
    <w:rsid w:val="009A6D50"/>
    <w:rsid w:val="009B2F77"/>
    <w:rsid w:val="009B6048"/>
    <w:rsid w:val="009B6E73"/>
    <w:rsid w:val="009C09F3"/>
    <w:rsid w:val="009C139E"/>
    <w:rsid w:val="009C72AA"/>
    <w:rsid w:val="009D0A36"/>
    <w:rsid w:val="009D1118"/>
    <w:rsid w:val="009D3EBE"/>
    <w:rsid w:val="009D474F"/>
    <w:rsid w:val="009D6045"/>
    <w:rsid w:val="009D6BDA"/>
    <w:rsid w:val="009E2992"/>
    <w:rsid w:val="009E540E"/>
    <w:rsid w:val="009E66B1"/>
    <w:rsid w:val="009E7586"/>
    <w:rsid w:val="009F01B7"/>
    <w:rsid w:val="009F3FF6"/>
    <w:rsid w:val="009F4CD6"/>
    <w:rsid w:val="009F5786"/>
    <w:rsid w:val="009F6580"/>
    <w:rsid w:val="009F7271"/>
    <w:rsid w:val="00A00841"/>
    <w:rsid w:val="00A00B0D"/>
    <w:rsid w:val="00A02623"/>
    <w:rsid w:val="00A0267C"/>
    <w:rsid w:val="00A02CDC"/>
    <w:rsid w:val="00A03CEC"/>
    <w:rsid w:val="00A0541D"/>
    <w:rsid w:val="00A05550"/>
    <w:rsid w:val="00A06109"/>
    <w:rsid w:val="00A06D96"/>
    <w:rsid w:val="00A1023A"/>
    <w:rsid w:val="00A1034C"/>
    <w:rsid w:val="00A1104A"/>
    <w:rsid w:val="00A11CB8"/>
    <w:rsid w:val="00A1720B"/>
    <w:rsid w:val="00A17906"/>
    <w:rsid w:val="00A23C24"/>
    <w:rsid w:val="00A26000"/>
    <w:rsid w:val="00A33019"/>
    <w:rsid w:val="00A356A1"/>
    <w:rsid w:val="00A35DD4"/>
    <w:rsid w:val="00A37073"/>
    <w:rsid w:val="00A37A96"/>
    <w:rsid w:val="00A37EA1"/>
    <w:rsid w:val="00A40538"/>
    <w:rsid w:val="00A40E9F"/>
    <w:rsid w:val="00A4211A"/>
    <w:rsid w:val="00A44641"/>
    <w:rsid w:val="00A44784"/>
    <w:rsid w:val="00A44B13"/>
    <w:rsid w:val="00A46545"/>
    <w:rsid w:val="00A50AAF"/>
    <w:rsid w:val="00A531B0"/>
    <w:rsid w:val="00A55221"/>
    <w:rsid w:val="00A603E4"/>
    <w:rsid w:val="00A61117"/>
    <w:rsid w:val="00A61AC2"/>
    <w:rsid w:val="00A674F5"/>
    <w:rsid w:val="00A70E21"/>
    <w:rsid w:val="00A724CF"/>
    <w:rsid w:val="00A733BA"/>
    <w:rsid w:val="00A74A3C"/>
    <w:rsid w:val="00A76A52"/>
    <w:rsid w:val="00A779E9"/>
    <w:rsid w:val="00A80764"/>
    <w:rsid w:val="00A807FA"/>
    <w:rsid w:val="00A80D80"/>
    <w:rsid w:val="00A8388E"/>
    <w:rsid w:val="00A83BF1"/>
    <w:rsid w:val="00A851CE"/>
    <w:rsid w:val="00A86085"/>
    <w:rsid w:val="00A90102"/>
    <w:rsid w:val="00A94CAE"/>
    <w:rsid w:val="00A9532B"/>
    <w:rsid w:val="00A956B6"/>
    <w:rsid w:val="00A96925"/>
    <w:rsid w:val="00A96CCE"/>
    <w:rsid w:val="00A97F09"/>
    <w:rsid w:val="00AA175A"/>
    <w:rsid w:val="00AA196B"/>
    <w:rsid w:val="00AA2739"/>
    <w:rsid w:val="00AA4752"/>
    <w:rsid w:val="00AA4CCE"/>
    <w:rsid w:val="00AB19FC"/>
    <w:rsid w:val="00AB4B53"/>
    <w:rsid w:val="00AB637F"/>
    <w:rsid w:val="00AB6C30"/>
    <w:rsid w:val="00AC03E1"/>
    <w:rsid w:val="00AC0875"/>
    <w:rsid w:val="00AC115D"/>
    <w:rsid w:val="00AD098B"/>
    <w:rsid w:val="00AD0FD8"/>
    <w:rsid w:val="00AD12DF"/>
    <w:rsid w:val="00AD2D76"/>
    <w:rsid w:val="00AD301F"/>
    <w:rsid w:val="00AD5831"/>
    <w:rsid w:val="00AD6C45"/>
    <w:rsid w:val="00AD769A"/>
    <w:rsid w:val="00AE0D81"/>
    <w:rsid w:val="00AE10CB"/>
    <w:rsid w:val="00AE528D"/>
    <w:rsid w:val="00AE5359"/>
    <w:rsid w:val="00AE627D"/>
    <w:rsid w:val="00AF19E4"/>
    <w:rsid w:val="00AF2112"/>
    <w:rsid w:val="00AF243D"/>
    <w:rsid w:val="00AF2E74"/>
    <w:rsid w:val="00AF39A1"/>
    <w:rsid w:val="00AF579F"/>
    <w:rsid w:val="00B0134A"/>
    <w:rsid w:val="00B01729"/>
    <w:rsid w:val="00B03456"/>
    <w:rsid w:val="00B04194"/>
    <w:rsid w:val="00B061BC"/>
    <w:rsid w:val="00B14BE7"/>
    <w:rsid w:val="00B15D7E"/>
    <w:rsid w:val="00B20C78"/>
    <w:rsid w:val="00B22A47"/>
    <w:rsid w:val="00B23B40"/>
    <w:rsid w:val="00B23FF1"/>
    <w:rsid w:val="00B263B9"/>
    <w:rsid w:val="00B26BCB"/>
    <w:rsid w:val="00B315DE"/>
    <w:rsid w:val="00B32FD8"/>
    <w:rsid w:val="00B36912"/>
    <w:rsid w:val="00B40071"/>
    <w:rsid w:val="00B409FD"/>
    <w:rsid w:val="00B40D80"/>
    <w:rsid w:val="00B42D8A"/>
    <w:rsid w:val="00B43C9C"/>
    <w:rsid w:val="00B4436F"/>
    <w:rsid w:val="00B44689"/>
    <w:rsid w:val="00B44DA7"/>
    <w:rsid w:val="00B466E4"/>
    <w:rsid w:val="00B47DBB"/>
    <w:rsid w:val="00B51AF0"/>
    <w:rsid w:val="00B57E8A"/>
    <w:rsid w:val="00B716D3"/>
    <w:rsid w:val="00B721AE"/>
    <w:rsid w:val="00B72679"/>
    <w:rsid w:val="00B735F6"/>
    <w:rsid w:val="00B76D58"/>
    <w:rsid w:val="00B77E55"/>
    <w:rsid w:val="00B7BEBE"/>
    <w:rsid w:val="00B80221"/>
    <w:rsid w:val="00B828ED"/>
    <w:rsid w:val="00B84124"/>
    <w:rsid w:val="00B8695B"/>
    <w:rsid w:val="00B879B5"/>
    <w:rsid w:val="00B87FC8"/>
    <w:rsid w:val="00B9119E"/>
    <w:rsid w:val="00B945C5"/>
    <w:rsid w:val="00B95D23"/>
    <w:rsid w:val="00B97E95"/>
    <w:rsid w:val="00BA3702"/>
    <w:rsid w:val="00BA6518"/>
    <w:rsid w:val="00BA7B4E"/>
    <w:rsid w:val="00BB19A9"/>
    <w:rsid w:val="00BB2949"/>
    <w:rsid w:val="00BB4561"/>
    <w:rsid w:val="00BB6027"/>
    <w:rsid w:val="00BC1280"/>
    <w:rsid w:val="00BC39E4"/>
    <w:rsid w:val="00BC4939"/>
    <w:rsid w:val="00BC4AFC"/>
    <w:rsid w:val="00BC5B3A"/>
    <w:rsid w:val="00BC77D1"/>
    <w:rsid w:val="00BD48EC"/>
    <w:rsid w:val="00BD4A91"/>
    <w:rsid w:val="00BD65E7"/>
    <w:rsid w:val="00BE3386"/>
    <w:rsid w:val="00BE54E2"/>
    <w:rsid w:val="00BE67AD"/>
    <w:rsid w:val="00BE72C6"/>
    <w:rsid w:val="00BF11CE"/>
    <w:rsid w:val="00BF4473"/>
    <w:rsid w:val="00C05483"/>
    <w:rsid w:val="00C06128"/>
    <w:rsid w:val="00C062B2"/>
    <w:rsid w:val="00C12414"/>
    <w:rsid w:val="00C129FC"/>
    <w:rsid w:val="00C14853"/>
    <w:rsid w:val="00C165A3"/>
    <w:rsid w:val="00C2107F"/>
    <w:rsid w:val="00C21CBD"/>
    <w:rsid w:val="00C229D1"/>
    <w:rsid w:val="00C22CDC"/>
    <w:rsid w:val="00C244F8"/>
    <w:rsid w:val="00C2504B"/>
    <w:rsid w:val="00C2523B"/>
    <w:rsid w:val="00C267B4"/>
    <w:rsid w:val="00C2721C"/>
    <w:rsid w:val="00C30857"/>
    <w:rsid w:val="00C32288"/>
    <w:rsid w:val="00C332C0"/>
    <w:rsid w:val="00C336CC"/>
    <w:rsid w:val="00C40E31"/>
    <w:rsid w:val="00C416CC"/>
    <w:rsid w:val="00C45A22"/>
    <w:rsid w:val="00C46136"/>
    <w:rsid w:val="00C47BAB"/>
    <w:rsid w:val="00C50206"/>
    <w:rsid w:val="00C502E4"/>
    <w:rsid w:val="00C504BF"/>
    <w:rsid w:val="00C5057E"/>
    <w:rsid w:val="00C5093A"/>
    <w:rsid w:val="00C5214A"/>
    <w:rsid w:val="00C5322B"/>
    <w:rsid w:val="00C624A4"/>
    <w:rsid w:val="00C65F8D"/>
    <w:rsid w:val="00C70016"/>
    <w:rsid w:val="00C71CF2"/>
    <w:rsid w:val="00C7318B"/>
    <w:rsid w:val="00C7438D"/>
    <w:rsid w:val="00C74E74"/>
    <w:rsid w:val="00C7672E"/>
    <w:rsid w:val="00C81BF7"/>
    <w:rsid w:val="00C83AF3"/>
    <w:rsid w:val="00C84EFF"/>
    <w:rsid w:val="00C852FF"/>
    <w:rsid w:val="00C85F96"/>
    <w:rsid w:val="00C90B42"/>
    <w:rsid w:val="00C90C99"/>
    <w:rsid w:val="00C931F1"/>
    <w:rsid w:val="00C940BD"/>
    <w:rsid w:val="00C943DF"/>
    <w:rsid w:val="00C96DED"/>
    <w:rsid w:val="00CA2498"/>
    <w:rsid w:val="00CA3F93"/>
    <w:rsid w:val="00CA6012"/>
    <w:rsid w:val="00CA6E85"/>
    <w:rsid w:val="00CA7720"/>
    <w:rsid w:val="00CB07C4"/>
    <w:rsid w:val="00CB6598"/>
    <w:rsid w:val="00CB6C87"/>
    <w:rsid w:val="00CC3902"/>
    <w:rsid w:val="00CC6AEA"/>
    <w:rsid w:val="00CD52EB"/>
    <w:rsid w:val="00CD6299"/>
    <w:rsid w:val="00CE0524"/>
    <w:rsid w:val="00CE099C"/>
    <w:rsid w:val="00CE5C2D"/>
    <w:rsid w:val="00CE5DC5"/>
    <w:rsid w:val="00CE5ECD"/>
    <w:rsid w:val="00CE6B7C"/>
    <w:rsid w:val="00CF43AC"/>
    <w:rsid w:val="00CF4D82"/>
    <w:rsid w:val="00CF5343"/>
    <w:rsid w:val="00CF6052"/>
    <w:rsid w:val="00D00877"/>
    <w:rsid w:val="00D01527"/>
    <w:rsid w:val="00D02631"/>
    <w:rsid w:val="00D02B83"/>
    <w:rsid w:val="00D031EA"/>
    <w:rsid w:val="00D04667"/>
    <w:rsid w:val="00D05D6C"/>
    <w:rsid w:val="00D05F55"/>
    <w:rsid w:val="00D07AE1"/>
    <w:rsid w:val="00D11153"/>
    <w:rsid w:val="00D113B5"/>
    <w:rsid w:val="00D1464F"/>
    <w:rsid w:val="00D16BF3"/>
    <w:rsid w:val="00D22121"/>
    <w:rsid w:val="00D262ED"/>
    <w:rsid w:val="00D31831"/>
    <w:rsid w:val="00D32C3D"/>
    <w:rsid w:val="00D33A4D"/>
    <w:rsid w:val="00D3475C"/>
    <w:rsid w:val="00D34F90"/>
    <w:rsid w:val="00D36DC7"/>
    <w:rsid w:val="00D40DD1"/>
    <w:rsid w:val="00D42C33"/>
    <w:rsid w:val="00D43DBD"/>
    <w:rsid w:val="00D44816"/>
    <w:rsid w:val="00D4493D"/>
    <w:rsid w:val="00D47728"/>
    <w:rsid w:val="00D47C50"/>
    <w:rsid w:val="00D50446"/>
    <w:rsid w:val="00D529A2"/>
    <w:rsid w:val="00D53A81"/>
    <w:rsid w:val="00D54127"/>
    <w:rsid w:val="00D54877"/>
    <w:rsid w:val="00D5525C"/>
    <w:rsid w:val="00D555AE"/>
    <w:rsid w:val="00D55C5B"/>
    <w:rsid w:val="00D56887"/>
    <w:rsid w:val="00D57885"/>
    <w:rsid w:val="00D57903"/>
    <w:rsid w:val="00D626CE"/>
    <w:rsid w:val="00D62746"/>
    <w:rsid w:val="00D6348A"/>
    <w:rsid w:val="00D63A12"/>
    <w:rsid w:val="00D63E38"/>
    <w:rsid w:val="00D653F6"/>
    <w:rsid w:val="00D707CA"/>
    <w:rsid w:val="00D709B2"/>
    <w:rsid w:val="00D71ED3"/>
    <w:rsid w:val="00D72282"/>
    <w:rsid w:val="00D731CA"/>
    <w:rsid w:val="00D742AC"/>
    <w:rsid w:val="00D74E69"/>
    <w:rsid w:val="00D76474"/>
    <w:rsid w:val="00D768F0"/>
    <w:rsid w:val="00D8022A"/>
    <w:rsid w:val="00D82B5E"/>
    <w:rsid w:val="00D84522"/>
    <w:rsid w:val="00D85B1C"/>
    <w:rsid w:val="00D85F24"/>
    <w:rsid w:val="00D9285F"/>
    <w:rsid w:val="00D92F52"/>
    <w:rsid w:val="00D9425A"/>
    <w:rsid w:val="00D95637"/>
    <w:rsid w:val="00D97ED0"/>
    <w:rsid w:val="00DA0C1F"/>
    <w:rsid w:val="00DA5512"/>
    <w:rsid w:val="00DA778E"/>
    <w:rsid w:val="00DB1039"/>
    <w:rsid w:val="00DB70BC"/>
    <w:rsid w:val="00DC0AE6"/>
    <w:rsid w:val="00DC1161"/>
    <w:rsid w:val="00DC14CA"/>
    <w:rsid w:val="00DC1F67"/>
    <w:rsid w:val="00DC46EC"/>
    <w:rsid w:val="00DC6BFB"/>
    <w:rsid w:val="00DC732F"/>
    <w:rsid w:val="00DC76D4"/>
    <w:rsid w:val="00DC76F6"/>
    <w:rsid w:val="00DD10BE"/>
    <w:rsid w:val="00DD2C85"/>
    <w:rsid w:val="00DD2E17"/>
    <w:rsid w:val="00DD51F3"/>
    <w:rsid w:val="00DD6A1F"/>
    <w:rsid w:val="00DD7328"/>
    <w:rsid w:val="00DE123A"/>
    <w:rsid w:val="00DE354B"/>
    <w:rsid w:val="00DE45C1"/>
    <w:rsid w:val="00DE7B5A"/>
    <w:rsid w:val="00DF028E"/>
    <w:rsid w:val="00DF04C3"/>
    <w:rsid w:val="00DF2A67"/>
    <w:rsid w:val="00DF4373"/>
    <w:rsid w:val="00DF5936"/>
    <w:rsid w:val="00E002DF"/>
    <w:rsid w:val="00E007A5"/>
    <w:rsid w:val="00E01B3F"/>
    <w:rsid w:val="00E0249C"/>
    <w:rsid w:val="00E04990"/>
    <w:rsid w:val="00E12309"/>
    <w:rsid w:val="00E15C94"/>
    <w:rsid w:val="00E17E3A"/>
    <w:rsid w:val="00E232E9"/>
    <w:rsid w:val="00E23E55"/>
    <w:rsid w:val="00E23EAA"/>
    <w:rsid w:val="00E25E88"/>
    <w:rsid w:val="00E25FB3"/>
    <w:rsid w:val="00E3014C"/>
    <w:rsid w:val="00E3086C"/>
    <w:rsid w:val="00E327D2"/>
    <w:rsid w:val="00E33E73"/>
    <w:rsid w:val="00E35542"/>
    <w:rsid w:val="00E36AFA"/>
    <w:rsid w:val="00E4025D"/>
    <w:rsid w:val="00E40352"/>
    <w:rsid w:val="00E40768"/>
    <w:rsid w:val="00E42ED0"/>
    <w:rsid w:val="00E43F3B"/>
    <w:rsid w:val="00E44C06"/>
    <w:rsid w:val="00E45835"/>
    <w:rsid w:val="00E45CCC"/>
    <w:rsid w:val="00E46100"/>
    <w:rsid w:val="00E46B1C"/>
    <w:rsid w:val="00E50EF2"/>
    <w:rsid w:val="00E519A9"/>
    <w:rsid w:val="00E54448"/>
    <w:rsid w:val="00E54F06"/>
    <w:rsid w:val="00E61038"/>
    <w:rsid w:val="00E617FB"/>
    <w:rsid w:val="00E61910"/>
    <w:rsid w:val="00E636E5"/>
    <w:rsid w:val="00E644EF"/>
    <w:rsid w:val="00E67129"/>
    <w:rsid w:val="00E67E1B"/>
    <w:rsid w:val="00E700A6"/>
    <w:rsid w:val="00E71A0C"/>
    <w:rsid w:val="00E73956"/>
    <w:rsid w:val="00E7400E"/>
    <w:rsid w:val="00E745A3"/>
    <w:rsid w:val="00E74CF0"/>
    <w:rsid w:val="00E75871"/>
    <w:rsid w:val="00E768D8"/>
    <w:rsid w:val="00E8190D"/>
    <w:rsid w:val="00E81974"/>
    <w:rsid w:val="00E832E8"/>
    <w:rsid w:val="00E845D7"/>
    <w:rsid w:val="00E864FE"/>
    <w:rsid w:val="00E86567"/>
    <w:rsid w:val="00E86F52"/>
    <w:rsid w:val="00E87D5B"/>
    <w:rsid w:val="00E917C1"/>
    <w:rsid w:val="00E92BB6"/>
    <w:rsid w:val="00E92C55"/>
    <w:rsid w:val="00E96A3D"/>
    <w:rsid w:val="00EA0C1B"/>
    <w:rsid w:val="00EA4E00"/>
    <w:rsid w:val="00EA58A3"/>
    <w:rsid w:val="00EA6224"/>
    <w:rsid w:val="00EA7042"/>
    <w:rsid w:val="00EA70FE"/>
    <w:rsid w:val="00EA7C77"/>
    <w:rsid w:val="00EB2A6F"/>
    <w:rsid w:val="00EB46A9"/>
    <w:rsid w:val="00EB5CD9"/>
    <w:rsid w:val="00EB7BF6"/>
    <w:rsid w:val="00EC05E5"/>
    <w:rsid w:val="00EC1C1C"/>
    <w:rsid w:val="00EC2E3E"/>
    <w:rsid w:val="00EC3F06"/>
    <w:rsid w:val="00EC4E78"/>
    <w:rsid w:val="00EC51BF"/>
    <w:rsid w:val="00EC63B1"/>
    <w:rsid w:val="00EC65C3"/>
    <w:rsid w:val="00EC71D2"/>
    <w:rsid w:val="00ED389F"/>
    <w:rsid w:val="00ED4609"/>
    <w:rsid w:val="00ED4B42"/>
    <w:rsid w:val="00ED4F92"/>
    <w:rsid w:val="00ED7C88"/>
    <w:rsid w:val="00EE042A"/>
    <w:rsid w:val="00EE148E"/>
    <w:rsid w:val="00EE274A"/>
    <w:rsid w:val="00EE30C3"/>
    <w:rsid w:val="00EE3147"/>
    <w:rsid w:val="00EE4D14"/>
    <w:rsid w:val="00EE64B0"/>
    <w:rsid w:val="00EF0542"/>
    <w:rsid w:val="00EF09F6"/>
    <w:rsid w:val="00EF2040"/>
    <w:rsid w:val="00EF5D4E"/>
    <w:rsid w:val="00EF6356"/>
    <w:rsid w:val="00EF705F"/>
    <w:rsid w:val="00F00767"/>
    <w:rsid w:val="00F01C15"/>
    <w:rsid w:val="00F01ED0"/>
    <w:rsid w:val="00F02417"/>
    <w:rsid w:val="00F04707"/>
    <w:rsid w:val="00F10C82"/>
    <w:rsid w:val="00F111E5"/>
    <w:rsid w:val="00F1149A"/>
    <w:rsid w:val="00F121BF"/>
    <w:rsid w:val="00F13435"/>
    <w:rsid w:val="00F14BA9"/>
    <w:rsid w:val="00F15FD4"/>
    <w:rsid w:val="00F16C3E"/>
    <w:rsid w:val="00F17D9F"/>
    <w:rsid w:val="00F2266C"/>
    <w:rsid w:val="00F22C59"/>
    <w:rsid w:val="00F248B4"/>
    <w:rsid w:val="00F27430"/>
    <w:rsid w:val="00F301C4"/>
    <w:rsid w:val="00F3086E"/>
    <w:rsid w:val="00F32297"/>
    <w:rsid w:val="00F33A59"/>
    <w:rsid w:val="00F341C6"/>
    <w:rsid w:val="00F3544C"/>
    <w:rsid w:val="00F373BB"/>
    <w:rsid w:val="00F411C9"/>
    <w:rsid w:val="00F411D5"/>
    <w:rsid w:val="00F43561"/>
    <w:rsid w:val="00F442B6"/>
    <w:rsid w:val="00F44457"/>
    <w:rsid w:val="00F47842"/>
    <w:rsid w:val="00F54399"/>
    <w:rsid w:val="00F552C4"/>
    <w:rsid w:val="00F60FC7"/>
    <w:rsid w:val="00F61452"/>
    <w:rsid w:val="00F61683"/>
    <w:rsid w:val="00F63CD1"/>
    <w:rsid w:val="00F64030"/>
    <w:rsid w:val="00F6771E"/>
    <w:rsid w:val="00F70D96"/>
    <w:rsid w:val="00F72AD7"/>
    <w:rsid w:val="00F7309D"/>
    <w:rsid w:val="00F73845"/>
    <w:rsid w:val="00F75139"/>
    <w:rsid w:val="00F75F39"/>
    <w:rsid w:val="00F812BE"/>
    <w:rsid w:val="00F81DDC"/>
    <w:rsid w:val="00F8543E"/>
    <w:rsid w:val="00F8595A"/>
    <w:rsid w:val="00F8624C"/>
    <w:rsid w:val="00F878C0"/>
    <w:rsid w:val="00F930F8"/>
    <w:rsid w:val="00F94323"/>
    <w:rsid w:val="00F9626F"/>
    <w:rsid w:val="00F962AC"/>
    <w:rsid w:val="00F9699D"/>
    <w:rsid w:val="00FA009E"/>
    <w:rsid w:val="00FA134E"/>
    <w:rsid w:val="00FA1CB1"/>
    <w:rsid w:val="00FA2194"/>
    <w:rsid w:val="00FA2A2E"/>
    <w:rsid w:val="00FA431F"/>
    <w:rsid w:val="00FA491F"/>
    <w:rsid w:val="00FA522F"/>
    <w:rsid w:val="00FA7506"/>
    <w:rsid w:val="00FB10E6"/>
    <w:rsid w:val="00FB19D0"/>
    <w:rsid w:val="00FB29A4"/>
    <w:rsid w:val="00FB388D"/>
    <w:rsid w:val="00FB5067"/>
    <w:rsid w:val="00FB5241"/>
    <w:rsid w:val="00FB70F7"/>
    <w:rsid w:val="00FC0698"/>
    <w:rsid w:val="00FC2613"/>
    <w:rsid w:val="00FC3985"/>
    <w:rsid w:val="00FC46BF"/>
    <w:rsid w:val="00FC6C7C"/>
    <w:rsid w:val="00FD04A3"/>
    <w:rsid w:val="00FD04C0"/>
    <w:rsid w:val="00FD25C8"/>
    <w:rsid w:val="00FD38C3"/>
    <w:rsid w:val="00FD4216"/>
    <w:rsid w:val="00FE426A"/>
    <w:rsid w:val="00FE52E7"/>
    <w:rsid w:val="00FE7148"/>
    <w:rsid w:val="00FE7A6E"/>
    <w:rsid w:val="00FF2303"/>
    <w:rsid w:val="00FF3A6A"/>
    <w:rsid w:val="00FF42A6"/>
    <w:rsid w:val="00FF4394"/>
    <w:rsid w:val="00FF4EDC"/>
    <w:rsid w:val="00FF5086"/>
    <w:rsid w:val="00FF59EA"/>
    <w:rsid w:val="00FF7B83"/>
    <w:rsid w:val="013F4981"/>
    <w:rsid w:val="01C1EF0E"/>
    <w:rsid w:val="01F74F63"/>
    <w:rsid w:val="02612449"/>
    <w:rsid w:val="02BFF61B"/>
    <w:rsid w:val="03068438"/>
    <w:rsid w:val="03604A82"/>
    <w:rsid w:val="046320D4"/>
    <w:rsid w:val="053A24E4"/>
    <w:rsid w:val="0599A7F1"/>
    <w:rsid w:val="05AC6E34"/>
    <w:rsid w:val="05B1C78C"/>
    <w:rsid w:val="05C03703"/>
    <w:rsid w:val="060E1310"/>
    <w:rsid w:val="06179884"/>
    <w:rsid w:val="06D5A643"/>
    <w:rsid w:val="06F18650"/>
    <w:rsid w:val="07CF64C5"/>
    <w:rsid w:val="07F28E0D"/>
    <w:rsid w:val="0878BE07"/>
    <w:rsid w:val="08F08FBF"/>
    <w:rsid w:val="09316E12"/>
    <w:rsid w:val="09930A26"/>
    <w:rsid w:val="099BBB6B"/>
    <w:rsid w:val="09C0C8ED"/>
    <w:rsid w:val="0A15838D"/>
    <w:rsid w:val="0A5B6CF3"/>
    <w:rsid w:val="0AC56BED"/>
    <w:rsid w:val="0B066FC8"/>
    <w:rsid w:val="0B1AF81F"/>
    <w:rsid w:val="0B200E6D"/>
    <w:rsid w:val="0BBAECDC"/>
    <w:rsid w:val="0BC19111"/>
    <w:rsid w:val="0E65F714"/>
    <w:rsid w:val="0E78904D"/>
    <w:rsid w:val="0E7C961D"/>
    <w:rsid w:val="0E9BCF54"/>
    <w:rsid w:val="0EF49B68"/>
    <w:rsid w:val="0FB0085A"/>
    <w:rsid w:val="0FDCA5A7"/>
    <w:rsid w:val="102E7791"/>
    <w:rsid w:val="10595103"/>
    <w:rsid w:val="10906BC9"/>
    <w:rsid w:val="10A911F7"/>
    <w:rsid w:val="10DC0C6F"/>
    <w:rsid w:val="11675BC6"/>
    <w:rsid w:val="11920F94"/>
    <w:rsid w:val="11A03439"/>
    <w:rsid w:val="125E5D1E"/>
    <w:rsid w:val="12622DE9"/>
    <w:rsid w:val="12FBB267"/>
    <w:rsid w:val="13326359"/>
    <w:rsid w:val="133CC898"/>
    <w:rsid w:val="135D1F19"/>
    <w:rsid w:val="13949B15"/>
    <w:rsid w:val="13E75B90"/>
    <w:rsid w:val="13FEBCDD"/>
    <w:rsid w:val="1422B450"/>
    <w:rsid w:val="150917A3"/>
    <w:rsid w:val="151568CC"/>
    <w:rsid w:val="15684853"/>
    <w:rsid w:val="15722CEC"/>
    <w:rsid w:val="15748A6D"/>
    <w:rsid w:val="15BF21FE"/>
    <w:rsid w:val="15E10487"/>
    <w:rsid w:val="1699C480"/>
    <w:rsid w:val="176D82EA"/>
    <w:rsid w:val="1830D130"/>
    <w:rsid w:val="18953B9A"/>
    <w:rsid w:val="18CAC7E8"/>
    <w:rsid w:val="19903935"/>
    <w:rsid w:val="19D0094F"/>
    <w:rsid w:val="19EE2C32"/>
    <w:rsid w:val="1A483350"/>
    <w:rsid w:val="1A833401"/>
    <w:rsid w:val="1A857132"/>
    <w:rsid w:val="1AEE8576"/>
    <w:rsid w:val="1AFA57BE"/>
    <w:rsid w:val="1BCFFF52"/>
    <w:rsid w:val="1BE48942"/>
    <w:rsid w:val="1BE9D6F8"/>
    <w:rsid w:val="1C8EF009"/>
    <w:rsid w:val="1CAE5A74"/>
    <w:rsid w:val="1CB62F1B"/>
    <w:rsid w:val="1D2D7A59"/>
    <w:rsid w:val="1DB9F3E2"/>
    <w:rsid w:val="1EB77A98"/>
    <w:rsid w:val="1F97BBE4"/>
    <w:rsid w:val="1FC66D6C"/>
    <w:rsid w:val="20022343"/>
    <w:rsid w:val="2043B67D"/>
    <w:rsid w:val="204DA5F7"/>
    <w:rsid w:val="20833E16"/>
    <w:rsid w:val="216B5DB6"/>
    <w:rsid w:val="2185C094"/>
    <w:rsid w:val="2197E2B1"/>
    <w:rsid w:val="21D3E950"/>
    <w:rsid w:val="22488802"/>
    <w:rsid w:val="226A2C15"/>
    <w:rsid w:val="22777AC9"/>
    <w:rsid w:val="230757A0"/>
    <w:rsid w:val="23961CE9"/>
    <w:rsid w:val="25E469D3"/>
    <w:rsid w:val="25F430B6"/>
    <w:rsid w:val="2611127C"/>
    <w:rsid w:val="263EF862"/>
    <w:rsid w:val="2643BE53"/>
    <w:rsid w:val="269ED47E"/>
    <w:rsid w:val="273AF751"/>
    <w:rsid w:val="27459794"/>
    <w:rsid w:val="274D72A0"/>
    <w:rsid w:val="284199B0"/>
    <w:rsid w:val="2848ABF5"/>
    <w:rsid w:val="28BC1757"/>
    <w:rsid w:val="294D9CAD"/>
    <w:rsid w:val="29769924"/>
    <w:rsid w:val="2990D279"/>
    <w:rsid w:val="2A015018"/>
    <w:rsid w:val="2A467A29"/>
    <w:rsid w:val="2A46D80C"/>
    <w:rsid w:val="2B25A82D"/>
    <w:rsid w:val="2BDD5A4D"/>
    <w:rsid w:val="2C262052"/>
    <w:rsid w:val="2C382F51"/>
    <w:rsid w:val="2D1449AE"/>
    <w:rsid w:val="2D21A67F"/>
    <w:rsid w:val="2D6CC632"/>
    <w:rsid w:val="2DE8DA67"/>
    <w:rsid w:val="2E3A8B40"/>
    <w:rsid w:val="2EA9839B"/>
    <w:rsid w:val="2EBA2DB8"/>
    <w:rsid w:val="2EBC97A2"/>
    <w:rsid w:val="2F2131EA"/>
    <w:rsid w:val="2F2F86C0"/>
    <w:rsid w:val="2F5B2337"/>
    <w:rsid w:val="2FAB4204"/>
    <w:rsid w:val="2FFCE8D9"/>
    <w:rsid w:val="31359749"/>
    <w:rsid w:val="3166E578"/>
    <w:rsid w:val="321158D4"/>
    <w:rsid w:val="325E28AD"/>
    <w:rsid w:val="326641D1"/>
    <w:rsid w:val="32A2F641"/>
    <w:rsid w:val="33BC1AAB"/>
    <w:rsid w:val="33DE7F5F"/>
    <w:rsid w:val="3429B1CA"/>
    <w:rsid w:val="342B77B2"/>
    <w:rsid w:val="344D2940"/>
    <w:rsid w:val="34B3D15C"/>
    <w:rsid w:val="34D0614F"/>
    <w:rsid w:val="35C74813"/>
    <w:rsid w:val="35D86254"/>
    <w:rsid w:val="35E7B0AA"/>
    <w:rsid w:val="360500E4"/>
    <w:rsid w:val="3668359F"/>
    <w:rsid w:val="367BD593"/>
    <w:rsid w:val="36D6FE49"/>
    <w:rsid w:val="36E6C6ED"/>
    <w:rsid w:val="3700DFC3"/>
    <w:rsid w:val="376A3633"/>
    <w:rsid w:val="37D34B0E"/>
    <w:rsid w:val="383A70C5"/>
    <w:rsid w:val="38D58355"/>
    <w:rsid w:val="38D6C2F1"/>
    <w:rsid w:val="38FF5936"/>
    <w:rsid w:val="39346A5A"/>
    <w:rsid w:val="396D1124"/>
    <w:rsid w:val="39C90EFE"/>
    <w:rsid w:val="3A45D671"/>
    <w:rsid w:val="3A6AE8F7"/>
    <w:rsid w:val="3BC9A393"/>
    <w:rsid w:val="3BFF4977"/>
    <w:rsid w:val="3C593219"/>
    <w:rsid w:val="3CD5BC8A"/>
    <w:rsid w:val="3D5CE084"/>
    <w:rsid w:val="3D6C3948"/>
    <w:rsid w:val="3D9F0535"/>
    <w:rsid w:val="3DE26073"/>
    <w:rsid w:val="3DF68EA7"/>
    <w:rsid w:val="3E1A5C35"/>
    <w:rsid w:val="3F22187D"/>
    <w:rsid w:val="3FA3291A"/>
    <w:rsid w:val="3FEF8BA2"/>
    <w:rsid w:val="40198EE2"/>
    <w:rsid w:val="40256587"/>
    <w:rsid w:val="4098EE47"/>
    <w:rsid w:val="40BF6364"/>
    <w:rsid w:val="41168299"/>
    <w:rsid w:val="41245D39"/>
    <w:rsid w:val="4297FDDB"/>
    <w:rsid w:val="42AD0B55"/>
    <w:rsid w:val="42CA0CD0"/>
    <w:rsid w:val="42ECBA5B"/>
    <w:rsid w:val="4309FBB1"/>
    <w:rsid w:val="4353B7FD"/>
    <w:rsid w:val="43CA0679"/>
    <w:rsid w:val="43EA11F4"/>
    <w:rsid w:val="44658129"/>
    <w:rsid w:val="4500490C"/>
    <w:rsid w:val="45560131"/>
    <w:rsid w:val="45E9F3BC"/>
    <w:rsid w:val="46304B71"/>
    <w:rsid w:val="46F19767"/>
    <w:rsid w:val="472B14FB"/>
    <w:rsid w:val="478343C1"/>
    <w:rsid w:val="47CBB72B"/>
    <w:rsid w:val="47D6B22B"/>
    <w:rsid w:val="47F5D580"/>
    <w:rsid w:val="4829E657"/>
    <w:rsid w:val="491C4CD9"/>
    <w:rsid w:val="4934F410"/>
    <w:rsid w:val="49A261B7"/>
    <w:rsid w:val="49D740EB"/>
    <w:rsid w:val="4A44028F"/>
    <w:rsid w:val="4B694446"/>
    <w:rsid w:val="4BACF1A5"/>
    <w:rsid w:val="4C9B7915"/>
    <w:rsid w:val="4CC576E2"/>
    <w:rsid w:val="4D2633F3"/>
    <w:rsid w:val="4DBC50B3"/>
    <w:rsid w:val="4DC975D0"/>
    <w:rsid w:val="4DD631F3"/>
    <w:rsid w:val="4E665A2B"/>
    <w:rsid w:val="4EDB4856"/>
    <w:rsid w:val="4FBA7296"/>
    <w:rsid w:val="4FFA9822"/>
    <w:rsid w:val="500B4D31"/>
    <w:rsid w:val="5093DD60"/>
    <w:rsid w:val="50CAF0AA"/>
    <w:rsid w:val="50D6B52D"/>
    <w:rsid w:val="5123C026"/>
    <w:rsid w:val="5128DEF7"/>
    <w:rsid w:val="51DA3F9D"/>
    <w:rsid w:val="51E8085E"/>
    <w:rsid w:val="5216C4E8"/>
    <w:rsid w:val="5219F796"/>
    <w:rsid w:val="521F2932"/>
    <w:rsid w:val="523C81BE"/>
    <w:rsid w:val="5345B4F0"/>
    <w:rsid w:val="534A57E8"/>
    <w:rsid w:val="539BB343"/>
    <w:rsid w:val="53A3EF6A"/>
    <w:rsid w:val="53CC0B00"/>
    <w:rsid w:val="53CCD0A6"/>
    <w:rsid w:val="542E3B05"/>
    <w:rsid w:val="54CCE299"/>
    <w:rsid w:val="55BAD0C1"/>
    <w:rsid w:val="55BF08A9"/>
    <w:rsid w:val="565A2507"/>
    <w:rsid w:val="565DB242"/>
    <w:rsid w:val="5696B114"/>
    <w:rsid w:val="5696EA1D"/>
    <w:rsid w:val="56A9FBE3"/>
    <w:rsid w:val="56BFA9D2"/>
    <w:rsid w:val="5708ABBD"/>
    <w:rsid w:val="5748D582"/>
    <w:rsid w:val="5790474E"/>
    <w:rsid w:val="57F27E2B"/>
    <w:rsid w:val="58AD3FC6"/>
    <w:rsid w:val="595804B9"/>
    <w:rsid w:val="59923EE2"/>
    <w:rsid w:val="59A95012"/>
    <w:rsid w:val="59DC12A3"/>
    <w:rsid w:val="59EF86FB"/>
    <w:rsid w:val="5A17ED1C"/>
    <w:rsid w:val="5A306E49"/>
    <w:rsid w:val="5A5713BE"/>
    <w:rsid w:val="5AB12F88"/>
    <w:rsid w:val="5AD62E8A"/>
    <w:rsid w:val="5B915E3D"/>
    <w:rsid w:val="5CFA8B08"/>
    <w:rsid w:val="5D817D82"/>
    <w:rsid w:val="5D9E4CBF"/>
    <w:rsid w:val="5DC0DA05"/>
    <w:rsid w:val="5E223396"/>
    <w:rsid w:val="5E78F403"/>
    <w:rsid w:val="5E84D891"/>
    <w:rsid w:val="5E965B69"/>
    <w:rsid w:val="5E9B5397"/>
    <w:rsid w:val="5EAC5591"/>
    <w:rsid w:val="5EB752A9"/>
    <w:rsid w:val="5F46A939"/>
    <w:rsid w:val="5F8230D6"/>
    <w:rsid w:val="5FA680AE"/>
    <w:rsid w:val="5FAD247B"/>
    <w:rsid w:val="5FC3B896"/>
    <w:rsid w:val="5FFD7840"/>
    <w:rsid w:val="601E229E"/>
    <w:rsid w:val="60299C1B"/>
    <w:rsid w:val="6062C0B4"/>
    <w:rsid w:val="607B0130"/>
    <w:rsid w:val="6080B2AE"/>
    <w:rsid w:val="60B2E030"/>
    <w:rsid w:val="62BE4E20"/>
    <w:rsid w:val="6329A6E5"/>
    <w:rsid w:val="632E44EF"/>
    <w:rsid w:val="63691533"/>
    <w:rsid w:val="63831C27"/>
    <w:rsid w:val="63A65451"/>
    <w:rsid w:val="63DF8458"/>
    <w:rsid w:val="64437FDC"/>
    <w:rsid w:val="6451DC95"/>
    <w:rsid w:val="64858308"/>
    <w:rsid w:val="65EC995C"/>
    <w:rsid w:val="66216212"/>
    <w:rsid w:val="66302A5B"/>
    <w:rsid w:val="664AF387"/>
    <w:rsid w:val="664C77B8"/>
    <w:rsid w:val="667B23CE"/>
    <w:rsid w:val="66833EB8"/>
    <w:rsid w:val="6722AAFC"/>
    <w:rsid w:val="6782946E"/>
    <w:rsid w:val="67BC46C7"/>
    <w:rsid w:val="6871DD1A"/>
    <w:rsid w:val="689A5549"/>
    <w:rsid w:val="6A09EE97"/>
    <w:rsid w:val="6B8C9589"/>
    <w:rsid w:val="6BA04626"/>
    <w:rsid w:val="6BCDA1BF"/>
    <w:rsid w:val="6BF71642"/>
    <w:rsid w:val="6C1B1047"/>
    <w:rsid w:val="6C6CD41E"/>
    <w:rsid w:val="6C8AEFD4"/>
    <w:rsid w:val="6D5CD759"/>
    <w:rsid w:val="6DA53769"/>
    <w:rsid w:val="6E524C96"/>
    <w:rsid w:val="6E567BC3"/>
    <w:rsid w:val="6EA8D566"/>
    <w:rsid w:val="6EC06D83"/>
    <w:rsid w:val="6F378C47"/>
    <w:rsid w:val="6F3CA624"/>
    <w:rsid w:val="6FA65319"/>
    <w:rsid w:val="6FB1AAF9"/>
    <w:rsid w:val="6FB3FC57"/>
    <w:rsid w:val="6FE39E77"/>
    <w:rsid w:val="70793DAB"/>
    <w:rsid w:val="70CFDF92"/>
    <w:rsid w:val="70DC2D8B"/>
    <w:rsid w:val="71002F63"/>
    <w:rsid w:val="7152E0DE"/>
    <w:rsid w:val="71DC6A0F"/>
    <w:rsid w:val="71EF7737"/>
    <w:rsid w:val="724BE2C7"/>
    <w:rsid w:val="728D18B2"/>
    <w:rsid w:val="72A62AE9"/>
    <w:rsid w:val="72E1023D"/>
    <w:rsid w:val="73A42029"/>
    <w:rsid w:val="7400C43E"/>
    <w:rsid w:val="74B2ACAF"/>
    <w:rsid w:val="74D61D20"/>
    <w:rsid w:val="7514E712"/>
    <w:rsid w:val="7533771F"/>
    <w:rsid w:val="755E9E8C"/>
    <w:rsid w:val="75AC00DE"/>
    <w:rsid w:val="75F8D9B3"/>
    <w:rsid w:val="7671ED81"/>
    <w:rsid w:val="77428312"/>
    <w:rsid w:val="7754B5F8"/>
    <w:rsid w:val="776F1897"/>
    <w:rsid w:val="782B6D19"/>
    <w:rsid w:val="785BDD18"/>
    <w:rsid w:val="7888E5CB"/>
    <w:rsid w:val="7932F43D"/>
    <w:rsid w:val="7934D74B"/>
    <w:rsid w:val="7A33E113"/>
    <w:rsid w:val="7A76C1D8"/>
    <w:rsid w:val="7ADAA07B"/>
    <w:rsid w:val="7B54EAAD"/>
    <w:rsid w:val="7B7C1177"/>
    <w:rsid w:val="7BECB15F"/>
    <w:rsid w:val="7C251713"/>
    <w:rsid w:val="7C870590"/>
    <w:rsid w:val="7C8AB1A2"/>
    <w:rsid w:val="7CA47177"/>
    <w:rsid w:val="7D2477E5"/>
    <w:rsid w:val="7D4DDDA3"/>
    <w:rsid w:val="7D58AD37"/>
    <w:rsid w:val="7D5A5538"/>
    <w:rsid w:val="7D672B6C"/>
    <w:rsid w:val="7DAAF36B"/>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1"/>
    <w:qFormat/>
    <w:rsid w:val="00A11CB8"/>
    <w:pPr>
      <w:ind w:left="720"/>
      <w:contextualSpacing/>
    </w:pPr>
  </w:style>
  <w:style w:type="paragraph" w:styleId="NormalWeb">
    <w:name w:val="Normal (Web)"/>
    <w:basedOn w:val="Normal"/>
    <w:uiPriority w:val="99"/>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 w:type="paragraph" w:customStyle="1" w:styleId="QuickI">
    <w:name w:val="Quick I."/>
    <w:basedOn w:val="Normal"/>
    <w:rsid w:val="00293100"/>
    <w:pPr>
      <w:widowControl w:val="0"/>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AF"/>
    <w:rPr>
      <w:sz w:val="20"/>
      <w:szCs w:val="20"/>
    </w:rPr>
  </w:style>
  <w:style w:type="character" w:styleId="FootnoteReference">
    <w:name w:val="footnote reference"/>
    <w:basedOn w:val="DefaultParagraphFont"/>
    <w:uiPriority w:val="99"/>
    <w:semiHidden/>
    <w:unhideWhenUsed/>
    <w:rsid w:val="004C12AF"/>
    <w:rPr>
      <w:vertAlign w:val="superscript"/>
    </w:rPr>
  </w:style>
  <w:style w:type="character" w:styleId="Strong">
    <w:name w:val="Strong"/>
    <w:basedOn w:val="DefaultParagraphFont"/>
    <w:uiPriority w:val="22"/>
    <w:qFormat/>
    <w:rsid w:val="004C12AF"/>
    <w:rPr>
      <w:b/>
      <w:bCs/>
    </w:rPr>
  </w:style>
  <w:style w:type="paragraph" w:styleId="NoSpacing">
    <w:name w:val="No Spacing"/>
    <w:uiPriority w:val="1"/>
    <w:qFormat/>
    <w:rsid w:val="00185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326903351">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85460902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08834357">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21423951">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15902-4F8E-4B69-B089-5E5FB277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customXml/itemProps3.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4.xml><?xml version="1.0" encoding="utf-8"?>
<ds:datastoreItem xmlns:ds="http://schemas.openxmlformats.org/officeDocument/2006/customXml" ds:itemID="{0033CFE2-646D-4EC1-9C46-9C0FE4354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1469</Words>
  <Characters>8374</Characters>
  <Application>Microsoft Office Word</Application>
  <DocSecurity>0</DocSecurity>
  <Lines>69</Lines>
  <Paragraphs>19</Paragraphs>
  <ScaleCrop>false</ScaleCrop>
  <Company>Microsoft</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Naomi Ardjomand-Kermani</cp:lastModifiedBy>
  <cp:revision>63</cp:revision>
  <cp:lastPrinted>2015-09-23T15:28:00Z</cp:lastPrinted>
  <dcterms:created xsi:type="dcterms:W3CDTF">2021-08-05T15:26:00Z</dcterms:created>
  <dcterms:modified xsi:type="dcterms:W3CDTF">2021-08-18T16:34:00Z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