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Pr="009F5CF2" w:rsidR="00B53F4F">
        <w:rPr>
          <w:rStyle w:val="heading10"/>
          <w:rFonts w:ascii="Arial" w:hAnsi="Arial"/>
          <w:sz w:val="22"/>
          <w:szCs w:val="22"/>
        </w:rPr>
        <w:t>RYAN WHITE CARE COUNCIL</w:t>
      </w:r>
    </w:p>
    <w:p w:rsidRPr="009F5CF2" w:rsidR="7ECC37AE" w:rsidP="41DE7F18" w:rsidRDefault="00742840" w14:paraId="390889F0" w14:textId="0AA0EDD6">
      <w:pPr>
        <w:widowControl w:val="0"/>
        <w:jc w:val="center"/>
        <w:rPr>
          <w:rFonts w:ascii="Arial" w:hAnsi="Arial"/>
          <w:b/>
          <w:bCs/>
          <w:sz w:val="22"/>
          <w:szCs w:val="22"/>
        </w:rPr>
      </w:pPr>
      <w:r w:rsidRPr="009F5CF2">
        <w:rPr>
          <w:rFonts w:ascii="Arial" w:hAnsi="Arial"/>
          <w:b/>
          <w:bCs/>
          <w:sz w:val="22"/>
          <w:szCs w:val="22"/>
        </w:rPr>
        <w:t xml:space="preserve">METRO INCLUSIVE HEALTH – </w:t>
      </w:r>
      <w:r w:rsidR="00291384">
        <w:rPr>
          <w:rFonts w:ascii="Arial" w:hAnsi="Arial"/>
          <w:b/>
          <w:bCs/>
          <w:sz w:val="22"/>
          <w:szCs w:val="22"/>
        </w:rPr>
        <w:t>TAMPA</w:t>
      </w:r>
    </w:p>
    <w:p w:rsidRPr="009F5CF2" w:rsidR="000E7EEC" w:rsidP="40226E2D" w:rsidRDefault="00AF1BC8" w14:paraId="4B954003" w14:textId="3347EF58">
      <w:pPr>
        <w:widowControl w:val="0"/>
        <w:jc w:val="center"/>
        <w:rPr>
          <w:rFonts w:ascii="Arial" w:hAnsi="Arial"/>
          <w:b/>
          <w:bCs/>
          <w:sz w:val="22"/>
          <w:szCs w:val="22"/>
        </w:rPr>
      </w:pPr>
      <w:r w:rsidRPr="009F5CF2">
        <w:rPr>
          <w:rFonts w:ascii="Arial" w:hAnsi="Arial"/>
          <w:b/>
          <w:bCs/>
          <w:sz w:val="22"/>
          <w:szCs w:val="22"/>
        </w:rPr>
        <w:t>WEDNESDAY</w:t>
      </w:r>
      <w:r w:rsidRPr="009F5CF2" w:rsidR="00215E9F">
        <w:rPr>
          <w:rFonts w:ascii="Arial" w:hAnsi="Arial"/>
          <w:b/>
          <w:bCs/>
          <w:sz w:val="22"/>
          <w:szCs w:val="22"/>
        </w:rPr>
        <w:t xml:space="preserve">, </w:t>
      </w:r>
      <w:r w:rsidRPr="009F5CF2" w:rsidR="00742840">
        <w:rPr>
          <w:rFonts w:ascii="Arial" w:hAnsi="Arial"/>
          <w:b/>
          <w:bCs/>
          <w:sz w:val="22"/>
          <w:szCs w:val="22"/>
        </w:rPr>
        <w:t>MA</w:t>
      </w:r>
      <w:r w:rsidR="00291384">
        <w:rPr>
          <w:rFonts w:ascii="Arial" w:hAnsi="Arial"/>
          <w:b/>
          <w:bCs/>
          <w:sz w:val="22"/>
          <w:szCs w:val="22"/>
        </w:rPr>
        <w:t>Y</w:t>
      </w:r>
      <w:r w:rsidRPr="009F5CF2" w:rsidR="00440DDB">
        <w:rPr>
          <w:rFonts w:ascii="Arial" w:hAnsi="Arial"/>
          <w:b/>
          <w:bCs/>
          <w:sz w:val="22"/>
          <w:szCs w:val="22"/>
        </w:rPr>
        <w:t xml:space="preserve"> </w:t>
      </w:r>
      <w:r w:rsidR="00291384">
        <w:rPr>
          <w:rFonts w:ascii="Arial" w:hAnsi="Arial"/>
          <w:b/>
          <w:bCs/>
          <w:sz w:val="22"/>
          <w:szCs w:val="22"/>
        </w:rPr>
        <w:t>4</w:t>
      </w:r>
      <w:r w:rsidRPr="009F5CF2" w:rsidR="00727939">
        <w:rPr>
          <w:rFonts w:ascii="Arial" w:hAnsi="Arial"/>
          <w:b/>
          <w:bCs/>
          <w:sz w:val="22"/>
          <w:szCs w:val="22"/>
        </w:rPr>
        <w:t>, 202</w:t>
      </w:r>
      <w:r w:rsidRPr="009F5CF2" w:rsidR="2334B8DA">
        <w:rPr>
          <w:rFonts w:ascii="Arial" w:hAnsi="Arial"/>
          <w:b/>
          <w:bCs/>
          <w:sz w:val="22"/>
          <w:szCs w:val="22"/>
        </w:rPr>
        <w:t>2</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2232"/>
        <w:gridCol w:w="8490"/>
      </w:tblGrid>
      <w:tr w:rsidRPr="00A2107E" w:rsidR="00FC16F2" w:rsidTr="4B80BA3F" w14:paraId="5A5165A5" w14:textId="77777777">
        <w:trPr>
          <w:trHeight w:val="675"/>
        </w:trPr>
        <w:tc>
          <w:tcPr>
            <w:tcW w:w="2232" w:type="dxa"/>
            <w:tcMar/>
          </w:tcPr>
          <w:p w:rsidRPr="00062160" w:rsidR="00FC16F2" w:rsidP="41DE7F18" w:rsidRDefault="00FC16F2" w14:paraId="24FF8E13" w14:textId="77777777">
            <w:pPr>
              <w:keepNext/>
              <w:spacing w:before="120"/>
              <w:outlineLvl w:val="2"/>
              <w:rPr>
                <w:rFonts w:ascii="Arial" w:hAnsi="Arial"/>
                <w:b/>
                <w:bCs/>
                <w:color w:val="000000"/>
              </w:rPr>
            </w:pPr>
            <w:r w:rsidRPr="00062160">
              <w:rPr>
                <w:rFonts w:ascii="Arial" w:hAnsi="Arial"/>
                <w:b/>
                <w:bCs/>
                <w:color w:val="000000" w:themeColor="text1"/>
              </w:rPr>
              <w:t>CALL TO ORDER</w:t>
            </w:r>
          </w:p>
        </w:tc>
        <w:tc>
          <w:tcPr>
            <w:tcW w:w="8490" w:type="dxa"/>
            <w:tcMar/>
          </w:tcPr>
          <w:p w:rsidR="00FC16F2" w:rsidP="41DE7F18" w:rsidRDefault="738470EE" w14:paraId="6C420F93" w14:textId="77777777">
            <w:pPr>
              <w:spacing w:before="120" w:after="120"/>
              <w:jc w:val="both"/>
              <w:rPr>
                <w:rFonts w:ascii="Arial" w:hAnsi="Arial" w:cs="Arial"/>
                <w:color w:val="000000" w:themeColor="text1"/>
              </w:rPr>
            </w:pPr>
            <w:r w:rsidRPr="00062160">
              <w:rPr>
                <w:rFonts w:ascii="Arial" w:hAnsi="Arial" w:cs="Arial"/>
                <w:color w:val="000000" w:themeColor="text1"/>
              </w:rPr>
              <w:t>The meeting of the Ryan White Care</w:t>
            </w:r>
            <w:r w:rsidRPr="00062160" w:rsidR="3069B327">
              <w:rPr>
                <w:rFonts w:ascii="Arial" w:hAnsi="Arial" w:cs="Arial"/>
                <w:color w:val="000000" w:themeColor="text1"/>
              </w:rPr>
              <w:t xml:space="preserve"> Council was called to order by </w:t>
            </w:r>
            <w:r w:rsidRPr="00062160" w:rsidR="009A16FD">
              <w:rPr>
                <w:rFonts w:ascii="Arial" w:hAnsi="Arial" w:cs="Arial"/>
                <w:color w:val="000000" w:themeColor="text1"/>
              </w:rPr>
              <w:t>Nolan Finn</w:t>
            </w:r>
            <w:r w:rsidRPr="00062160" w:rsidR="3069B327">
              <w:rPr>
                <w:rFonts w:ascii="Arial" w:hAnsi="Arial" w:cs="Arial"/>
                <w:color w:val="000000" w:themeColor="text1"/>
              </w:rPr>
              <w:t>,</w:t>
            </w:r>
            <w:r w:rsidRPr="00062160" w:rsidR="009A16FD">
              <w:rPr>
                <w:rFonts w:ascii="Arial" w:hAnsi="Arial" w:cs="Arial"/>
                <w:color w:val="000000" w:themeColor="text1"/>
              </w:rPr>
              <w:t xml:space="preserve"> </w:t>
            </w:r>
            <w:r w:rsidRPr="00062160" w:rsidR="3069B327">
              <w:rPr>
                <w:rFonts w:ascii="Arial" w:hAnsi="Arial" w:cs="Arial"/>
                <w:color w:val="000000" w:themeColor="text1"/>
              </w:rPr>
              <w:t>Chair</w:t>
            </w:r>
            <w:r w:rsidRPr="00062160" w:rsidR="05683CC7">
              <w:rPr>
                <w:rFonts w:ascii="Arial" w:hAnsi="Arial" w:cs="Arial"/>
                <w:color w:val="000000" w:themeColor="text1"/>
              </w:rPr>
              <w:t>,</w:t>
            </w:r>
            <w:r w:rsidRPr="00062160" w:rsidR="675DA4F5">
              <w:rPr>
                <w:rFonts w:ascii="Arial" w:hAnsi="Arial" w:cs="Arial"/>
                <w:color w:val="000000" w:themeColor="text1"/>
              </w:rPr>
              <w:t xml:space="preserve"> </w:t>
            </w:r>
            <w:r w:rsidRPr="00062160">
              <w:rPr>
                <w:rFonts w:ascii="Arial" w:hAnsi="Arial" w:cs="Arial"/>
                <w:color w:val="000000" w:themeColor="text1"/>
              </w:rPr>
              <w:t>at 1</w:t>
            </w:r>
            <w:r w:rsidRPr="00062160" w:rsidR="1121EE85">
              <w:rPr>
                <w:rFonts w:ascii="Arial" w:hAnsi="Arial" w:cs="Arial"/>
                <w:color w:val="000000" w:themeColor="text1"/>
              </w:rPr>
              <w:t>:</w:t>
            </w:r>
            <w:r w:rsidRPr="00062160" w:rsidR="0238A51C">
              <w:rPr>
                <w:rFonts w:ascii="Arial" w:hAnsi="Arial" w:cs="Arial"/>
                <w:color w:val="000000" w:themeColor="text1"/>
              </w:rPr>
              <w:t>3</w:t>
            </w:r>
            <w:r w:rsidRPr="00062160" w:rsidR="00D24A94">
              <w:rPr>
                <w:rFonts w:ascii="Arial" w:hAnsi="Arial" w:cs="Arial"/>
                <w:color w:val="000000" w:themeColor="text1"/>
              </w:rPr>
              <w:t>7</w:t>
            </w:r>
            <w:r w:rsidRPr="00062160" w:rsidR="592426AB">
              <w:rPr>
                <w:rFonts w:ascii="Arial" w:hAnsi="Arial" w:cs="Arial"/>
                <w:color w:val="000000" w:themeColor="text1"/>
              </w:rPr>
              <w:t xml:space="preserve"> </w:t>
            </w:r>
            <w:r w:rsidRPr="00062160" w:rsidR="1BB9474F">
              <w:rPr>
                <w:rFonts w:ascii="Arial" w:hAnsi="Arial" w:cs="Arial"/>
                <w:color w:val="000000" w:themeColor="text1"/>
              </w:rPr>
              <w:t>p.m</w:t>
            </w:r>
            <w:r w:rsidRPr="00062160" w:rsidR="613CE14B">
              <w:rPr>
                <w:rFonts w:ascii="Arial" w:hAnsi="Arial" w:cs="Arial"/>
                <w:color w:val="000000" w:themeColor="text1"/>
              </w:rPr>
              <w:t xml:space="preserve">. </w:t>
            </w:r>
          </w:p>
          <w:p w:rsidRPr="00A2107E" w:rsidR="001A4B7A" w:rsidP="41DE7F18" w:rsidRDefault="00A2107E" w14:paraId="3E39EE41" w14:textId="0ADF33A7">
            <w:pPr>
              <w:spacing w:before="120" w:after="120"/>
              <w:jc w:val="both"/>
              <w:rPr>
                <w:rFonts w:ascii="Arial" w:hAnsi="Arial" w:cs="Arial"/>
                <w:color w:val="000000"/>
              </w:rPr>
            </w:pPr>
            <w:r>
              <w:rPr>
                <w:rFonts w:ascii="Arial" w:hAnsi="Arial" w:cs="Arial"/>
                <w:color w:val="000000" w:themeColor="text1"/>
              </w:rPr>
              <w:t xml:space="preserve">Nolan wished Antonio Miles a happy birthday. </w:t>
            </w:r>
            <w:r w:rsidRPr="00A2107E">
              <w:rPr>
                <w:rFonts w:ascii="Arial" w:hAnsi="Arial" w:cs="Arial"/>
                <w:color w:val="000000" w:themeColor="text1"/>
              </w:rPr>
              <w:t>E.S. Myles, Vice Chair, said</w:t>
            </w:r>
            <w:r>
              <w:rPr>
                <w:rFonts w:ascii="Arial" w:hAnsi="Arial" w:cs="Arial"/>
                <w:color w:val="000000" w:themeColor="text1"/>
              </w:rPr>
              <w:t xml:space="preserve"> there were cupcakes on the table to celebrate all the birthdays in May.</w:t>
            </w:r>
          </w:p>
        </w:tc>
      </w:tr>
      <w:tr w:rsidRPr="00D85D00" w:rsidR="00FC16F2" w:rsidTr="4B80BA3F" w14:paraId="6D531573" w14:textId="77777777">
        <w:trPr>
          <w:trHeight w:val="873"/>
        </w:trPr>
        <w:tc>
          <w:tcPr>
            <w:tcW w:w="2232" w:type="dxa"/>
            <w:tcMar/>
          </w:tcPr>
          <w:p w:rsidRPr="00062160" w:rsidR="00FC16F2" w:rsidP="00412B3D" w:rsidRDefault="00FC16F2" w14:paraId="2BF670CD" w14:textId="77777777">
            <w:pPr>
              <w:pStyle w:val="Heading3"/>
              <w:keepNext w:val="0"/>
              <w:spacing w:before="120" w:after="120"/>
              <w:rPr>
                <w:color w:val="000000"/>
                <w:sz w:val="24"/>
                <w:szCs w:val="24"/>
              </w:rPr>
            </w:pPr>
            <w:r w:rsidRPr="00062160">
              <w:rPr>
                <w:color w:val="000000" w:themeColor="text1"/>
                <w:sz w:val="24"/>
                <w:szCs w:val="24"/>
              </w:rPr>
              <w:t>ROLL CALL AND INTRODUCTIONS</w:t>
            </w:r>
          </w:p>
        </w:tc>
        <w:tc>
          <w:tcPr>
            <w:tcW w:w="8490" w:type="dxa"/>
            <w:tcMar/>
          </w:tcPr>
          <w:p w:rsidRPr="00062160" w:rsidR="00187C7A" w:rsidP="4B80BA3F" w:rsidRDefault="00FC16F2" w14:paraId="7C5AC1EE" w14:textId="7C8BBABF">
            <w:pPr>
              <w:pStyle w:val="BodyText2"/>
              <w:spacing w:after="0"/>
              <w:rPr>
                <w:color w:val="000000" w:themeColor="text1" w:themeTint="FF" w:themeShade="FF"/>
              </w:rPr>
            </w:pPr>
            <w:r w:rsidRPr="4B80BA3F" w:rsidR="00FC16F2">
              <w:rPr>
                <w:color w:val="000000" w:themeColor="text1" w:themeTint="FF" w:themeShade="FF"/>
              </w:rPr>
              <w:t xml:space="preserve">See attached attendance list. </w:t>
            </w:r>
          </w:p>
          <w:p w:rsidRPr="00062160" w:rsidR="00187C7A" w:rsidP="4B80BA3F" w:rsidRDefault="00FC16F2" w14:paraId="02EB378F" w14:textId="3A36795A">
            <w:pPr>
              <w:pStyle w:val="BodyText2"/>
              <w:spacing w:after="0"/>
              <w:rPr>
                <w:color w:val="000000"/>
              </w:rPr>
            </w:pPr>
            <w:r w:rsidR="00FC16F2">
              <w:rPr/>
              <w:t>For the icebreaker, Myles asked members to share a skill that they would like to work on.</w:t>
            </w:r>
            <w:r>
              <w:br/>
            </w:r>
          </w:p>
        </w:tc>
      </w:tr>
      <w:tr w:rsidRPr="00D85D00" w:rsidR="0019230C" w:rsidTr="4B80BA3F" w14:paraId="144105E1" w14:textId="77777777">
        <w:trPr>
          <w:trHeight w:val="954"/>
        </w:trPr>
        <w:tc>
          <w:tcPr>
            <w:tcW w:w="2232" w:type="dxa"/>
            <w:tcMar/>
          </w:tcPr>
          <w:p w:rsidRPr="00D85D00" w:rsidR="0019230C" w:rsidP="4B80BA3F" w:rsidRDefault="5C574B8B" w14:paraId="6A05A809" w14:textId="742E86E7">
            <w:pPr>
              <w:pStyle w:val="Heading3"/>
              <w:spacing w:before="120" w:after="120"/>
              <w:rPr>
                <w:color w:val="000000" w:themeColor="text1"/>
                <w:sz w:val="24"/>
                <w:szCs w:val="24"/>
              </w:rPr>
            </w:pPr>
            <w:r w:rsidRPr="4B80BA3F" w:rsidR="5C574B8B">
              <w:rPr>
                <w:color w:val="000000" w:themeColor="text1" w:themeTint="FF" w:themeShade="FF"/>
                <w:sz w:val="24"/>
                <w:szCs w:val="24"/>
              </w:rPr>
              <w:t>CHANGES TO AGENDA</w:t>
            </w:r>
          </w:p>
        </w:tc>
        <w:tc>
          <w:tcPr>
            <w:tcW w:w="8490" w:type="dxa"/>
            <w:tcMar/>
          </w:tcPr>
          <w:p w:rsidRPr="00D85D00" w:rsidR="009F5CF2" w:rsidP="4B80BA3F" w:rsidRDefault="009F5CF2" w14:paraId="7300BFE5" w14:textId="33A58CFD">
            <w:pPr>
              <w:pStyle w:val="Normal"/>
              <w:bidi w:val="0"/>
              <w:spacing w:before="0" w:beforeAutospacing="off" w:after="0" w:afterAutospacing="off" w:line="259" w:lineRule="auto"/>
              <w:ind w:left="0" w:right="0"/>
              <w:jc w:val="left"/>
              <w:rPr>
                <w:rFonts w:ascii="Arial" w:hAnsi="Arial" w:cs="Arial"/>
                <w:sz w:val="24"/>
                <w:szCs w:val="24"/>
              </w:rPr>
            </w:pPr>
            <w:r w:rsidRPr="4B80BA3F" w:rsidR="0056742E">
              <w:rPr>
                <w:rFonts w:ascii="Arial" w:hAnsi="Arial" w:cs="Arial"/>
              </w:rPr>
              <w:t xml:space="preserve">There were </w:t>
            </w:r>
            <w:r w:rsidRPr="4B80BA3F" w:rsidR="4B80BA3F">
              <w:rPr>
                <w:rFonts w:ascii="Arial" w:hAnsi="Arial" w:cs="Arial"/>
              </w:rPr>
              <w:t>no changes to the agenda.</w:t>
            </w:r>
          </w:p>
        </w:tc>
      </w:tr>
      <w:tr w:rsidRPr="00D85D00" w:rsidR="0019230C" w:rsidTr="4B80BA3F" w14:paraId="29F1DC30" w14:textId="77777777">
        <w:trPr>
          <w:trHeight w:val="882"/>
        </w:trPr>
        <w:tc>
          <w:tcPr>
            <w:tcW w:w="2232" w:type="dxa"/>
            <w:tcMar/>
          </w:tcPr>
          <w:p w:rsidRPr="00D85D00" w:rsidR="0019230C" w:rsidP="4B80BA3F" w:rsidRDefault="5C574B8B" w14:paraId="02EE61BA" w14:textId="3DEAF98C">
            <w:pPr>
              <w:pStyle w:val="Heading3"/>
              <w:spacing w:before="120" w:after="120"/>
              <w:rPr>
                <w:color w:val="000000" w:themeColor="text1"/>
                <w:sz w:val="24"/>
                <w:szCs w:val="24"/>
              </w:rPr>
            </w:pPr>
            <w:r w:rsidRPr="4B80BA3F" w:rsidR="5C574B8B">
              <w:rPr>
                <w:color w:val="000000" w:themeColor="text1" w:themeTint="FF" w:themeShade="FF"/>
                <w:sz w:val="24"/>
                <w:szCs w:val="24"/>
              </w:rPr>
              <w:t>MOMENT OF SILENCE</w:t>
            </w:r>
          </w:p>
        </w:tc>
        <w:tc>
          <w:tcPr>
            <w:tcW w:w="8490" w:type="dxa"/>
            <w:tcMar/>
          </w:tcPr>
          <w:p w:rsidRPr="00D85D00" w:rsidR="0019230C" w:rsidP="4B80BA3F" w:rsidRDefault="5C574B8B" w14:paraId="0E27DA64" w14:textId="36059242">
            <w:pPr>
              <w:pStyle w:val="BodyText2"/>
              <w:spacing w:after="0" w:line="259" w:lineRule="auto"/>
              <w:jc w:val="both"/>
              <w:rPr>
                <w:rFonts w:cs="Arial"/>
              </w:rPr>
            </w:pPr>
            <w:r w:rsidRPr="4B80BA3F" w:rsidR="5C574B8B">
              <w:rPr>
                <w:rFonts w:cs="Arial"/>
              </w:rPr>
              <w:t>Vice</w:t>
            </w:r>
            <w:r w:rsidRPr="4B80BA3F" w:rsidR="1D8B81A4">
              <w:rPr>
                <w:rFonts w:cs="Arial"/>
              </w:rPr>
              <w:t xml:space="preserve"> </w:t>
            </w:r>
            <w:r w:rsidRPr="4B80BA3F" w:rsidR="5C574B8B">
              <w:rPr>
                <w:rFonts w:cs="Arial"/>
              </w:rPr>
              <w:t>Chair,</w:t>
            </w:r>
            <w:r w:rsidRPr="4B80BA3F" w:rsidR="5CDD633A">
              <w:rPr>
                <w:rFonts w:cs="Arial"/>
              </w:rPr>
              <w:t xml:space="preserve"> </w:t>
            </w:r>
            <w:r w:rsidRPr="4B80BA3F" w:rsidR="5C574B8B">
              <w:rPr>
                <w:rFonts w:cs="Arial"/>
              </w:rPr>
              <w:t>Myles, requested a moment of silence to remember those we’ve lost and those who continue the fight to end HIV.</w:t>
            </w:r>
            <w:r>
              <w:br/>
            </w:r>
          </w:p>
        </w:tc>
      </w:tr>
      <w:tr w:rsidRPr="00D85D00" w:rsidR="0019230C" w:rsidTr="4B80BA3F" w14:paraId="507484E4" w14:textId="77777777">
        <w:trPr>
          <w:trHeight w:val="900"/>
        </w:trPr>
        <w:tc>
          <w:tcPr>
            <w:tcW w:w="2232" w:type="dxa"/>
            <w:tcMar/>
          </w:tcPr>
          <w:p w:rsidRPr="00D85D00" w:rsidR="0019230C" w:rsidP="4B80BA3F" w:rsidRDefault="5C574B8B" w14:paraId="06482F54" w14:textId="77777777">
            <w:pPr>
              <w:pStyle w:val="Heading3"/>
              <w:keepNext w:val="0"/>
              <w:spacing w:before="120" w:after="120"/>
              <w:rPr>
                <w:color w:val="000000"/>
                <w:sz w:val="24"/>
                <w:szCs w:val="24"/>
              </w:rPr>
            </w:pPr>
            <w:r w:rsidRPr="4B80BA3F" w:rsidR="5C574B8B">
              <w:rPr>
                <w:color w:val="000000" w:themeColor="text1" w:themeTint="FF" w:themeShade="FF"/>
                <w:sz w:val="24"/>
                <w:szCs w:val="24"/>
              </w:rPr>
              <w:t>ADOPTION OF MINUTES</w:t>
            </w:r>
          </w:p>
        </w:tc>
        <w:tc>
          <w:tcPr>
            <w:tcW w:w="8490" w:type="dxa"/>
            <w:tcMar/>
          </w:tcPr>
          <w:p w:rsidRPr="00D85D00" w:rsidR="001741C8" w:rsidP="0019230C" w:rsidRDefault="5ECC593B" w14:paraId="101FC47E" w14:textId="56910049">
            <w:pPr>
              <w:pStyle w:val="BodyText2"/>
              <w:jc w:val="both"/>
            </w:pPr>
            <w:r w:rsidR="5ECC593B">
              <w:rPr/>
              <w:t xml:space="preserve">Members reviewed the </w:t>
            </w:r>
            <w:r w:rsidR="71BD010A">
              <w:rPr/>
              <w:t xml:space="preserve">minutes from November 3, 2021, January 5, 2022, </w:t>
            </w:r>
            <w:r w:rsidR="00A146BE">
              <w:rPr/>
              <w:t>February 2</w:t>
            </w:r>
            <w:r w:rsidR="00F02981">
              <w:rPr/>
              <w:t>, 2022, and March 2, 2022 and made no changes.</w:t>
            </w:r>
          </w:p>
          <w:p w:rsidRPr="00D85D00" w:rsidR="001741C8" w:rsidP="4B80BA3F" w:rsidRDefault="5ECC593B" w14:paraId="38E858AB" w14:textId="2343102C">
            <w:pPr>
              <w:pStyle w:val="BodyText2"/>
              <w:jc w:val="both"/>
              <w:rPr>
                <w:rFonts w:ascii="Arial" w:hAnsi="Arial" w:eastAsia="Times New Roman" w:cs="Times New Roman"/>
                <w:b w:val="1"/>
                <w:bCs w:val="1"/>
                <w:sz w:val="24"/>
                <w:szCs w:val="24"/>
              </w:rPr>
            </w:pPr>
            <w:r w:rsidRPr="4B80BA3F" w:rsidR="4B80BA3F">
              <w:rPr>
                <w:rFonts w:ascii="Arial" w:hAnsi="Arial" w:eastAsia="Times New Roman" w:cs="Times New Roman"/>
                <w:b w:val="1"/>
                <w:bCs w:val="1"/>
                <w:sz w:val="24"/>
                <w:szCs w:val="24"/>
              </w:rPr>
              <w:t>The minutes from November 3, 2021 were approved (M: Devine, S: Molnar) (16 yes, 0 no, 0 abstentions).</w:t>
            </w:r>
          </w:p>
          <w:p w:rsidRPr="00D85D00" w:rsidR="001741C8" w:rsidP="4B80BA3F" w:rsidRDefault="5ECC593B" w14:paraId="0F7AA008" w14:textId="08A8D636">
            <w:pPr>
              <w:pStyle w:val="BodyText2"/>
              <w:jc w:val="both"/>
              <w:rPr>
                <w:rFonts w:ascii="Arial" w:hAnsi="Arial" w:eastAsia="Times New Roman" w:cs="Times New Roman"/>
                <w:b w:val="1"/>
                <w:bCs w:val="1"/>
                <w:sz w:val="24"/>
                <w:szCs w:val="24"/>
              </w:rPr>
            </w:pPr>
            <w:r w:rsidRPr="4B80BA3F" w:rsidR="4B80BA3F">
              <w:rPr>
                <w:rFonts w:ascii="Arial" w:hAnsi="Arial" w:eastAsia="Times New Roman" w:cs="Times New Roman"/>
                <w:b w:val="1"/>
                <w:bCs w:val="1"/>
                <w:sz w:val="24"/>
                <w:szCs w:val="24"/>
              </w:rPr>
              <w:t>The minutes from January 5, 2022 were approved (M: Devine, S: Laffrey) (16 yes, 0 no, 0 abstentions).</w:t>
            </w:r>
          </w:p>
          <w:p w:rsidRPr="00D85D00" w:rsidR="001741C8" w:rsidP="4B80BA3F" w:rsidRDefault="5ECC593B" w14:paraId="6E53D31C" w14:textId="133F6F2A">
            <w:pPr>
              <w:pStyle w:val="BodyText2"/>
              <w:jc w:val="both"/>
              <w:rPr>
                <w:rFonts w:ascii="Arial" w:hAnsi="Arial" w:eastAsia="Times New Roman" w:cs="Times New Roman"/>
                <w:b w:val="1"/>
                <w:bCs w:val="1"/>
                <w:sz w:val="24"/>
                <w:szCs w:val="24"/>
              </w:rPr>
            </w:pPr>
            <w:r w:rsidRPr="4B80BA3F" w:rsidR="4B80BA3F">
              <w:rPr>
                <w:rFonts w:ascii="Arial" w:hAnsi="Arial" w:eastAsia="Times New Roman" w:cs="Times New Roman"/>
                <w:b w:val="1"/>
                <w:bCs w:val="1"/>
                <w:sz w:val="24"/>
                <w:szCs w:val="24"/>
              </w:rPr>
              <w:t>The minutes from February, 2022 were approved (M: Devine, S: Bruton</w:t>
            </w:r>
            <w:r w:rsidRPr="4B80BA3F" w:rsidR="4B80BA3F">
              <w:rPr>
                <w:rFonts w:ascii="Arial" w:hAnsi="Arial" w:eastAsia="Times New Roman" w:cs="Times New Roman"/>
                <w:b w:val="1"/>
                <w:bCs w:val="1"/>
                <w:sz w:val="24"/>
                <w:szCs w:val="24"/>
              </w:rPr>
              <w:t>) (16 yes, 0 no, 0 abstentions).</w:t>
            </w:r>
          </w:p>
          <w:p w:rsidRPr="00D85D00" w:rsidR="001741C8" w:rsidP="4B80BA3F" w:rsidRDefault="5ECC593B" w14:paraId="7B6280B9" w14:textId="44EC5725">
            <w:pPr>
              <w:pStyle w:val="BodyText2"/>
              <w:jc w:val="both"/>
              <w:rPr>
                <w:rFonts w:ascii="Arial" w:hAnsi="Arial" w:eastAsia="Times New Roman" w:cs="Times New Roman"/>
                <w:b w:val="1"/>
                <w:bCs w:val="1"/>
                <w:sz w:val="24"/>
                <w:szCs w:val="24"/>
              </w:rPr>
            </w:pPr>
            <w:r w:rsidRPr="4B80BA3F" w:rsidR="4B80BA3F">
              <w:rPr>
                <w:rFonts w:ascii="Arial" w:hAnsi="Arial" w:eastAsia="Times New Roman" w:cs="Times New Roman"/>
                <w:b w:val="1"/>
                <w:bCs w:val="1"/>
                <w:sz w:val="24"/>
                <w:szCs w:val="24"/>
              </w:rPr>
              <w:t>The minutes from March 2, 2022 were approved (M: Devine, S: Laffrey) (16 yes, 0 no, 0 abstentions).</w:t>
            </w:r>
          </w:p>
          <w:p w:rsidRPr="00D85D00" w:rsidR="001741C8" w:rsidP="4B80BA3F" w:rsidRDefault="5ECC593B" w14:paraId="5D08870D" w14:textId="60EA7E4E">
            <w:pPr>
              <w:pStyle w:val="BodyText2"/>
              <w:jc w:val="both"/>
              <w:rPr>
                <w:rFonts w:ascii="Arial" w:hAnsi="Arial" w:eastAsia="Times New Roman" w:cs="Times New Roman"/>
                <w:b w:val="1"/>
                <w:bCs w:val="1"/>
                <w:sz w:val="24"/>
                <w:szCs w:val="24"/>
              </w:rPr>
            </w:pPr>
          </w:p>
        </w:tc>
      </w:tr>
      <w:tr w:rsidRPr="00D85D00" w:rsidR="0019230C" w:rsidTr="4B80BA3F" w14:paraId="26491684" w14:textId="77777777">
        <w:trPr>
          <w:trHeight w:val="720"/>
        </w:trPr>
        <w:tc>
          <w:tcPr>
            <w:tcW w:w="2232" w:type="dxa"/>
            <w:tcMar/>
          </w:tcPr>
          <w:p w:rsidRPr="00D85D00" w:rsidR="0019230C" w:rsidP="4B80BA3F" w:rsidRDefault="5C574B8B" w14:paraId="781FCE46" w14:textId="77777777">
            <w:pPr>
              <w:pStyle w:val="Heading3"/>
              <w:keepNext w:val="0"/>
              <w:spacing w:before="120" w:after="120"/>
              <w:rPr>
                <w:color w:val="000000"/>
                <w:sz w:val="24"/>
                <w:szCs w:val="24"/>
              </w:rPr>
            </w:pPr>
            <w:r w:rsidRPr="4B80BA3F" w:rsidR="5C574B8B">
              <w:rPr>
                <w:color w:val="000000" w:themeColor="text1" w:themeTint="FF" w:themeShade="FF"/>
                <w:sz w:val="24"/>
                <w:szCs w:val="24"/>
              </w:rPr>
              <w:t>CHAIR/VICE CHAIR’S REPORT</w:t>
            </w:r>
          </w:p>
        </w:tc>
        <w:tc>
          <w:tcPr>
            <w:tcW w:w="8490" w:type="dxa"/>
            <w:tcMar/>
          </w:tcPr>
          <w:p w:rsidRPr="00D85D00" w:rsidR="003D18DF" w:rsidP="4B80BA3F" w:rsidRDefault="003D18DF" w14:paraId="1A80533D" w14:textId="48B252FA">
            <w:pPr>
              <w:pStyle w:val="NoSpacing"/>
              <w:bidi w:val="0"/>
              <w:spacing w:before="0" w:beforeAutospacing="off" w:after="0" w:afterAutospacing="off" w:line="259" w:lineRule="auto"/>
              <w:ind w:left="0" w:right="0"/>
              <w:jc w:val="both"/>
              <w:rPr>
                <w:rFonts w:ascii="Arial" w:hAnsi="Arial" w:cs="Arial"/>
              </w:rPr>
            </w:pPr>
            <w:r w:rsidRPr="4B80BA3F" w:rsidR="4B80BA3F">
              <w:rPr>
                <w:rFonts w:ascii="Arial" w:hAnsi="Arial" w:cs="Arial"/>
              </w:rPr>
              <w:t xml:space="preserve">Vice Chair, Myles, highlighted an event with Antonio Miles and EVOLVE Tampa Bay </w:t>
            </w:r>
            <w:r w:rsidRPr="4B80BA3F" w:rsidR="4B80BA3F">
              <w:rPr>
                <w:rFonts w:ascii="Arial" w:hAnsi="Arial" w:cs="Arial"/>
              </w:rPr>
              <w:t>where</w:t>
            </w:r>
            <w:r w:rsidRPr="4B80BA3F" w:rsidR="4B80BA3F">
              <w:rPr>
                <w:rFonts w:ascii="Arial" w:hAnsi="Arial" w:cs="Arial"/>
              </w:rPr>
              <w:t xml:space="preserve"> they painted the home of someone who did not have the financial means. Myles also highlighted an event with his own organization, We Are the Change, where they provided food, clothing, and health screenings to those who were housing insecure. Myles also discussed an event with Simply Healthcare, moderated by Magic Johnson. At this event, Simply Healthcare highlighted their new program to help those who are struggling with housing. This program will assist clients in paying rent and deposits, as well as offering </w:t>
            </w:r>
            <w:r w:rsidRPr="4B80BA3F" w:rsidR="4B80BA3F">
              <w:rPr>
                <w:rFonts w:ascii="Arial" w:hAnsi="Arial" w:cs="Arial"/>
              </w:rPr>
              <w:t>other</w:t>
            </w:r>
            <w:r w:rsidRPr="4B80BA3F" w:rsidR="4B80BA3F">
              <w:rPr>
                <w:rFonts w:ascii="Arial" w:hAnsi="Arial" w:cs="Arial"/>
              </w:rPr>
              <w:t xml:space="preserve"> housing-related assistance.</w:t>
            </w:r>
          </w:p>
          <w:p w:rsidRPr="00D85D00" w:rsidR="003D18DF" w:rsidP="4B80BA3F" w:rsidRDefault="003D18DF" w14:paraId="410D6CCE" w14:textId="3507141E">
            <w:pPr>
              <w:pStyle w:val="NoSpacing"/>
              <w:bidi w:val="0"/>
              <w:spacing w:before="0" w:beforeAutospacing="off" w:after="0" w:afterAutospacing="off" w:line="259" w:lineRule="auto"/>
              <w:ind w:left="0" w:right="0"/>
              <w:jc w:val="both"/>
              <w:rPr>
                <w:rFonts w:ascii="Arial" w:hAnsi="Arial" w:cs="Arial"/>
                <w:sz w:val="24"/>
                <w:szCs w:val="24"/>
              </w:rPr>
            </w:pPr>
          </w:p>
          <w:p w:rsidRPr="00D85D00" w:rsidR="003D18DF" w:rsidP="4B80BA3F" w:rsidRDefault="003D18DF" w14:paraId="49A4F65F" w14:textId="231A9152">
            <w:pPr>
              <w:pStyle w:val="NoSpacing"/>
              <w:bidi w:val="0"/>
              <w:spacing w:before="0" w:beforeAutospacing="off" w:after="0" w:afterAutospacing="off" w:line="259" w:lineRule="auto"/>
              <w:ind w:left="0" w:right="0"/>
              <w:jc w:val="both"/>
              <w:rPr>
                <w:rFonts w:ascii="Arial" w:hAnsi="Arial" w:cs="Arial"/>
                <w:sz w:val="24"/>
                <w:szCs w:val="24"/>
              </w:rPr>
            </w:pPr>
            <w:r w:rsidRPr="4B80BA3F" w:rsidR="4B80BA3F">
              <w:rPr>
                <w:rFonts w:ascii="Arial" w:hAnsi="Arial" w:cs="Arial"/>
                <w:sz w:val="24"/>
                <w:szCs w:val="24"/>
              </w:rPr>
              <w:t xml:space="preserve">Chair, Nolan Finn, announced that there would be an update on the Florida Comprehensive Planning Network (FCPN) later in the meeting. He also mentioned that the State of Florida recently released a letter on the increase in Hepatitis A cases throughout Florida. Vaccines are available for </w:t>
            </w:r>
            <w:r w:rsidRPr="4B80BA3F" w:rsidR="4B80BA3F">
              <w:rPr>
                <w:rFonts w:ascii="Arial" w:hAnsi="Arial" w:cs="Arial"/>
                <w:sz w:val="24"/>
                <w:szCs w:val="24"/>
              </w:rPr>
              <w:t>high-risk</w:t>
            </w:r>
            <w:r w:rsidRPr="4B80BA3F" w:rsidR="4B80BA3F">
              <w:rPr>
                <w:rFonts w:ascii="Arial" w:hAnsi="Arial" w:cs="Arial"/>
                <w:sz w:val="24"/>
                <w:szCs w:val="24"/>
              </w:rPr>
              <w:t xml:space="preserve"> groups, including men who have sex with men, people experiencing homelessness, people who use drugs, and people in close contact with those diagnosed with Hepatitis A.</w:t>
            </w:r>
          </w:p>
          <w:p w:rsidRPr="00D85D00" w:rsidR="003D18DF" w:rsidP="4B80BA3F" w:rsidRDefault="003D18DF" w14:paraId="5A39BBE3" w14:textId="4C2006ED">
            <w:pPr>
              <w:pStyle w:val="NoSpacing"/>
              <w:bidi w:val="0"/>
              <w:spacing w:before="0" w:beforeAutospacing="off" w:after="0" w:afterAutospacing="off" w:line="259" w:lineRule="auto"/>
              <w:ind w:left="0" w:right="0"/>
              <w:jc w:val="both"/>
              <w:rPr>
                <w:rFonts w:ascii="Arial" w:hAnsi="Arial" w:cs="Arial"/>
                <w:sz w:val="24"/>
                <w:szCs w:val="24"/>
              </w:rPr>
            </w:pPr>
          </w:p>
        </w:tc>
      </w:tr>
      <w:tr w:rsidRPr="00D85D00" w:rsidR="0019230C" w:rsidTr="4B80BA3F" w14:paraId="2674640A" w14:textId="77777777">
        <w:trPr>
          <w:trHeight w:val="441"/>
        </w:trPr>
        <w:tc>
          <w:tcPr>
            <w:tcW w:w="2232" w:type="dxa"/>
            <w:tcMar/>
          </w:tcPr>
          <w:p w:rsidRPr="00D85D00" w:rsidR="0019230C" w:rsidP="4B80BA3F" w:rsidRDefault="5C574B8B" w14:paraId="68BF0FB6" w14:textId="77777777">
            <w:pPr>
              <w:pStyle w:val="Heading3"/>
              <w:keepNext w:val="0"/>
              <w:spacing w:before="120" w:after="120"/>
              <w:rPr>
                <w:color w:val="000000"/>
                <w:sz w:val="24"/>
                <w:szCs w:val="24"/>
              </w:rPr>
            </w:pPr>
            <w:r w:rsidRPr="4B80BA3F" w:rsidR="5C574B8B">
              <w:rPr>
                <w:color w:val="000000" w:themeColor="text1" w:themeTint="FF" w:themeShade="FF"/>
                <w:sz w:val="24"/>
                <w:szCs w:val="24"/>
              </w:rPr>
              <w:t xml:space="preserve">RECIPIENT’S REPORT </w:t>
            </w:r>
          </w:p>
        </w:tc>
        <w:tc>
          <w:tcPr>
            <w:tcW w:w="8490" w:type="dxa"/>
            <w:tcMar/>
          </w:tcPr>
          <w:p w:rsidRPr="00D85D00" w:rsidR="003C4BDD" w:rsidP="4B80BA3F" w:rsidRDefault="5C574B8B" w14:paraId="66709D24" w14:textId="7530A89E">
            <w:pPr>
              <w:jc w:val="both"/>
              <w:rPr>
                <w:rFonts w:ascii="Arial" w:hAnsi="Arial"/>
              </w:rPr>
            </w:pPr>
            <w:r w:rsidRPr="4B80BA3F" w:rsidR="5C574B8B">
              <w:rPr>
                <w:rFonts w:ascii="Arial" w:hAnsi="Arial"/>
              </w:rPr>
              <w:t xml:space="preserve">Part A Recipient, </w:t>
            </w:r>
            <w:r w:rsidRPr="4B80BA3F" w:rsidR="0005457E">
              <w:rPr>
                <w:rFonts w:ascii="Arial" w:hAnsi="Arial"/>
              </w:rPr>
              <w:t>Aubrey Arnold,</w:t>
            </w:r>
            <w:r w:rsidRPr="4B80BA3F" w:rsidR="00D91DD2">
              <w:rPr>
                <w:rFonts w:ascii="Arial" w:hAnsi="Arial"/>
              </w:rPr>
              <w:t xml:space="preserve"> started his report by saying it was great to be there in-person with such a large attendance. He thanked everyone on behalf of Hillsborough County and the Board of County Commissioners for being at the meeting. </w:t>
            </w:r>
            <w:r w:rsidRPr="4B80BA3F" w:rsidR="00780F87">
              <w:rPr>
                <w:rFonts w:ascii="Arial" w:hAnsi="Arial"/>
              </w:rPr>
              <w:t>Aubrey continued his report by stating that the Part A program is still waiting for the full grant award, having received $3,375,842 as a partial award at the start of the 2022-2023 fiscal year. All contracts were put in place and went to the Board of County Commissioners, effective March 1</w:t>
            </w:r>
            <w:r w:rsidRPr="4B80BA3F" w:rsidR="00780F87">
              <w:rPr>
                <w:rFonts w:ascii="Arial" w:hAnsi="Arial"/>
                <w:vertAlign w:val="superscript"/>
              </w:rPr>
              <w:t>st</w:t>
            </w:r>
            <w:r w:rsidRPr="4B80BA3F" w:rsidR="00780F87">
              <w:rPr>
                <w:rFonts w:ascii="Arial" w:hAnsi="Arial"/>
              </w:rPr>
              <w:t>. Once the full award is received, the Recipient’s office will be bringing the full budget for 2022-2023 to the Care Council to discuss any reallocations, depending on whether there are any increases or decreases from the previous year. Aubrey stated that he has been told to expect a status quo budget for this year. The Recipient’s office will also be bringing updates on their Ending the HIV Epidemic (EHE) grant, which also received a partial award so far this year.</w:t>
            </w:r>
          </w:p>
          <w:p w:rsidRPr="00D85D00" w:rsidR="009F2B4F" w:rsidP="4B80BA3F" w:rsidRDefault="009F2B4F" w14:paraId="045B523A" w14:textId="77777777">
            <w:pPr>
              <w:jc w:val="both"/>
              <w:rPr>
                <w:rFonts w:ascii="Arial" w:hAnsi="Arial"/>
              </w:rPr>
            </w:pPr>
          </w:p>
          <w:p w:rsidRPr="00D85D00" w:rsidR="003C4BDD" w:rsidP="4B80BA3F" w:rsidRDefault="009F2B4F" w14:paraId="7578B7C4" w14:textId="34CEF7F5">
            <w:pPr>
              <w:jc w:val="both"/>
              <w:rPr>
                <w:rFonts w:ascii="Arial" w:hAnsi="Arial"/>
              </w:rPr>
            </w:pPr>
            <w:r w:rsidRPr="4B80BA3F" w:rsidR="4B80BA3F">
              <w:rPr>
                <w:rFonts w:ascii="Arial" w:hAnsi="Arial"/>
              </w:rPr>
              <w:t xml:space="preserve">Aubrey went on to discuss the Florida Comprehensive Planning Network (FCPN) meeting, which he had attended the previous month. Most of the </w:t>
            </w:r>
            <w:proofErr w:type="gramStart"/>
            <w:r w:rsidRPr="4B80BA3F" w:rsidR="4B80BA3F">
              <w:rPr>
                <w:rFonts w:ascii="Arial" w:hAnsi="Arial"/>
              </w:rPr>
              <w:t>meeting</w:t>
            </w:r>
            <w:proofErr w:type="gramEnd"/>
            <w:r w:rsidRPr="4B80BA3F" w:rsidR="4B80BA3F">
              <w:rPr>
                <w:rFonts w:ascii="Arial" w:hAnsi="Arial"/>
              </w:rPr>
              <w:t xml:space="preserve"> centered around the Integrated Plan, both the local plans that we are working on here, as well as the state plan. Aubrey also mentioned the upcoming change to the eligibility process, allowing for </w:t>
            </w:r>
            <w:proofErr w:type="gramStart"/>
            <w:r w:rsidRPr="4B80BA3F" w:rsidR="4B80BA3F">
              <w:rPr>
                <w:rFonts w:ascii="Arial" w:hAnsi="Arial"/>
              </w:rPr>
              <w:t>12 month</w:t>
            </w:r>
            <w:proofErr w:type="gramEnd"/>
            <w:r w:rsidRPr="4B80BA3F" w:rsidR="4B80BA3F">
              <w:rPr>
                <w:rFonts w:ascii="Arial" w:hAnsi="Arial"/>
              </w:rPr>
              <w:t xml:space="preserve"> renewals, rather than 6 months. The Recipient’s office with working with the state, as well as the other Part A Recipients throughout Florida, to try to keep the process as consistent as possible across the state. There will be more announcements coming over the next week and Aubrey expects the change to take effect within the next 60 days. Aubrey mentioned that his team will be working on updates to the database to make sure everything is functioning properly. </w:t>
            </w:r>
          </w:p>
          <w:p w:rsidRPr="00D85D00" w:rsidR="004F7743" w:rsidP="4B80BA3F" w:rsidRDefault="004F7743" w14:paraId="50F70C94" w14:textId="4E873EEB">
            <w:pPr>
              <w:pStyle w:val="Normal"/>
              <w:jc w:val="both"/>
              <w:rPr>
                <w:rFonts w:ascii="Arial" w:hAnsi="Arial"/>
                <w:sz w:val="24"/>
                <w:szCs w:val="24"/>
              </w:rPr>
            </w:pPr>
          </w:p>
          <w:p w:rsidRPr="00D85D00" w:rsidR="004F7743" w:rsidP="4B80BA3F" w:rsidRDefault="004F7743" w14:paraId="12543267" w14:textId="6AE3993C">
            <w:pPr>
              <w:pStyle w:val="Normal"/>
              <w:jc w:val="both"/>
              <w:rPr>
                <w:rFonts w:ascii="Arial" w:hAnsi="Arial"/>
                <w:sz w:val="24"/>
                <w:szCs w:val="24"/>
              </w:rPr>
            </w:pPr>
            <w:r w:rsidRPr="4B80BA3F" w:rsidR="4B80BA3F">
              <w:rPr>
                <w:rFonts w:ascii="Arial" w:hAnsi="Arial"/>
                <w:sz w:val="24"/>
                <w:szCs w:val="24"/>
              </w:rPr>
              <w:t>Aubrey continued his report noting that the Recipient’s office is working with the State of Florida on a data sharing agreement to allow the local system to share data with the Department of Health in Tallahassee. Our local area will be able to get data particularly on those who are newly diagnosed and needing to be linked to care or those who are out of care.</w:t>
            </w:r>
          </w:p>
          <w:p w:rsidRPr="00D85D00" w:rsidR="004F7743" w:rsidP="4B80BA3F" w:rsidRDefault="004F7743" w14:paraId="4D5FB85A" w14:textId="7F813C27">
            <w:pPr>
              <w:pStyle w:val="Normal"/>
              <w:jc w:val="both"/>
              <w:rPr>
                <w:rFonts w:ascii="Arial" w:hAnsi="Arial"/>
                <w:sz w:val="24"/>
                <w:szCs w:val="24"/>
              </w:rPr>
            </w:pPr>
          </w:p>
          <w:p w:rsidRPr="00D85D00" w:rsidR="004F7743" w:rsidP="4B80BA3F" w:rsidRDefault="004F7743" w14:paraId="199AC5C7" w14:textId="137EE9B8">
            <w:pPr>
              <w:pStyle w:val="Normal"/>
              <w:jc w:val="both"/>
              <w:rPr>
                <w:rFonts w:ascii="Arial" w:hAnsi="Arial"/>
                <w:sz w:val="24"/>
                <w:szCs w:val="24"/>
              </w:rPr>
            </w:pPr>
            <w:r w:rsidRPr="4B80BA3F" w:rsidR="4B80BA3F">
              <w:rPr>
                <w:rFonts w:ascii="Arial" w:hAnsi="Arial"/>
                <w:sz w:val="24"/>
                <w:szCs w:val="24"/>
              </w:rPr>
              <w:t xml:space="preserve">The Health Resources and Services Administration (HRSA) has announced that the next Ryan White Conference will be fully virtual again, like it was in 2020. The conference will be the week of August 23, 2022. Aubrey encouraged everyone who is interested to register and stated that he didn’t believe there was any limit on the number of registrations.  The Recipient’s office submitted a proposal to do a presentation, which was selected along with partners in Atlanta and Dallas. The presentation will be titled, “Reducing Administrative Burden by Engaging Subrecipients to Develop Data Systems that Work,” and will cover the improvements made to the e2-Hillsborough database. </w:t>
            </w:r>
          </w:p>
          <w:p w:rsidRPr="00D85D00" w:rsidR="004F7743" w:rsidP="4B80BA3F" w:rsidRDefault="004F7743" w14:paraId="7FE6D551" w14:textId="3CAA6512">
            <w:pPr>
              <w:pStyle w:val="Normal"/>
              <w:jc w:val="both"/>
              <w:rPr>
                <w:rFonts w:ascii="Arial" w:hAnsi="Arial"/>
                <w:sz w:val="24"/>
                <w:szCs w:val="24"/>
              </w:rPr>
            </w:pPr>
          </w:p>
          <w:p w:rsidRPr="00D85D00" w:rsidR="004F7743" w:rsidP="4B80BA3F" w:rsidRDefault="004F7743" w14:paraId="221F2E6E" w14:textId="5F681903">
            <w:pPr>
              <w:pStyle w:val="Normal"/>
              <w:jc w:val="both"/>
              <w:rPr>
                <w:rFonts w:ascii="Arial" w:hAnsi="Arial"/>
                <w:sz w:val="24"/>
                <w:szCs w:val="24"/>
              </w:rPr>
            </w:pPr>
            <w:r w:rsidRPr="4B80BA3F" w:rsidR="4B80BA3F">
              <w:rPr>
                <w:rFonts w:ascii="Arial" w:hAnsi="Arial"/>
                <w:sz w:val="24"/>
                <w:szCs w:val="24"/>
              </w:rPr>
              <w:t>Aubrey went on to mention that the Part A program is sponsoring a case management training on Friday, May 20</w:t>
            </w:r>
            <w:r w:rsidRPr="4B80BA3F" w:rsidR="4B80BA3F">
              <w:rPr>
                <w:rFonts w:ascii="Arial" w:hAnsi="Arial"/>
                <w:sz w:val="24"/>
                <w:szCs w:val="24"/>
                <w:vertAlign w:val="superscript"/>
              </w:rPr>
              <w:t>th</w:t>
            </w:r>
            <w:r w:rsidRPr="4B80BA3F" w:rsidR="4B80BA3F">
              <w:rPr>
                <w:rFonts w:ascii="Arial" w:hAnsi="Arial"/>
                <w:sz w:val="24"/>
                <w:szCs w:val="24"/>
              </w:rPr>
              <w:t xml:space="preserve"> in partnership with the Part B Lead Agency. There will be both a morning and an afternoon session. There is a flyer out with registration information. One of the keynote speakers will be Dr. Beth </w:t>
            </w:r>
            <w:proofErr w:type="spellStart"/>
            <w:r w:rsidRPr="4B80BA3F" w:rsidR="4B80BA3F">
              <w:rPr>
                <w:rFonts w:ascii="Arial" w:hAnsi="Arial"/>
                <w:sz w:val="24"/>
                <w:szCs w:val="24"/>
              </w:rPr>
              <w:t>Gadkowski</w:t>
            </w:r>
            <w:proofErr w:type="spellEnd"/>
            <w:r w:rsidRPr="4B80BA3F" w:rsidR="4B80BA3F">
              <w:rPr>
                <w:rFonts w:ascii="Arial" w:hAnsi="Arial"/>
                <w:sz w:val="24"/>
                <w:szCs w:val="24"/>
              </w:rPr>
              <w:t xml:space="preserve"> with the North Florida AIDS Education and Training Center (AETC).</w:t>
            </w:r>
          </w:p>
          <w:p w:rsidRPr="00D85D00" w:rsidR="004F7743" w:rsidP="4B80BA3F" w:rsidRDefault="004F7743" w14:paraId="172315D4" w14:textId="47DE2DB0">
            <w:pPr>
              <w:pStyle w:val="Normal"/>
              <w:jc w:val="both"/>
              <w:rPr>
                <w:rFonts w:ascii="Arial" w:hAnsi="Arial"/>
                <w:sz w:val="24"/>
                <w:szCs w:val="24"/>
              </w:rPr>
            </w:pPr>
          </w:p>
          <w:p w:rsidRPr="00D85D00" w:rsidR="004F7743" w:rsidP="4B80BA3F" w:rsidRDefault="004F7743" w14:paraId="14AEF803" w14:textId="1A679D64">
            <w:pPr>
              <w:pStyle w:val="Normal"/>
              <w:jc w:val="both"/>
              <w:rPr>
                <w:rFonts w:ascii="Arial" w:hAnsi="Arial"/>
                <w:sz w:val="24"/>
                <w:szCs w:val="24"/>
              </w:rPr>
            </w:pPr>
            <w:r w:rsidRPr="4B80BA3F" w:rsidR="4B80BA3F">
              <w:rPr>
                <w:rFonts w:ascii="Arial" w:hAnsi="Arial"/>
                <w:sz w:val="24"/>
                <w:szCs w:val="24"/>
              </w:rPr>
              <w:t>As a final note, Aubrey announced that the Hillsborough County Health Care Plan has increased its eligibility from 150% of the federal poverty level to 175% and encouraged clients living in Hillsborough County to take advantage of the plan, if they are eligible. Aubrey said it’s a very good program and encouraged case managers serving clients in Hillsborough to be screening for eligibility for that plan. The plan has undergone a number of improvements, including now offering a full range of dental programs as well as vision screenings. Aubrey said that anyone can visit the website for more information or to contact him directly and he would be happy to share further details.</w:t>
            </w:r>
          </w:p>
          <w:p w:rsidRPr="00D85D00" w:rsidR="004F7743" w:rsidP="4B80BA3F" w:rsidRDefault="004F7743" w14:paraId="19E43765" w14:textId="65BA47D4">
            <w:pPr>
              <w:pStyle w:val="Normal"/>
              <w:jc w:val="both"/>
              <w:rPr>
                <w:rFonts w:ascii="Arial" w:hAnsi="Arial"/>
                <w:sz w:val="24"/>
                <w:szCs w:val="24"/>
              </w:rPr>
            </w:pPr>
          </w:p>
          <w:p w:rsidRPr="00D85D00" w:rsidR="004F7743" w:rsidP="4B80BA3F" w:rsidRDefault="004F7743" w14:paraId="22CE44F1" w14:textId="1EFE78E2">
            <w:pPr>
              <w:pStyle w:val="Normal"/>
              <w:jc w:val="both"/>
              <w:rPr>
                <w:rFonts w:ascii="Arial" w:hAnsi="Arial"/>
                <w:sz w:val="24"/>
                <w:szCs w:val="24"/>
              </w:rPr>
            </w:pPr>
            <w:r w:rsidRPr="4B80BA3F" w:rsidR="4B80BA3F">
              <w:rPr>
                <w:rFonts w:ascii="Arial" w:hAnsi="Arial"/>
                <w:sz w:val="24"/>
                <w:szCs w:val="24"/>
              </w:rPr>
              <w:t xml:space="preserve">At the conclusion of Aubrey’s report, the floor was open for questions. Joel Carrier asked how the change to 12-month eligibility would affect those who need to be seen more frequently. Aubrey answered that everyone has different levels of acuity and different needs, and that he believes that those who need more care will still be seen as often as they need to be. Encounters with case managers will not necessarily change, they are just attempting to make the eligibility process less repetitive, as income and other factors don’t usually change every six months. </w:t>
            </w:r>
          </w:p>
          <w:p w:rsidRPr="00D85D00" w:rsidR="004F7743" w:rsidP="4B80BA3F" w:rsidRDefault="004F7743" w14:paraId="796BBBD7" w14:textId="39390CE3">
            <w:pPr>
              <w:pStyle w:val="Normal"/>
              <w:jc w:val="both"/>
              <w:rPr>
                <w:rFonts w:ascii="Arial" w:hAnsi="Arial"/>
                <w:sz w:val="24"/>
                <w:szCs w:val="24"/>
              </w:rPr>
            </w:pPr>
          </w:p>
          <w:p w:rsidRPr="00D85D00" w:rsidR="004F7743" w:rsidP="4B80BA3F" w:rsidRDefault="004F7743" w14:paraId="2D35D7A5" w14:textId="1592EBC6">
            <w:pPr>
              <w:pStyle w:val="Normal"/>
              <w:jc w:val="both"/>
              <w:rPr>
                <w:rFonts w:ascii="Arial" w:hAnsi="Arial"/>
                <w:sz w:val="24"/>
                <w:szCs w:val="24"/>
              </w:rPr>
            </w:pPr>
            <w:r w:rsidRPr="4B80BA3F" w:rsidR="4B80BA3F">
              <w:rPr>
                <w:rFonts w:ascii="Arial" w:hAnsi="Arial"/>
                <w:sz w:val="24"/>
                <w:szCs w:val="24"/>
              </w:rPr>
              <w:t>Nolan asked when clients are on their own insurance plans, such as through the Insurance Services Program (ISP) if they start a new job and start a new employer-based insurance plan, if there is any way that the system is notified that they no longer need help with coverage. Yashika Everhart answered that it is the client’s responsibility to let their case manager know when there has been a change in income. Yashika was unable to finish answering the question due to audio issues. Angela Kellogg explained that when a client is getting ADAP Premium Plus or health insurance through ISP, in most cases those are marketplace insurance plans. Part of the communication when people sign up for these plans is that if anything in their situation changes and they become eligible for other coverage, they have the responsibility to report that to their case manager or to ADAP staff, if they are not case managed. The marketplace does periodic data-matching, so if someone gets Medicare or Medicaid, they may be kicked off their marketplace plan, but other than that, there is not automatic notification system for people with competing coverage. Nolan asked if there is a penalty for failing to report. Darius Lightsey answered that the state health office monitors clients’ insurance coverage and will notify ADAP staff to get in touch with clients locally if coverage has been cancelled or if there is an issue with coverage.</w:t>
            </w:r>
          </w:p>
          <w:p w:rsidRPr="00D85D00" w:rsidR="005B1387" w:rsidP="4B80BA3F" w:rsidRDefault="004F7743" w14:paraId="141F64F0" w14:textId="16F52C3F">
            <w:pPr>
              <w:pStyle w:val="Normal"/>
              <w:jc w:val="both"/>
              <w:rPr>
                <w:rFonts w:ascii="Arial" w:hAnsi="Arial"/>
                <w:sz w:val="24"/>
                <w:szCs w:val="24"/>
              </w:rPr>
            </w:pPr>
          </w:p>
          <w:p w:rsidRPr="00D85D00" w:rsidR="005B1387" w:rsidP="4B80BA3F" w:rsidRDefault="004F7743" w14:paraId="3883844D" w14:textId="7178992A">
            <w:pPr>
              <w:pStyle w:val="Normal"/>
              <w:jc w:val="both"/>
              <w:rPr>
                <w:rFonts w:ascii="Arial" w:hAnsi="Arial"/>
                <w:sz w:val="24"/>
                <w:szCs w:val="24"/>
              </w:rPr>
            </w:pPr>
            <w:r w:rsidRPr="4B80BA3F" w:rsidR="4B80BA3F">
              <w:rPr>
                <w:rFonts w:ascii="Arial" w:hAnsi="Arial"/>
                <w:sz w:val="24"/>
                <w:szCs w:val="24"/>
              </w:rPr>
              <w:t>Aubrey then presented the Part A expenditure report, representing the final expenditures for the previous fiscal year that ended in February 2022. Aubrey gave credit to his staff, Dorinda Seth, Rose Martinez, and Onelia Pinada. The Part A program managed to spend out 98% of funds, with an overall amount left of $191,234 that we will be able to ask back as carryover for the new grant year. Aubrey said that despite some challenges with COVID this past year and some medical hesitancy with accessing services, that he is so proud that the program was able to pull through despite these challenges. There were a lot of contract amendments and his staff tried to start early, in terms of being proactive about spending. Five out of the eight or nine service categories had a spend out of 100%. Aubrey asked if there were any specific questions about the report. Nolan asked about the Quality Management (QM) expenditure line, which was underspent. Aubrey explained that the majority of the QM line is contracted out and that the contractor spent all of their funds. The funds that were not in the contract are administrative QM funds and those were not spent fully, which he attributes to having more than he needed budgeted there.</w:t>
            </w:r>
          </w:p>
          <w:p w:rsidRPr="00D85D00" w:rsidR="005B1387" w:rsidP="4B80BA3F" w:rsidRDefault="004F7743" w14:paraId="72A3D3EC" w14:textId="6662FE23">
            <w:pPr>
              <w:pStyle w:val="Normal"/>
              <w:jc w:val="both"/>
              <w:rPr>
                <w:rFonts w:ascii="Arial" w:hAnsi="Arial"/>
                <w:sz w:val="24"/>
                <w:szCs w:val="24"/>
              </w:rPr>
            </w:pPr>
          </w:p>
        </w:tc>
      </w:tr>
      <w:tr w:rsidRPr="00D85D00" w:rsidR="0019230C" w:rsidTr="4B80BA3F" w14:paraId="15CA874A" w14:textId="77777777">
        <w:trPr>
          <w:trHeight w:val="720"/>
        </w:trPr>
        <w:tc>
          <w:tcPr>
            <w:tcW w:w="2232" w:type="dxa"/>
            <w:shd w:val="clear" w:color="auto" w:fill="auto"/>
            <w:tcMar/>
          </w:tcPr>
          <w:p w:rsidRPr="00D85D00" w:rsidR="0019230C" w:rsidP="4B80BA3F" w:rsidRDefault="5C574B8B" w14:paraId="7E7D197D" w14:textId="496EB645">
            <w:pPr>
              <w:pStyle w:val="Heading3"/>
              <w:keepNext w:val="0"/>
              <w:spacing w:before="120" w:after="120"/>
              <w:rPr>
                <w:color w:val="000000"/>
                <w:sz w:val="24"/>
                <w:szCs w:val="24"/>
              </w:rPr>
            </w:pPr>
            <w:r w:rsidRPr="4B80BA3F" w:rsidR="5C574B8B">
              <w:rPr>
                <w:color w:val="000000" w:themeColor="text1" w:themeTint="FF" w:themeShade="FF"/>
                <w:sz w:val="24"/>
                <w:szCs w:val="24"/>
              </w:rPr>
              <w:t>LEAD AGENCY REPORT</w:t>
            </w:r>
          </w:p>
        </w:tc>
        <w:tc>
          <w:tcPr>
            <w:tcW w:w="8490" w:type="dxa"/>
            <w:shd w:val="clear" w:color="auto" w:fill="auto"/>
            <w:tcMar/>
          </w:tcPr>
          <w:p w:rsidRPr="00D85D00" w:rsidR="002B7A82" w:rsidP="4B80BA3F" w:rsidRDefault="002B7A82" w14:paraId="09D45FA6" w14:textId="0CF76BCF">
            <w:pPr>
              <w:widowControl w:val="0"/>
              <w:jc w:val="both"/>
              <w:rPr>
                <w:rFonts w:ascii="Arial" w:hAnsi="Arial" w:cs="Arial"/>
                <w:color w:val="000000" w:themeColor="text1"/>
              </w:rPr>
            </w:pPr>
            <w:r w:rsidRPr="4B80BA3F" w:rsidR="004A4828">
              <w:rPr>
                <w:rFonts w:ascii="Arial" w:hAnsi="Arial" w:cs="Arial"/>
                <w:color w:val="000000" w:themeColor="text1" w:themeTint="FF" w:themeShade="FF"/>
              </w:rPr>
              <w:t xml:space="preserve">Due to audio difficulties, Lead Agency representative, </w:t>
            </w:r>
            <w:r w:rsidRPr="4B80BA3F" w:rsidR="46833786">
              <w:rPr>
                <w:rFonts w:ascii="Arial" w:hAnsi="Arial" w:cs="Arial"/>
                <w:color w:val="000000" w:themeColor="text1" w:themeTint="FF" w:themeShade="FF"/>
              </w:rPr>
              <w:t>Yashika Everhart</w:t>
            </w:r>
            <w:r w:rsidRPr="4B80BA3F" w:rsidR="004A4828">
              <w:rPr>
                <w:rFonts w:ascii="Arial" w:hAnsi="Arial" w:cs="Arial"/>
                <w:color w:val="000000" w:themeColor="text1" w:themeTint="FF" w:themeShade="FF"/>
              </w:rPr>
              <w:t>, opted not to present the Part B report but to let members review it and ask any questions they may have. Nolan asked if he was interpreting the report correctly that Part B will only be 73% spent for the past fiscal year, noting that that number is low compared to previous years. Nolan stated that his concern is that statewide the Mercer Group has been hired to take a look at the allocation of dollars across all communities and his understanding is that, unlike Part A, unspent Part B dollars do not come back to the community if they are not spent down. Yashika answered that the 73% number is not accurate, based on payroll reallocations and other expenditures that were not received when the report was completed. Nolan then asked whether books needed to be closed in May or in June. Darius Lightsey answered that for the funding cycle running from April 1</w:t>
            </w:r>
            <w:r w:rsidRPr="4B80BA3F" w:rsidR="004A4828">
              <w:rPr>
                <w:rFonts w:ascii="Arial" w:hAnsi="Arial" w:cs="Arial"/>
                <w:color w:val="000000" w:themeColor="text1" w:themeTint="FF" w:themeShade="FF"/>
                <w:vertAlign w:val="superscript"/>
              </w:rPr>
              <w:t>st</w:t>
            </w:r>
            <w:r w:rsidRPr="4B80BA3F" w:rsidR="004A4828">
              <w:rPr>
                <w:rFonts w:ascii="Arial" w:hAnsi="Arial" w:cs="Arial"/>
                <w:color w:val="000000" w:themeColor="text1" w:themeTint="FF" w:themeShade="FF"/>
              </w:rPr>
              <w:t xml:space="preserve"> to March 31</w:t>
            </w:r>
            <w:r w:rsidRPr="4B80BA3F" w:rsidR="004A4828">
              <w:rPr>
                <w:rFonts w:ascii="Arial" w:hAnsi="Arial" w:cs="Arial"/>
                <w:color w:val="000000" w:themeColor="text1" w:themeTint="FF" w:themeShade="FF"/>
                <w:vertAlign w:val="superscript"/>
              </w:rPr>
              <w:t>st</w:t>
            </w:r>
            <w:r w:rsidRPr="4B80BA3F" w:rsidR="004A4828">
              <w:rPr>
                <w:rFonts w:ascii="Arial" w:hAnsi="Arial" w:cs="Arial"/>
                <w:color w:val="000000" w:themeColor="text1" w:themeTint="FF" w:themeShade="FF"/>
              </w:rPr>
              <w:t xml:space="preserve"> of the next year, Part B has a one-month grace period when they are still receiving invoices. Yashika then called into the meeting and explained that the payroll reallocation is not something that is done by the Pinellas County Health Department, it is something that is done in Tallahassee. Yashika also clarified that the assessment being done by Mercer will not control how much funding this area will receive. It is for the state of Florida to pivot out of COVID, have a better integrated plan and better function across the state. It is not only fiscally based. Yashika concluded by saying she did not know when there would be a final encumbrance rate for Part B but that she could let the Care Council know. The only changes that are expected are in the administration line. Darius added that they have twelve or thirteen different funding sources and they are not all on the same calendar, so some run on the Ryan White Part B cycle, while others run on the state fiscal cycle. Overall, there are four different cycles, in terms of date ranges. Darius also noted that the state was behind on payroll allocation for 2-3 months, which is outside of local control. Darius then said he expects to have a more complete picture after July. Nolan thanked them for the explanation.</w:t>
            </w:r>
          </w:p>
          <w:p w:rsidR="4B80BA3F" w:rsidP="4B80BA3F" w:rsidRDefault="4B80BA3F" w14:paraId="7D188F4A" w14:textId="3DEA9052">
            <w:pPr>
              <w:pStyle w:val="Normal"/>
              <w:widowControl w:val="0"/>
              <w:jc w:val="both"/>
              <w:rPr>
                <w:rFonts w:ascii="Arial" w:hAnsi="Arial" w:cs="Arial"/>
                <w:color w:val="000000" w:themeColor="text1" w:themeTint="FF" w:themeShade="FF"/>
                <w:sz w:val="24"/>
                <w:szCs w:val="24"/>
              </w:rPr>
            </w:pPr>
          </w:p>
          <w:p w:rsidRPr="00D85D00" w:rsidR="00EB1250" w:rsidP="4B80BA3F" w:rsidRDefault="00EB1250" w14:paraId="4D14FC5D" w14:textId="77777777">
            <w:pPr>
              <w:widowControl w:val="0"/>
              <w:jc w:val="both"/>
              <w:rPr>
                <w:rFonts w:ascii="Arial" w:hAnsi="Arial" w:cs="Arial"/>
                <w:color w:val="000000" w:themeColor="text1"/>
              </w:rPr>
            </w:pPr>
          </w:p>
          <w:p w:rsidRPr="00D85D00" w:rsidR="00C67620" w:rsidP="4B80BA3F" w:rsidRDefault="00C67620" w14:paraId="48587B09" w14:textId="238981F8">
            <w:pPr>
              <w:widowControl w:val="0"/>
              <w:jc w:val="both"/>
              <w:rPr>
                <w:rFonts w:ascii="Arial" w:hAnsi="Arial"/>
              </w:rPr>
            </w:pPr>
          </w:p>
        </w:tc>
      </w:tr>
      <w:tr w:rsidRPr="00D85D00" w:rsidR="0019230C" w:rsidTr="4B80BA3F" w14:paraId="56939442" w14:textId="77777777">
        <w:trPr>
          <w:trHeight w:val="720"/>
        </w:trPr>
        <w:tc>
          <w:tcPr>
            <w:tcW w:w="2232" w:type="dxa"/>
            <w:tcMar/>
          </w:tcPr>
          <w:p w:rsidRPr="00D85D00" w:rsidR="00A00C8B" w:rsidP="4B80BA3F" w:rsidRDefault="00A00C8B" w14:paraId="2EF94570" w14:textId="5FC4F6F1">
            <w:pPr>
              <w:rPr>
                <w:rFonts w:ascii="Arial" w:hAnsi="Arial" w:cs="Arial"/>
                <w:b w:val="1"/>
                <w:bCs w:val="1"/>
              </w:rPr>
            </w:pPr>
            <w:r w:rsidRPr="4B80BA3F" w:rsidR="00A00C8B">
              <w:rPr>
                <w:rFonts w:ascii="Arial" w:hAnsi="Arial" w:cs="Arial"/>
                <w:b w:val="1"/>
                <w:bCs w:val="1"/>
              </w:rPr>
              <w:t xml:space="preserve">HOUSING OPPORTUNITIES FOR PEOPLE WITH HIV/AIDS </w:t>
            </w:r>
            <w:r w:rsidRPr="4B80BA3F" w:rsidR="00A00C8B">
              <w:rPr>
                <w:rFonts w:ascii="Arial" w:hAnsi="Arial" w:cs="Arial"/>
                <w:b w:val="1"/>
                <w:bCs w:val="1"/>
              </w:rPr>
              <w:t>(HOPWA) REPORT</w:t>
            </w:r>
            <w:r>
              <w:tab/>
            </w:r>
          </w:p>
        </w:tc>
        <w:tc>
          <w:tcPr>
            <w:tcW w:w="8490" w:type="dxa"/>
            <w:tcMar/>
          </w:tcPr>
          <w:p w:rsidRPr="00D85D00" w:rsidR="000F6D96" w:rsidP="4B80BA3F" w:rsidRDefault="000F6D96" w14:paraId="4DABBEDF" w14:textId="0027863B">
            <w:pPr>
              <w:pStyle w:val="Normal"/>
              <w:bidi w:val="0"/>
              <w:spacing w:before="0" w:beforeAutospacing="off" w:after="0" w:afterAutospacing="off" w:line="259" w:lineRule="auto"/>
              <w:ind w:left="0" w:right="0"/>
              <w:jc w:val="both"/>
              <w:rPr>
                <w:rFonts w:ascii="Arial" w:hAnsi="Arial" w:cs="Arial"/>
              </w:rPr>
            </w:pPr>
            <w:r w:rsidRPr="4B80BA3F" w:rsidR="4B80BA3F">
              <w:rPr>
                <w:rFonts w:ascii="Arial" w:hAnsi="Arial" w:cs="Arial"/>
              </w:rPr>
              <w:t>Indira Palmino, alternate for Anne Cronyn, announced that HOPWA competitive funds are still set to start on July 1</w:t>
            </w:r>
            <w:r w:rsidRPr="4B80BA3F" w:rsidR="4B80BA3F">
              <w:rPr>
                <w:rFonts w:ascii="Arial" w:hAnsi="Arial" w:cs="Arial"/>
                <w:vertAlign w:val="superscript"/>
              </w:rPr>
              <w:t>st</w:t>
            </w:r>
            <w:r w:rsidRPr="4B80BA3F" w:rsidR="4B80BA3F">
              <w:rPr>
                <w:rFonts w:ascii="Arial" w:hAnsi="Arial" w:cs="Arial"/>
              </w:rPr>
              <w:t xml:space="preserve">. Indira did not have additional information at this time but said they would be </w:t>
            </w:r>
            <w:proofErr w:type="gramStart"/>
            <w:r w:rsidRPr="4B80BA3F" w:rsidR="4B80BA3F">
              <w:rPr>
                <w:rFonts w:ascii="Arial" w:hAnsi="Arial" w:cs="Arial"/>
              </w:rPr>
              <w:t>sharing</w:t>
            </w:r>
            <w:proofErr w:type="gramEnd"/>
            <w:r w:rsidRPr="4B80BA3F" w:rsidR="4B80BA3F">
              <w:rPr>
                <w:rFonts w:ascii="Arial" w:hAnsi="Arial" w:cs="Arial"/>
              </w:rPr>
              <w:t xml:space="preserve"> with the group as soon as more information was available. She also announced that the City of Tampa has a request for proposals currently out for housing counseling, public services, and public facilities. They have shared the information with the group by email and also distributed copies of a flyer at the meeting. Indira went on to add that the City of Tampa Emergency Rental Assistance (ERA) program is still open and that it pays up to 12 months past due rent and up to 3 months of future rent. </w:t>
            </w:r>
          </w:p>
          <w:p w:rsidRPr="00D85D00" w:rsidR="000F6D96" w:rsidP="4B80BA3F" w:rsidRDefault="000F6D96" w14:paraId="34E5EA7A" w14:textId="61BCC157">
            <w:pPr>
              <w:pStyle w:val="Normal"/>
              <w:bidi w:val="0"/>
              <w:spacing w:before="0" w:beforeAutospacing="off" w:after="0" w:afterAutospacing="off" w:line="259" w:lineRule="auto"/>
              <w:ind w:left="0" w:right="0"/>
              <w:jc w:val="both"/>
              <w:rPr>
                <w:rFonts w:ascii="Arial" w:hAnsi="Arial" w:cs="Arial"/>
                <w:sz w:val="24"/>
                <w:szCs w:val="24"/>
              </w:rPr>
            </w:pPr>
          </w:p>
          <w:p w:rsidRPr="00D85D00" w:rsidR="000F6D96" w:rsidP="4B80BA3F" w:rsidRDefault="000F6D96" w14:paraId="5CD2BD9F" w14:textId="1EAB8854">
            <w:pPr>
              <w:pStyle w:val="Normal"/>
              <w:bidi w:val="0"/>
              <w:spacing w:before="0" w:beforeAutospacing="off" w:after="0" w:afterAutospacing="off" w:line="259" w:lineRule="auto"/>
              <w:ind w:left="0" w:right="0"/>
              <w:jc w:val="both"/>
              <w:rPr>
                <w:rFonts w:ascii="Arial" w:hAnsi="Arial" w:cs="Arial"/>
                <w:sz w:val="24"/>
                <w:szCs w:val="24"/>
              </w:rPr>
            </w:pPr>
            <w:r w:rsidRPr="4B80BA3F" w:rsidR="4B80BA3F">
              <w:rPr>
                <w:rFonts w:ascii="Arial" w:hAnsi="Arial" w:cs="Arial"/>
                <w:sz w:val="24"/>
                <w:szCs w:val="24"/>
              </w:rPr>
              <w:t>Aubrey asked whether the competitive HOPWA funds will include money for deposits, as he knows it to be a big gap within housing services. Indira answered that she didn’t know and would have to check. Aubrey asked about a program that may have been mentioned earlier that covers deposits. Angela Kellogg answered that Metro Inclusive Health had a small grant for seniors in Pinellas County that covered deposits, but that that program has ended. She also noted that Simply Healthcare has a new program that covers some housing, but that she has only seen limited information about it. There is also something through the City of Tampa, or within Tampa limits, that provides deposit assistance. Guttenberg Pierre followed up on the comment on Simply Healthcare to say that they, like most Medicaid plans throughout Florida, have an initiative for housing for basically anyone enrolled in Simply Healthcare. They have a one-time in a lifetime benefit of $500 that can be used towards housing, which may include rental deposits, and is sent to the landlord or the payee. Guttenberg also mentioned that there is another initiative that Simply Healthcare is doing in Area 5, Pinellas and Pasco, called the Florida Housing Waiver Project, focusing on housing for individuals that enrolled in Simply Healthcare or Clear Health Alliance. Anyone enrolled can contact their case manager or customer service for more information.</w:t>
            </w:r>
          </w:p>
          <w:p w:rsidRPr="00D85D00" w:rsidR="000F6D96" w:rsidP="4B80BA3F" w:rsidRDefault="000F6D96" w14:paraId="799251CE" w14:textId="07B529B6">
            <w:pPr>
              <w:pStyle w:val="Normal"/>
              <w:bidi w:val="0"/>
              <w:spacing w:before="0" w:beforeAutospacing="off" w:after="0" w:afterAutospacing="off" w:line="259" w:lineRule="auto"/>
              <w:ind w:left="0" w:right="0"/>
              <w:jc w:val="both"/>
              <w:rPr>
                <w:rFonts w:ascii="Arial" w:hAnsi="Arial" w:cs="Arial"/>
                <w:sz w:val="24"/>
                <w:szCs w:val="24"/>
              </w:rPr>
            </w:pPr>
          </w:p>
          <w:p w:rsidRPr="00D85D00" w:rsidR="000F6D96" w:rsidP="4B80BA3F" w:rsidRDefault="000F6D96" w14:paraId="79A87D04" w14:textId="60F76FEF">
            <w:pPr>
              <w:pStyle w:val="Normal"/>
              <w:bidi w:val="0"/>
              <w:spacing w:before="0" w:beforeAutospacing="off" w:after="0" w:afterAutospacing="off" w:line="259" w:lineRule="auto"/>
              <w:ind w:left="0" w:right="0"/>
              <w:jc w:val="both"/>
              <w:rPr>
                <w:rFonts w:ascii="Arial" w:hAnsi="Arial" w:cs="Arial"/>
                <w:sz w:val="24"/>
                <w:szCs w:val="24"/>
              </w:rPr>
            </w:pPr>
            <w:r w:rsidRPr="4B80BA3F" w:rsidR="4B80BA3F">
              <w:rPr>
                <w:rFonts w:ascii="Arial" w:hAnsi="Arial" w:cs="Arial"/>
                <w:sz w:val="24"/>
                <w:szCs w:val="24"/>
              </w:rPr>
              <w:t>Nolan commented that maybe it is time to check in with our agencies to see if, with rents going up, if they are seeing increased need in our population.</w:t>
            </w:r>
          </w:p>
          <w:p w:rsidRPr="00D85D00" w:rsidR="00C34C33" w:rsidP="4B80BA3F" w:rsidRDefault="00C34C33" w14:paraId="60061E4C" w14:textId="0D2EE957">
            <w:pPr>
              <w:widowControl w:val="0"/>
              <w:jc w:val="both"/>
              <w:rPr>
                <w:rFonts w:ascii="Arial" w:hAnsi="Arial" w:cs="Arial"/>
              </w:rPr>
            </w:pPr>
          </w:p>
        </w:tc>
      </w:tr>
      <w:tr w:rsidRPr="00D85D00" w:rsidR="00260B80" w:rsidTr="4B80BA3F" w14:paraId="26DB947B" w14:textId="77777777">
        <w:trPr>
          <w:trHeight w:val="720"/>
        </w:trPr>
        <w:tc>
          <w:tcPr>
            <w:tcW w:w="2232" w:type="dxa"/>
            <w:tcMar/>
          </w:tcPr>
          <w:p w:rsidRPr="00D85D00" w:rsidR="00260B80" w:rsidP="4B80BA3F" w:rsidRDefault="00260B80" w14:paraId="1E7F4EA0" w14:textId="77777777">
            <w:pPr>
              <w:pStyle w:val="Heading3"/>
              <w:keepNext w:val="0"/>
              <w:spacing w:before="120" w:after="120"/>
              <w:rPr>
                <w:color w:val="000000" w:themeColor="text1"/>
                <w:sz w:val="24"/>
                <w:szCs w:val="24"/>
              </w:rPr>
            </w:pPr>
            <w:r w:rsidRPr="4B80BA3F" w:rsidR="00260B80">
              <w:rPr>
                <w:color w:val="000000" w:themeColor="text1" w:themeTint="FF" w:themeShade="FF"/>
                <w:sz w:val="24"/>
                <w:szCs w:val="24"/>
              </w:rPr>
              <w:t>CARE COUNCIL PLANNING SUPPORT (PCS) STAFF REPORT</w:t>
            </w:r>
          </w:p>
          <w:p w:rsidRPr="00D85D00" w:rsidR="00260B80" w:rsidP="4B80BA3F" w:rsidRDefault="00260B80" w14:paraId="513EE442" w14:textId="211B4D84">
            <w:pPr>
              <w:pStyle w:val="Heading3"/>
              <w:keepNext w:val="0"/>
              <w:spacing w:before="120" w:after="120"/>
              <w:rPr>
                <w:color w:val="000000"/>
                <w:sz w:val="24"/>
                <w:szCs w:val="24"/>
              </w:rPr>
            </w:pPr>
          </w:p>
        </w:tc>
        <w:tc>
          <w:tcPr>
            <w:tcW w:w="8490" w:type="dxa"/>
            <w:tcMar/>
          </w:tcPr>
          <w:p w:rsidRPr="00D85D00" w:rsidR="008B279B" w:rsidP="4B80BA3F" w:rsidRDefault="008B279B" w14:paraId="30FCB95A" w14:textId="50E8736C">
            <w:pPr>
              <w:widowControl w:val="0"/>
              <w:ind/>
              <w:jc w:val="both"/>
              <w:rPr>
                <w:rFonts w:ascii="Arial" w:hAnsi="Arial" w:cs="Arial"/>
              </w:rPr>
            </w:pPr>
            <w:r w:rsidRPr="4B80BA3F" w:rsidR="00B536AB">
              <w:rPr>
                <w:rFonts w:ascii="Arial" w:hAnsi="Arial" w:cs="Arial"/>
              </w:rPr>
              <w:t xml:space="preserve">Planning Council Support Staff, Katie Scussel, began her report by reminding all guests to make sure they signed the guest sign-in sheet. Katie then discussed Care Council town hall meetings, which started in January. Katie mentioned that we had decent attendance in January and February, but that in April, only one Care Council member attended, along with a few guests. Katie suggested we start them at 6:30 p.m., instead of 6:00, to give people more time as they are getting </w:t>
            </w:r>
            <w:proofErr w:type="gramStart"/>
            <w:r w:rsidRPr="4B80BA3F" w:rsidR="00B536AB">
              <w:rPr>
                <w:rFonts w:ascii="Arial" w:hAnsi="Arial" w:cs="Arial"/>
              </w:rPr>
              <w:t>off of</w:t>
            </w:r>
            <w:proofErr w:type="gramEnd"/>
            <w:r w:rsidRPr="4B80BA3F" w:rsidR="00B536AB">
              <w:rPr>
                <w:rFonts w:ascii="Arial" w:hAnsi="Arial" w:cs="Arial"/>
              </w:rPr>
              <w:t xml:space="preserve"> work, and asked for feedback, to which several replied 6:30 was a good idea. Katie then went on to discuss the series of cultural sensitivity </w:t>
            </w:r>
            <w:proofErr w:type="gramStart"/>
            <w:r w:rsidRPr="4B80BA3F" w:rsidR="00B536AB">
              <w:rPr>
                <w:rFonts w:ascii="Arial" w:hAnsi="Arial" w:cs="Arial"/>
              </w:rPr>
              <w:t>trainings</w:t>
            </w:r>
            <w:proofErr w:type="gramEnd"/>
            <w:r w:rsidRPr="4B80BA3F" w:rsidR="00B536AB">
              <w:rPr>
                <w:rFonts w:ascii="Arial" w:hAnsi="Arial" w:cs="Arial"/>
              </w:rPr>
              <w:t xml:space="preserve">. The Care Council </w:t>
            </w:r>
            <w:proofErr w:type="gramStart"/>
            <w:r w:rsidRPr="4B80BA3F" w:rsidR="00B536AB">
              <w:rPr>
                <w:rFonts w:ascii="Arial" w:hAnsi="Arial" w:cs="Arial"/>
              </w:rPr>
              <w:t>were</w:t>
            </w:r>
            <w:proofErr w:type="gramEnd"/>
            <w:r w:rsidRPr="4B80BA3F" w:rsidR="00B536AB">
              <w:rPr>
                <w:rFonts w:ascii="Arial" w:hAnsi="Arial" w:cs="Arial"/>
              </w:rPr>
              <w:t xml:space="preserve"> invited to a three-part series on race, facilitated by Gwen Reese, in Fall 2021. We then had a disability ableism workshop, facilitated by Amber </w:t>
            </w:r>
            <w:proofErr w:type="spellStart"/>
            <w:r w:rsidRPr="4B80BA3F" w:rsidR="00B536AB">
              <w:rPr>
                <w:rFonts w:ascii="Arial" w:hAnsi="Arial" w:cs="Arial"/>
              </w:rPr>
              <w:t>DePietra</w:t>
            </w:r>
            <w:proofErr w:type="spellEnd"/>
            <w:r w:rsidRPr="4B80BA3F" w:rsidR="00B536AB">
              <w:rPr>
                <w:rFonts w:ascii="Arial" w:hAnsi="Arial" w:cs="Arial"/>
              </w:rPr>
              <w:t xml:space="preserve"> in February, and finally a gender and sexuality workshop in March facilitated by Christine Grossman from ALSO Youth. We have now reached the end of the series of trainings we had scheduled out thus far, but we would like to carry the momentum forward and not lose energy in this area, and to make sure we are incorporating any lessons learned on how we can grow and change as a Care Council. Katie noted that staff will be sending out a Google form in the coming weeks, to ask members for their feedback on their trainings and what they would like to see in the future. We will also be asking for feedback on the training opportunities that the National Minority AIDS Council (NMAC) presented at the March meeting. </w:t>
            </w:r>
          </w:p>
          <w:p w:rsidRPr="00D85D00" w:rsidR="008B279B" w:rsidP="4B80BA3F" w:rsidRDefault="008B279B" w14:paraId="411236F4" w14:textId="6BBB7685">
            <w:pPr>
              <w:pStyle w:val="Normal"/>
              <w:widowControl w:val="0"/>
              <w:ind/>
              <w:jc w:val="both"/>
              <w:rPr>
                <w:rFonts w:ascii="Arial" w:hAnsi="Arial" w:cs="Arial"/>
                <w:sz w:val="24"/>
                <w:szCs w:val="24"/>
              </w:rPr>
            </w:pPr>
          </w:p>
          <w:p w:rsidRPr="00D85D00" w:rsidR="008B279B" w:rsidP="4B80BA3F" w:rsidRDefault="008B279B" w14:paraId="31E0EEBA" w14:textId="067A9258">
            <w:pPr>
              <w:pStyle w:val="Normal"/>
              <w:widowControl w:val="0"/>
              <w:ind/>
              <w:jc w:val="both"/>
              <w:rPr>
                <w:rFonts w:ascii="Arial" w:hAnsi="Arial" w:cs="Arial"/>
                <w:sz w:val="24"/>
                <w:szCs w:val="24"/>
              </w:rPr>
            </w:pPr>
            <w:r w:rsidRPr="4B80BA3F" w:rsidR="4B80BA3F">
              <w:rPr>
                <w:rFonts w:ascii="Arial" w:hAnsi="Arial" w:cs="Arial"/>
                <w:sz w:val="24"/>
                <w:szCs w:val="24"/>
              </w:rPr>
              <w:t xml:space="preserve">Katie and Naomi </w:t>
            </w:r>
            <w:proofErr w:type="spellStart"/>
            <w:r w:rsidRPr="4B80BA3F" w:rsidR="4B80BA3F">
              <w:rPr>
                <w:rFonts w:ascii="Arial" w:hAnsi="Arial" w:cs="Arial"/>
                <w:sz w:val="24"/>
                <w:szCs w:val="24"/>
              </w:rPr>
              <w:t>Ardjomand</w:t>
            </w:r>
            <w:proofErr w:type="spellEnd"/>
            <w:r w:rsidRPr="4B80BA3F" w:rsidR="4B80BA3F">
              <w:rPr>
                <w:rFonts w:ascii="Arial" w:hAnsi="Arial" w:cs="Arial"/>
                <w:sz w:val="24"/>
                <w:szCs w:val="24"/>
              </w:rPr>
              <w:t>-Kermani then moved into the staff agenda items:</w:t>
            </w:r>
          </w:p>
          <w:p w:rsidRPr="00D85D00" w:rsidR="008B279B" w:rsidP="4B80BA3F" w:rsidRDefault="008B279B" w14:paraId="036389F2" w14:textId="2DE67395">
            <w:pPr>
              <w:pStyle w:val="Normal"/>
              <w:widowControl w:val="0"/>
              <w:ind/>
              <w:jc w:val="both"/>
              <w:rPr>
                <w:rFonts w:ascii="Arial" w:hAnsi="Arial" w:cs="Arial"/>
                <w:sz w:val="24"/>
                <w:szCs w:val="24"/>
              </w:rPr>
            </w:pPr>
          </w:p>
          <w:p w:rsidRPr="00D85D00" w:rsidR="008B279B" w:rsidP="4B80BA3F" w:rsidRDefault="008B279B" w14:paraId="65541623" w14:textId="45CD5C17">
            <w:pPr>
              <w:pStyle w:val="ListParagraph"/>
              <w:widowControl w:val="0"/>
              <w:numPr>
                <w:ilvl w:val="0"/>
                <w:numId w:val="30"/>
              </w:numPr>
              <w:ind/>
              <w:jc w:val="both"/>
              <w:rPr>
                <w:rFonts w:ascii="Arial" w:hAnsi="Arial" w:eastAsia="Arial" w:cs="Arial"/>
                <w:sz w:val="24"/>
                <w:szCs w:val="24"/>
              </w:rPr>
            </w:pPr>
            <w:r w:rsidRPr="4B80BA3F" w:rsidR="4B80BA3F">
              <w:rPr>
                <w:rFonts w:ascii="Arial" w:hAnsi="Arial" w:cs="Arial"/>
                <w:sz w:val="24"/>
                <w:szCs w:val="24"/>
              </w:rPr>
              <w:t>Mural Design Concept</w:t>
            </w:r>
            <w:r>
              <w:br/>
            </w:r>
          </w:p>
          <w:p w:rsidRPr="00D85D00" w:rsidR="008B279B" w:rsidP="4B80BA3F" w:rsidRDefault="008B279B" w14:paraId="14B4B569" w14:textId="6069C798">
            <w:pPr>
              <w:pStyle w:val="Normal"/>
              <w:widowControl w:val="0"/>
              <w:ind w:left="0"/>
              <w:jc w:val="both"/>
              <w:rPr>
                <w:rFonts w:ascii="Arial" w:hAnsi="Arial" w:cs="Arial"/>
                <w:sz w:val="24"/>
                <w:szCs w:val="24"/>
              </w:rPr>
            </w:pPr>
            <w:r w:rsidRPr="4B80BA3F" w:rsidR="4B80BA3F">
              <w:rPr>
                <w:rFonts w:ascii="Arial" w:hAnsi="Arial" w:cs="Arial"/>
                <w:sz w:val="24"/>
                <w:szCs w:val="24"/>
              </w:rPr>
              <w:t>Naomi announced, as everyone may have heard, Suncoast Health Council is funding a mural project to engage more people into the Care Council and hopefully recruit more members. We are contracting with a local mural artist, Melanie Posner, who is present on the call today to answer questions about the project. Naomi then summarized notes from two focus groups on mural design concepts, including the Women, Infants, Children, Youth, and Families Work Group and a separate youth group coordinated with the Ybor Youth Clinic. Some of the feedback included that people loved the idea of telling stories through art, that HIV doesn’t have a specific face, sexual orientation, or gender, and wanting to see art that is inclusive of the whole community living with HIV. Themes discussed included empowerment, struggle, community support, and family. People emphasized the need to reach those most impacted by HIV and to let them know that their voice is important.</w:t>
            </w:r>
          </w:p>
          <w:p w:rsidRPr="00D85D00" w:rsidR="008B279B" w:rsidP="4B80BA3F" w:rsidRDefault="008B279B" w14:paraId="7D0FADC0" w14:textId="2209754A">
            <w:pPr>
              <w:pStyle w:val="Normal"/>
              <w:widowControl w:val="0"/>
              <w:ind w:left="0"/>
              <w:jc w:val="both"/>
              <w:rPr>
                <w:rFonts w:ascii="Arial" w:hAnsi="Arial" w:cs="Arial"/>
                <w:sz w:val="24"/>
                <w:szCs w:val="24"/>
              </w:rPr>
            </w:pPr>
          </w:p>
          <w:p w:rsidRPr="00D85D00" w:rsidR="008B279B" w:rsidP="4B80BA3F" w:rsidRDefault="008B279B" w14:paraId="182B5505" w14:textId="3162EDEE">
            <w:pPr>
              <w:pStyle w:val="Normal"/>
              <w:widowControl w:val="0"/>
              <w:ind w:left="0"/>
              <w:jc w:val="both"/>
              <w:rPr>
                <w:rFonts w:ascii="Arial" w:hAnsi="Arial" w:cs="Arial"/>
                <w:sz w:val="24"/>
                <w:szCs w:val="24"/>
              </w:rPr>
            </w:pPr>
            <w:proofErr w:type="gramStart"/>
            <w:r w:rsidRPr="4B80BA3F" w:rsidR="4B80BA3F">
              <w:rPr>
                <w:rFonts w:ascii="Arial" w:hAnsi="Arial" w:cs="Arial"/>
                <w:sz w:val="24"/>
                <w:szCs w:val="24"/>
              </w:rPr>
              <w:t>Mural</w:t>
            </w:r>
            <w:proofErr w:type="gramEnd"/>
            <w:r w:rsidRPr="4B80BA3F" w:rsidR="4B80BA3F">
              <w:rPr>
                <w:rFonts w:ascii="Arial" w:hAnsi="Arial" w:cs="Arial"/>
                <w:sz w:val="24"/>
                <w:szCs w:val="24"/>
              </w:rPr>
              <w:t xml:space="preserve"> artist, Melanie Posner, then joined the conversation to say that she knew one of the main concerns was convincing business owners to allow us to do this mural without it looking like an advertisement. Melanie’s idea is to use the Care Council’s named and include really positive wording or mantras, saying things like, our voices matter, or we’re in this together, and then using a QR code to direct people to the Care Council website so that people could see the work that the Care Council does. Nolan asked whether there was a location for the mural. Melanie answered that we had three possible locations, but there was some hesitancy on the part of the business owners, as they did not want the mural to seem like an ad. Melanie’s suggestion was to send the business owners some of Melanie’s previous works, so </w:t>
            </w:r>
            <w:proofErr w:type="gramStart"/>
            <w:r w:rsidRPr="4B80BA3F" w:rsidR="4B80BA3F">
              <w:rPr>
                <w:rFonts w:ascii="Arial" w:hAnsi="Arial" w:cs="Arial"/>
                <w:sz w:val="24"/>
                <w:szCs w:val="24"/>
              </w:rPr>
              <w:t>that</w:t>
            </w:r>
            <w:proofErr w:type="gramEnd"/>
            <w:r w:rsidRPr="4B80BA3F" w:rsidR="4B80BA3F">
              <w:rPr>
                <w:rFonts w:ascii="Arial" w:hAnsi="Arial" w:cs="Arial"/>
                <w:sz w:val="24"/>
                <w:szCs w:val="24"/>
              </w:rPr>
              <w:t xml:space="preserve"> can get an idea of her style and other projects she has worked on. Naomi shared Melanie’s website in the chat. </w:t>
            </w:r>
          </w:p>
          <w:p w:rsidRPr="00D85D00" w:rsidR="008B279B" w:rsidP="4B80BA3F" w:rsidRDefault="008B279B" w14:paraId="6D652829" w14:textId="5EB7281D">
            <w:pPr>
              <w:pStyle w:val="Normal"/>
              <w:widowControl w:val="0"/>
              <w:ind w:left="0"/>
              <w:jc w:val="both"/>
              <w:rPr>
                <w:rFonts w:ascii="Arial" w:hAnsi="Arial" w:cs="Arial"/>
                <w:sz w:val="24"/>
                <w:szCs w:val="24"/>
              </w:rPr>
            </w:pPr>
          </w:p>
          <w:p w:rsidRPr="00D85D00" w:rsidR="008B279B" w:rsidP="4B80BA3F" w:rsidRDefault="008B279B" w14:paraId="6A69E49F" w14:textId="2EE80B9D">
            <w:pPr>
              <w:pStyle w:val="ListParagraph"/>
              <w:widowControl w:val="0"/>
              <w:numPr>
                <w:ilvl w:val="0"/>
                <w:numId w:val="30"/>
              </w:numPr>
              <w:ind/>
              <w:jc w:val="both"/>
              <w:rPr>
                <w:rFonts w:ascii="Arial" w:hAnsi="Arial" w:eastAsia="Arial" w:cs="Arial"/>
                <w:sz w:val="24"/>
                <w:szCs w:val="24"/>
              </w:rPr>
            </w:pPr>
            <w:r w:rsidRPr="4B80BA3F" w:rsidR="4B80BA3F">
              <w:rPr>
                <w:rFonts w:ascii="Arial" w:hAnsi="Arial" w:cs="Arial"/>
                <w:b w:val="1"/>
                <w:bCs w:val="1"/>
                <w:sz w:val="24"/>
                <w:szCs w:val="24"/>
              </w:rPr>
              <w:t>New Member Applications</w:t>
            </w:r>
          </w:p>
          <w:p w:rsidRPr="00D85D00" w:rsidR="008B279B" w:rsidP="4B80BA3F" w:rsidRDefault="008B279B" w14:paraId="5FA0F6F9" w14:textId="4F89238F">
            <w:pPr>
              <w:pStyle w:val="Normal"/>
              <w:widowControl w:val="0"/>
              <w:ind w:left="0"/>
              <w:jc w:val="both"/>
              <w:rPr>
                <w:rFonts w:ascii="Arial" w:hAnsi="Arial" w:cs="Arial"/>
                <w:sz w:val="24"/>
                <w:szCs w:val="24"/>
              </w:rPr>
            </w:pPr>
          </w:p>
          <w:p w:rsidRPr="00D85D00" w:rsidR="008B279B" w:rsidP="4B80BA3F" w:rsidRDefault="008B279B" w14:paraId="086AE052" w14:textId="333A607C">
            <w:pPr>
              <w:pStyle w:val="Normal"/>
              <w:widowControl w:val="0"/>
              <w:ind w:left="0"/>
              <w:jc w:val="both"/>
              <w:rPr>
                <w:rFonts w:ascii="Arial" w:hAnsi="Arial" w:cs="Arial"/>
                <w:b w:val="0"/>
                <w:bCs w:val="0"/>
                <w:sz w:val="24"/>
                <w:szCs w:val="24"/>
              </w:rPr>
            </w:pPr>
            <w:r w:rsidRPr="4B80BA3F" w:rsidR="4B80BA3F">
              <w:rPr>
                <w:rFonts w:ascii="Arial" w:hAnsi="Arial" w:cs="Arial"/>
                <w:b w:val="0"/>
                <w:bCs w:val="0"/>
                <w:sz w:val="24"/>
                <w:szCs w:val="24"/>
              </w:rPr>
              <w:t xml:space="preserve">Katie Scussel presented one new member application. </w:t>
            </w:r>
          </w:p>
          <w:p w:rsidRPr="00D85D00" w:rsidR="008B279B" w:rsidP="4B80BA3F" w:rsidRDefault="008B279B" w14:paraId="7EAA6BF1" w14:textId="74E65EA2">
            <w:pPr>
              <w:pStyle w:val="Normal"/>
              <w:widowControl w:val="0"/>
              <w:ind w:left="0"/>
              <w:jc w:val="both"/>
              <w:rPr>
                <w:rFonts w:ascii="Arial" w:hAnsi="Arial" w:cs="Arial"/>
                <w:b w:val="0"/>
                <w:bCs w:val="0"/>
                <w:sz w:val="24"/>
                <w:szCs w:val="24"/>
              </w:rPr>
            </w:pPr>
          </w:p>
          <w:p w:rsidRPr="00D85D00" w:rsidR="008B279B" w:rsidP="4B80BA3F" w:rsidRDefault="008B279B" w14:paraId="2093C840" w14:textId="6C912C8F">
            <w:pPr>
              <w:widowControl w:val="0"/>
              <w:ind/>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Background</w:t>
            </w:r>
          </w:p>
          <w:p w:rsidRPr="00D85D00" w:rsidR="008B279B" w:rsidP="4B80BA3F" w:rsidRDefault="008B279B" w14:paraId="52329F27" w14:textId="6C1EAE20">
            <w:pPr>
              <w:widowControl w:val="0"/>
              <w:ind/>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8B279B" w:rsidP="4B80BA3F" w:rsidRDefault="008B279B" w14:paraId="28117ECC" w14:textId="59D54A6D">
            <w:pPr>
              <w:widowControl w:val="0"/>
              <w:tabs>
                <w:tab w:val="left" w:leader="none" w:pos="1800"/>
              </w:tabs>
              <w:ind/>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 xml:space="preserve">Angela Kellogg applied to join the Care Council on September 29, 2021. Member, Tonicia Freeman-Foster, interviewed Angela on November 10, 2021, with Vincent </w:t>
            </w:r>
            <w:proofErr w:type="spellStart"/>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Kaborycha</w:t>
            </w:r>
            <w:proofErr w:type="spellEnd"/>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 xml:space="preserve"> shadowing the interview. The interview received sufficient scores to be recommended to join the Care Council. </w:t>
            </w:r>
          </w:p>
          <w:p w:rsidRPr="00D85D00" w:rsidR="008B279B" w:rsidP="4B80BA3F" w:rsidRDefault="008B279B" w14:paraId="1055E3AE" w14:textId="1B633BA2">
            <w:pPr>
              <w:widowControl w:val="0"/>
              <w:ind/>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8B279B" w:rsidP="4B80BA3F" w:rsidRDefault="008B279B" w14:paraId="3A63BAA7" w14:textId="6B0A0703">
            <w:pPr>
              <w:widowControl w:val="0"/>
              <w:ind/>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Action Required</w:t>
            </w:r>
          </w:p>
          <w:p w:rsidRPr="00D85D00" w:rsidR="008B279B" w:rsidP="4B80BA3F" w:rsidRDefault="008B279B" w14:paraId="5B9E3CC9" w14:textId="49DAB5E2">
            <w:pPr>
              <w:widowControl w:val="0"/>
              <w:ind/>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8B279B" w:rsidP="4B80BA3F" w:rsidRDefault="008B279B" w14:paraId="4ECFDF5D" w14:textId="18150DAE">
            <w:pPr>
              <w:widowControl w:val="0"/>
              <w:ind w:left="720"/>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noProof w:val="0"/>
                <w:color w:val="000000" w:themeColor="text1" w:themeTint="FF" w:themeShade="FF"/>
                <w:sz w:val="24"/>
                <w:szCs w:val="24"/>
                <w:lang w:val="en-US"/>
              </w:rPr>
              <w:t>THAT THE COUNCIL VOTES TO APPROVE THE MEMBERSHIP APPLICATION OF ANGELA KELLOGG AS A VOTING MEMBER REPRESENTING HILLSBOROUGH COUNTY. THE COUNCIL WILL FORWARD THE NOMINATION TO HILLSBOROUGH COUNTY BOARD OF COUNTY COMMISSIONERS FOR FINAL APPROVAL.</w:t>
            </w:r>
          </w:p>
          <w:p w:rsidRPr="00D85D00" w:rsidR="008B279B" w:rsidP="4B80BA3F" w:rsidRDefault="008B279B" w14:paraId="6DE23D58" w14:textId="2E32286F">
            <w:pPr>
              <w:pStyle w:val="Normal"/>
              <w:widowControl w:val="0"/>
              <w:ind w:left="720"/>
              <w:jc w:val="both"/>
              <w:rPr>
                <w:rFonts w:ascii="Arial" w:hAnsi="Arial" w:eastAsia="Arial" w:cs="Arial"/>
                <w:b w:val="1"/>
                <w:bCs w:val="1"/>
                <w:i w:val="0"/>
                <w:iCs w:val="0"/>
                <w:caps w:val="0"/>
                <w:smallCaps w:val="0"/>
                <w:noProof w:val="0"/>
                <w:color w:val="000000" w:themeColor="text1" w:themeTint="FF" w:themeShade="FF"/>
                <w:sz w:val="24"/>
                <w:szCs w:val="24"/>
                <w:lang w:val="en-US"/>
              </w:rPr>
            </w:pPr>
          </w:p>
          <w:p w:rsidRPr="00D85D00" w:rsidR="008B279B" w:rsidP="4B80BA3F" w:rsidRDefault="008B279B" w14:paraId="739BFD6B" w14:textId="6F8E8617">
            <w:pPr>
              <w:pStyle w:val="BodyText2"/>
              <w:spacing w:before="120" w:after="120"/>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noProof w:val="0"/>
                <w:color w:val="000000" w:themeColor="text1" w:themeTint="FF" w:themeShade="FF"/>
                <w:sz w:val="24"/>
                <w:szCs w:val="24"/>
                <w:lang w:val="en-US"/>
              </w:rPr>
              <w:t>The motion was seconded by Kim Molnar and approved by acclamation (16 yes, 0 no, 0 abstain).</w:t>
            </w:r>
          </w:p>
          <w:p w:rsidRPr="00D85D00" w:rsidR="008B279B" w:rsidP="4B80BA3F" w:rsidRDefault="008B279B" w14:paraId="766C19AB" w14:textId="1F6B17BE">
            <w:pPr>
              <w:pStyle w:val="BodyText2"/>
              <w:spacing w:before="120" w:after="120"/>
              <w:jc w:val="both"/>
              <w:rPr>
                <w:rFonts w:ascii="Arial" w:hAnsi="Arial" w:eastAsia="Times New Roman" w:cs="Times New Roman"/>
                <w:b w:val="1"/>
                <w:bCs w:val="1"/>
                <w:i w:val="0"/>
                <w:iCs w:val="0"/>
                <w:caps w:val="0"/>
                <w:smallCaps w:val="0"/>
                <w:noProof w:val="0"/>
                <w:color w:val="000000" w:themeColor="text1" w:themeTint="FF" w:themeShade="FF"/>
                <w:sz w:val="24"/>
                <w:szCs w:val="24"/>
                <w:lang w:val="en-US"/>
              </w:rPr>
            </w:pPr>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Angela Kellogg introduced herself, saying she has worked for Metro Inclusive Health for the past 8 years, that these are her people, this is her community, and that she loves each and every one of you. She said her core belief is that every human being is deserving of dignity and the best possible care imaginable, regardless of anything, so everything that she does is informed by that and that she hopes that her work on the council can help keep moving that forward. Everyone clapped for Angela.</w:t>
            </w:r>
          </w:p>
          <w:p w:rsidRPr="00D85D00" w:rsidR="008B279B" w:rsidP="4B80BA3F" w:rsidRDefault="008B279B" w14:paraId="5A07F4D4" w14:textId="39FAA928">
            <w:pPr>
              <w:pStyle w:val="BodyText2"/>
              <w:spacing w:before="120" w:after="120"/>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p>
          <w:p w:rsidRPr="00D85D00" w:rsidR="008B279B" w:rsidP="4B80BA3F" w:rsidRDefault="008B279B" w14:paraId="1506CADB" w14:textId="6DE0B624">
            <w:pPr>
              <w:pStyle w:val="BodyText2"/>
              <w:numPr>
                <w:ilvl w:val="0"/>
                <w:numId w:val="30"/>
              </w:numPr>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2022 – 2026 Integrated Plan Section II: Community Engagement and Planning Process</w:t>
            </w:r>
          </w:p>
          <w:p w:rsidRPr="00D85D00" w:rsidR="008B279B" w:rsidP="4B80BA3F" w:rsidRDefault="008B279B" w14:paraId="5FD3668C" w14:textId="407FEAEF">
            <w:pPr>
              <w:pStyle w:val="BodyText2"/>
              <w:spacing w:before="120" w:after="120"/>
              <w:ind w:lef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Katie Scussel presented the draft of the Integrated Plan Section II: Community Engagement and Planning Process, and explained that it’s a summary of all of the planning pieces that we do going into the plan, including all the various ways we gather community input through meetings, needs assessments, surveys, the town hall focus group in March, and the ongoing town halls. Katie noted that we still had several items to get through in the agenda and that it was getting late for the allotted time, but asked that people send their comments over email.</w:t>
            </w:r>
          </w:p>
          <w:p w:rsidRPr="00D85D00" w:rsidR="008B279B" w:rsidP="4B80BA3F" w:rsidRDefault="008B279B" w14:paraId="3EB527C5" w14:textId="141D99B4">
            <w:pPr>
              <w:pStyle w:val="Normal"/>
              <w:widowControl w:val="0"/>
              <w:ind w:left="0"/>
              <w:jc w:val="both"/>
              <w:rPr>
                <w:rFonts w:ascii="Arial" w:hAnsi="Arial" w:cs="Arial"/>
                <w:b w:val="0"/>
                <w:bCs w:val="0"/>
                <w:sz w:val="24"/>
                <w:szCs w:val="24"/>
              </w:rPr>
            </w:pPr>
          </w:p>
          <w:p w:rsidRPr="00D85D00" w:rsidR="008B279B" w:rsidP="4B80BA3F" w:rsidRDefault="008B279B" w14:paraId="74C78F91" w14:textId="26F293A7">
            <w:pPr>
              <w:pStyle w:val="ListParagraph"/>
              <w:widowControl w:val="0"/>
              <w:ind w:left="0"/>
              <w:jc w:val="both"/>
              <w:rPr>
                <w:rFonts w:ascii="Arial" w:hAnsi="Arial" w:cs="Arial"/>
                <w:sz w:val="24"/>
                <w:szCs w:val="24"/>
              </w:rPr>
            </w:pPr>
          </w:p>
        </w:tc>
      </w:tr>
      <w:tr w:rsidRPr="00D85D00" w:rsidR="00260B80" w:rsidTr="4B80BA3F" w14:paraId="3ECF30E9" w14:textId="77777777">
        <w:trPr>
          <w:trHeight w:val="720"/>
        </w:trPr>
        <w:tc>
          <w:tcPr>
            <w:tcW w:w="2232" w:type="dxa"/>
            <w:tcMar/>
          </w:tcPr>
          <w:p w:rsidRPr="00D85D00" w:rsidR="00260B80" w:rsidP="4B80BA3F" w:rsidRDefault="00260B80" w14:paraId="1EC47CA4" w14:textId="425CD19A">
            <w:pPr>
              <w:pStyle w:val="Heading3"/>
              <w:keepNext w:val="0"/>
              <w:spacing w:before="120" w:after="120"/>
              <w:rPr>
                <w:rFonts w:cs="Arial"/>
                <w:color w:val="000000"/>
                <w:sz w:val="24"/>
                <w:szCs w:val="24"/>
              </w:rPr>
            </w:pPr>
            <w:r w:rsidRPr="4B80BA3F" w:rsidR="00260B80">
              <w:rPr>
                <w:sz w:val="24"/>
                <w:szCs w:val="24"/>
              </w:rPr>
              <w:t xml:space="preserve">WOMEN, INFANTS, CHILDREN, YOUTH &amp; FAMILIES (WICY&amp;F) WORKGROUP REPORT </w:t>
            </w:r>
          </w:p>
        </w:tc>
        <w:tc>
          <w:tcPr>
            <w:tcW w:w="8490" w:type="dxa"/>
            <w:tcMar/>
          </w:tcPr>
          <w:p w:rsidRPr="00D85D00" w:rsidR="00113FB3" w:rsidP="4B80BA3F" w:rsidRDefault="00811690" w14:paraId="753AAF78" w14:textId="07C38DE9">
            <w:pPr>
              <w:pStyle w:val="paragraph"/>
              <w:spacing w:before="0" w:beforeAutospacing="off" w:after="0" w:afterAutospacing="off"/>
              <w:jc w:val="both"/>
              <w:textAlignment w:val="baseline"/>
              <w:rPr>
                <w:rStyle w:val="normaltextrun"/>
                <w:rFonts w:ascii="Arial" w:hAnsi="Arial" w:cs="Arial"/>
              </w:rPr>
            </w:pPr>
            <w:r w:rsidRPr="4B80BA3F" w:rsidR="00811690">
              <w:rPr>
                <w:rStyle w:val="normaltextrun"/>
                <w:rFonts w:ascii="Arial" w:hAnsi="Arial" w:cs="Arial"/>
              </w:rPr>
              <w:t>PCS Staff, Katie Scussel</w:t>
            </w:r>
            <w:r w:rsidRPr="4B80BA3F" w:rsidR="00113FB3">
              <w:rPr>
                <w:rStyle w:val="normaltextrun"/>
                <w:rFonts w:ascii="Arial" w:hAnsi="Arial" w:cs="Arial"/>
              </w:rPr>
              <w:t>,</w:t>
            </w:r>
            <w:r w:rsidRPr="4B80BA3F" w:rsidR="00260B80">
              <w:rPr>
                <w:rStyle w:val="normaltextrun"/>
                <w:rFonts w:ascii="Arial" w:hAnsi="Arial" w:cs="Arial"/>
              </w:rPr>
              <w:t xml:space="preserve"> reported that WICY&amp;F met on April 28, 2022, </w:t>
            </w:r>
            <w:r w:rsidRPr="4B80BA3F" w:rsidR="00113FB3">
              <w:rPr>
                <w:rStyle w:val="normaltextrun"/>
                <w:rFonts w:ascii="Arial" w:hAnsi="Arial" w:cs="Arial"/>
              </w:rPr>
              <w:t xml:space="preserve">with eight people in attendance. The group is continuing to meet virtually. Kamaria Laffrey shared a document, From Risk to Reasons, from </w:t>
            </w:r>
            <w:proofErr w:type="spellStart"/>
            <w:r w:rsidRPr="4B80BA3F" w:rsidR="00113FB3">
              <w:rPr>
                <w:rStyle w:val="normaltextrun"/>
                <w:rFonts w:ascii="Arial" w:hAnsi="Arial" w:cs="Arial"/>
              </w:rPr>
              <w:t>ViiV</w:t>
            </w:r>
            <w:proofErr w:type="spellEnd"/>
            <w:r w:rsidRPr="4B80BA3F" w:rsidR="00113FB3">
              <w:rPr>
                <w:rStyle w:val="normaltextrun"/>
                <w:rFonts w:ascii="Arial" w:hAnsi="Arial" w:cs="Arial"/>
              </w:rPr>
              <w:t xml:space="preserve"> Healthcare, talking about the language that people use around risk and how it can be stigmatizing and dehumanizing and ways to improve the ways we talk about risk. Marylin Merida brought up the point to be aware of this language as we are writing the Integrated Plan. Marylin also asked the group how clients and patients </w:t>
            </w:r>
            <w:proofErr w:type="gramStart"/>
            <w:r w:rsidRPr="4B80BA3F" w:rsidR="00113FB3">
              <w:rPr>
                <w:rStyle w:val="normaltextrun"/>
                <w:rFonts w:ascii="Arial" w:hAnsi="Arial" w:cs="Arial"/>
              </w:rPr>
              <w:t>are reacting</w:t>
            </w:r>
            <w:proofErr w:type="gramEnd"/>
            <w:r w:rsidRPr="4B80BA3F" w:rsidR="00113FB3">
              <w:rPr>
                <w:rStyle w:val="normaltextrun"/>
                <w:rFonts w:ascii="Arial" w:hAnsi="Arial" w:cs="Arial"/>
              </w:rPr>
              <w:t xml:space="preserve"> to </w:t>
            </w:r>
            <w:proofErr w:type="spellStart"/>
            <w:r w:rsidRPr="4B80BA3F" w:rsidR="00113FB3">
              <w:rPr>
                <w:rStyle w:val="normaltextrun"/>
                <w:rFonts w:ascii="Arial" w:hAnsi="Arial" w:cs="Arial"/>
              </w:rPr>
              <w:t>Cabenuva</w:t>
            </w:r>
            <w:proofErr w:type="spellEnd"/>
            <w:r w:rsidRPr="4B80BA3F" w:rsidR="00113FB3">
              <w:rPr>
                <w:rStyle w:val="normaltextrun"/>
                <w:rFonts w:ascii="Arial" w:hAnsi="Arial" w:cs="Arial"/>
              </w:rPr>
              <w:t xml:space="preserve">. Feedback from USF staff was that there was some hesitancy among youth, especially with it being a monthly injection, many youth clients were unsure if they could make it into the office for monthly, or every other month, appointments. There has also been hesitancy about side effects and fear of the unknown. </w:t>
            </w:r>
            <w:r w:rsidRPr="4B80BA3F" w:rsidR="00113FB3">
              <w:rPr>
                <w:rStyle w:val="normaltextrun"/>
                <w:rFonts w:ascii="Arial" w:hAnsi="Arial" w:cs="Arial"/>
              </w:rPr>
              <w:t xml:space="preserve"> The group expressed hope that once it has been on the market for longer, that perhaps more youth will feel comfortable with it. </w:t>
            </w:r>
          </w:p>
          <w:p w:rsidRPr="00D85D00" w:rsidR="00985A58" w:rsidP="4B80BA3F" w:rsidRDefault="00985A58" w14:paraId="2F068D61" w14:textId="1D95D51F">
            <w:pPr>
              <w:pStyle w:val="paragraph"/>
              <w:spacing w:before="0" w:beforeAutospacing="off" w:after="0" w:afterAutospacing="off"/>
              <w:jc w:val="both"/>
              <w:textAlignment w:val="baseline"/>
              <w:rPr>
                <w:rStyle w:val="normaltextrun"/>
                <w:rFonts w:ascii="Arial" w:hAnsi="Arial" w:cs="Arial"/>
                <w:sz w:val="24"/>
                <w:szCs w:val="24"/>
              </w:rPr>
            </w:pPr>
          </w:p>
          <w:p w:rsidRPr="00D85D00" w:rsidR="00985A58" w:rsidP="4B80BA3F" w:rsidRDefault="00985A58" w14:paraId="79D5BE3A" w14:textId="4BA4C3D9">
            <w:pPr>
              <w:pStyle w:val="paragraph"/>
              <w:spacing w:before="0" w:beforeAutospacing="off" w:after="0" w:afterAutospacing="off"/>
              <w:jc w:val="both"/>
              <w:textAlignment w:val="baseline"/>
              <w:rPr>
                <w:rStyle w:val="normaltextrun"/>
                <w:rFonts w:ascii="Arial" w:hAnsi="Arial" w:cs="Arial"/>
              </w:rPr>
            </w:pPr>
            <w:r w:rsidRPr="4B80BA3F" w:rsidR="00985A58">
              <w:rPr>
                <w:rStyle w:val="normaltextrun"/>
                <w:rFonts w:ascii="Arial" w:hAnsi="Arial" w:cs="Arial"/>
              </w:rPr>
              <w:t>The next WICY&amp;F workgroup will</w:t>
            </w:r>
            <w:r w:rsidRPr="4B80BA3F" w:rsidR="00C3716A">
              <w:rPr>
                <w:rStyle w:val="normaltextrun"/>
                <w:rFonts w:ascii="Arial" w:hAnsi="Arial" w:cs="Arial"/>
              </w:rPr>
              <w:t xml:space="preserve"> be held on May 26 2022.</w:t>
            </w:r>
          </w:p>
          <w:p w:rsidRPr="00D85D00" w:rsidR="00260B80" w:rsidP="4B80BA3F" w:rsidRDefault="00260B80" w14:paraId="72EE6615" w14:textId="70132B59">
            <w:pPr>
              <w:pStyle w:val="paragraph"/>
              <w:spacing w:before="0" w:beforeAutospacing="off" w:after="0" w:afterAutospacing="off"/>
              <w:jc w:val="both"/>
              <w:textAlignment w:val="baseline"/>
              <w:rPr>
                <w:rStyle w:val="normaltextrun"/>
                <w:rFonts w:ascii="Arial" w:hAnsi="Arial" w:cs="Arial"/>
              </w:rPr>
            </w:pPr>
          </w:p>
        </w:tc>
      </w:tr>
      <w:tr w:rsidRPr="00D85D00" w:rsidR="00260B80" w:rsidTr="4B80BA3F" w14:paraId="6D8376B8" w14:textId="77777777">
        <w:trPr>
          <w:trHeight w:val="720"/>
        </w:trPr>
        <w:tc>
          <w:tcPr>
            <w:tcW w:w="2232" w:type="dxa"/>
            <w:tcMar/>
          </w:tcPr>
          <w:p w:rsidRPr="00D85D00" w:rsidR="00260B80" w:rsidP="4B80BA3F" w:rsidRDefault="00260B80" w14:paraId="7221548E" w14:textId="7157E702">
            <w:pPr>
              <w:pStyle w:val="Heading3"/>
              <w:keepNext w:val="0"/>
              <w:spacing w:before="120" w:after="120"/>
              <w:rPr>
                <w:rFonts w:cs="Arial"/>
                <w:sz w:val="24"/>
                <w:szCs w:val="24"/>
              </w:rPr>
            </w:pPr>
            <w:r w:rsidRPr="4B80BA3F" w:rsidR="00260B80">
              <w:rPr>
                <w:rFonts w:cs="Arial"/>
                <w:sz w:val="24"/>
                <w:szCs w:val="24"/>
              </w:rPr>
              <w:t>COMMUNITY INPUT</w:t>
            </w:r>
          </w:p>
        </w:tc>
        <w:tc>
          <w:tcPr>
            <w:tcW w:w="8490" w:type="dxa"/>
            <w:tcMar/>
          </w:tcPr>
          <w:p w:rsidR="4B80BA3F" w:rsidP="4B80BA3F" w:rsidRDefault="4B80BA3F" w14:paraId="732CA159" w14:textId="127E6BAE">
            <w:pPr>
              <w:pStyle w:val="paragraph"/>
              <w:numPr>
                <w:ilvl w:val="0"/>
                <w:numId w:val="31"/>
              </w:numPr>
              <w:spacing w:before="0" w:beforeAutospacing="off" w:after="0" w:afterAutospacing="off" w:line="259" w:lineRule="auto"/>
              <w:jc w:val="both"/>
              <w:rPr>
                <w:rFonts w:ascii="Arial" w:hAnsi="Arial" w:eastAsia="Arial" w:cs="Arial"/>
                <w:sz w:val="24"/>
                <w:szCs w:val="24"/>
              </w:rPr>
            </w:pPr>
            <w:r w:rsidRPr="4B80BA3F" w:rsidR="4B80BA3F">
              <w:rPr>
                <w:rFonts w:ascii="Arial" w:hAnsi="Arial" w:cs="Arial"/>
              </w:rPr>
              <w:t>Florida Comprehensive Planning Network (FCPN) Update</w:t>
            </w:r>
          </w:p>
          <w:p w:rsidR="4B80BA3F" w:rsidP="4B80BA3F" w:rsidRDefault="4B80BA3F" w14:paraId="2B10CD57" w14:textId="21BADE9B">
            <w:pPr>
              <w:pStyle w:val="paragraph"/>
              <w:spacing w:before="0" w:beforeAutospacing="off" w:after="0" w:afterAutospacing="off" w:line="259" w:lineRule="auto"/>
              <w:ind w:left="0"/>
              <w:jc w:val="both"/>
              <w:rPr>
                <w:rFonts w:ascii="Arial" w:hAnsi="Arial" w:cs="Arial"/>
                <w:sz w:val="24"/>
                <w:szCs w:val="24"/>
              </w:rPr>
            </w:pPr>
          </w:p>
          <w:p w:rsidRPr="00D85D00" w:rsidR="00CB510A" w:rsidP="4B80BA3F" w:rsidRDefault="00CB510A" w14:paraId="38BEF9AB" w14:textId="773ED524">
            <w:pPr>
              <w:pStyle w:val="paragraph"/>
              <w:spacing w:before="0" w:beforeAutospacing="off" w:after="0" w:afterAutospacing="off" w:line="259" w:lineRule="auto"/>
              <w:jc w:val="both"/>
              <w:rPr>
                <w:rFonts w:ascii="Arial" w:hAnsi="Arial" w:cs="Arial"/>
              </w:rPr>
            </w:pPr>
            <w:r w:rsidRPr="4B80BA3F" w:rsidR="4B80BA3F">
              <w:rPr>
                <w:rFonts w:ascii="Arial" w:hAnsi="Arial" w:cs="Arial"/>
              </w:rPr>
              <w:t xml:space="preserve">Chair, Nolan Finn, expressed gratitude to Joel Carrier for being the alternate for his position and also let the council know that Chris </w:t>
            </w:r>
            <w:proofErr w:type="spellStart"/>
            <w:r w:rsidRPr="4B80BA3F" w:rsidR="4B80BA3F">
              <w:rPr>
                <w:rFonts w:ascii="Arial" w:hAnsi="Arial" w:cs="Arial"/>
              </w:rPr>
              <w:t>Guidis</w:t>
            </w:r>
            <w:proofErr w:type="spellEnd"/>
            <w:r w:rsidRPr="4B80BA3F" w:rsidR="4B80BA3F">
              <w:rPr>
                <w:rFonts w:ascii="Arial" w:hAnsi="Arial" w:cs="Arial"/>
              </w:rPr>
              <w:t xml:space="preserve"> from Metro will also be a voting member on behalf of our area. Nolan then explained that this meeting had been different, that usually there are a series of reports done by various people in the HIV/AIDS Section but that this year they held a series separate update meetings the week before FCPN. During FCPN, a great deal of time was spent on the Integrated Plan. Nolan explained that there are two plans, there is the state plan and there is our local plan. For the state plan, the group went through all of the goals, objectives, and strategies to update them. These state goals and objectives can be integrated into our local plans as our community sees fit. Nolan emphasized the need to keep goals simple, easily managed, and easily measured.</w:t>
            </w:r>
          </w:p>
          <w:p w:rsidR="4B80BA3F" w:rsidP="4B80BA3F" w:rsidRDefault="4B80BA3F" w14:paraId="74D8C76D" w14:textId="4C086F58">
            <w:pPr>
              <w:pStyle w:val="paragraph"/>
              <w:spacing w:before="0" w:beforeAutospacing="off" w:after="0" w:afterAutospacing="off" w:line="259" w:lineRule="auto"/>
              <w:jc w:val="both"/>
              <w:rPr>
                <w:rFonts w:ascii="Arial" w:hAnsi="Arial" w:cs="Arial"/>
                <w:sz w:val="24"/>
                <w:szCs w:val="24"/>
              </w:rPr>
            </w:pPr>
          </w:p>
          <w:p w:rsidR="4B80BA3F" w:rsidP="4B80BA3F" w:rsidRDefault="4B80BA3F" w14:paraId="0C201132" w14:textId="09F00E1F">
            <w:pPr>
              <w:pStyle w:val="paragraph"/>
              <w:spacing w:before="0" w:beforeAutospacing="off" w:after="0" w:afterAutospacing="off" w:line="259" w:lineRule="auto"/>
              <w:jc w:val="both"/>
              <w:rPr>
                <w:rFonts w:ascii="Arial" w:hAnsi="Arial" w:cs="Arial"/>
                <w:sz w:val="24"/>
                <w:szCs w:val="24"/>
              </w:rPr>
            </w:pPr>
            <w:r w:rsidRPr="4B80BA3F" w:rsidR="4B80BA3F">
              <w:rPr>
                <w:rFonts w:ascii="Arial" w:hAnsi="Arial" w:cs="Arial"/>
                <w:sz w:val="24"/>
                <w:szCs w:val="24"/>
              </w:rPr>
              <w:t>Nolan also mentioned that Dr. Beal, Medical Director for the HIV/AIDS Section of the state of Florida, is retiring this month. Nolan commented that he is an amazing man and credited him for the test and treat program.</w:t>
            </w:r>
          </w:p>
          <w:p w:rsidR="4B80BA3F" w:rsidP="4B80BA3F" w:rsidRDefault="4B80BA3F" w14:paraId="2C32246C" w14:textId="3166BFF3">
            <w:pPr>
              <w:pStyle w:val="paragraph"/>
              <w:spacing w:before="0" w:beforeAutospacing="off" w:after="0" w:afterAutospacing="off" w:line="259" w:lineRule="auto"/>
              <w:jc w:val="both"/>
              <w:rPr>
                <w:rFonts w:ascii="Arial" w:hAnsi="Arial" w:cs="Arial"/>
                <w:sz w:val="24"/>
                <w:szCs w:val="24"/>
              </w:rPr>
            </w:pPr>
          </w:p>
          <w:p w:rsidR="4B80BA3F" w:rsidP="4B80BA3F" w:rsidRDefault="4B80BA3F" w14:paraId="50131906" w14:textId="4020C895">
            <w:pPr>
              <w:pStyle w:val="paragraph"/>
              <w:spacing w:before="0" w:beforeAutospacing="off" w:after="0" w:afterAutospacing="off" w:line="259" w:lineRule="auto"/>
              <w:jc w:val="both"/>
              <w:rPr>
                <w:rFonts w:ascii="Arial" w:hAnsi="Arial" w:cs="Arial"/>
                <w:sz w:val="24"/>
                <w:szCs w:val="24"/>
              </w:rPr>
            </w:pPr>
            <w:r w:rsidRPr="4B80BA3F" w:rsidR="4B80BA3F">
              <w:rPr>
                <w:rFonts w:ascii="Arial" w:hAnsi="Arial" w:cs="Arial"/>
                <w:sz w:val="24"/>
                <w:szCs w:val="24"/>
              </w:rPr>
              <w:t>Circling back to the Integrated Plan, Kim Molnar commented that FCPN has various committees, one of which is the Coordination of Efforts Committee, which is taking the lead in terms of coordinating the efforts of the Integrated Plan and the state Integrated Plan. If anyone is interested in attending those meetings, the next one is on Wednesday, May 11th at 1:00 pm. If anyone is not already on their email lists, they can contact Kim.</w:t>
            </w:r>
          </w:p>
          <w:p w:rsidRPr="00D85D00" w:rsidR="00260B80" w:rsidP="4B80BA3F" w:rsidRDefault="00797476" w14:paraId="03B5B8E9" w14:textId="0C593B2C">
            <w:pPr>
              <w:pStyle w:val="paragraph"/>
              <w:spacing w:before="0" w:beforeAutospacing="off" w:after="0" w:afterAutospacing="off"/>
              <w:jc w:val="both"/>
              <w:textAlignment w:val="baseline"/>
              <w:rPr>
                <w:rStyle w:val="normaltextrun"/>
                <w:rFonts w:ascii="Arial" w:hAnsi="Arial" w:cs="Arial"/>
                <w:color w:val="000000" w:themeColor="text1" w:themeTint="FF" w:themeShade="FF"/>
              </w:rPr>
            </w:pPr>
          </w:p>
        </w:tc>
      </w:tr>
      <w:tr w:rsidRPr="00D85D00" w:rsidR="002F29D8" w:rsidTr="4B80BA3F" w14:paraId="2FC46837" w14:textId="77777777">
        <w:trPr>
          <w:cantSplit/>
          <w:trHeight w:val="720"/>
        </w:trPr>
        <w:tc>
          <w:tcPr>
            <w:tcW w:w="2232" w:type="dxa"/>
            <w:tcMar/>
          </w:tcPr>
          <w:p w:rsidRPr="00D85D00" w:rsidR="002F29D8" w:rsidP="4B80BA3F" w:rsidRDefault="0083123E" w14:paraId="594BD030" w14:textId="012E67B1">
            <w:pPr>
              <w:pStyle w:val="Heading3"/>
              <w:rPr>
                <w:rStyle w:val="normaltextrun"/>
                <w:rFonts w:cs="Arial"/>
                <w:color w:val="000000"/>
                <w:bdr w:val="none" w:color="auto" w:sz="0" w:space="0" w:frame="1"/>
              </w:rPr>
            </w:pPr>
            <w:r w:rsidRPr="4B80BA3F" w:rsidR="0083123E">
              <w:rPr>
                <w:rFonts w:eastAsia="Arial" w:cs="Arial"/>
              </w:rPr>
              <w:t>SERVICE PRIORITIES</w:t>
            </w:r>
          </w:p>
        </w:tc>
        <w:tc>
          <w:tcPr>
            <w:tcW w:w="8490" w:type="dxa"/>
            <w:tcMar/>
          </w:tcPr>
          <w:p w:rsidRPr="00D85D00" w:rsidR="002F29D8" w:rsidP="4B80BA3F" w:rsidRDefault="006243D6" w14:paraId="33FF8F8E" w14:textId="741663D9">
            <w:pPr>
              <w:pStyle w:val="paragraph"/>
              <w:jc w:val="both"/>
              <w:rPr>
                <w:rStyle w:val="normaltextrun"/>
                <w:rFonts w:ascii="Arial" w:hAnsi="Arial" w:cs="Arial"/>
              </w:rPr>
            </w:pPr>
            <w:r w:rsidRPr="4B80BA3F" w:rsidR="006243D6">
              <w:rPr>
                <w:rStyle w:val="normaltextrun"/>
                <w:rFonts w:ascii="Arial" w:hAnsi="Arial" w:cs="Arial"/>
              </w:rPr>
              <w:t xml:space="preserve">PCS Staff, Naomi </w:t>
            </w:r>
            <w:proofErr w:type="spellStart"/>
            <w:r w:rsidRPr="4B80BA3F" w:rsidR="006243D6">
              <w:rPr>
                <w:rStyle w:val="normaltextrun"/>
                <w:rFonts w:ascii="Arial" w:hAnsi="Arial" w:cs="Arial"/>
              </w:rPr>
              <w:t>Ardjomand</w:t>
            </w:r>
            <w:proofErr w:type="spellEnd"/>
            <w:r w:rsidRPr="4B80BA3F" w:rsidR="006243D6">
              <w:rPr>
                <w:rStyle w:val="normaltextrun"/>
                <w:rFonts w:ascii="Arial" w:hAnsi="Arial" w:cs="Arial"/>
              </w:rPr>
              <w:t>-Kermani</w:t>
            </w:r>
            <w:r w:rsidRPr="4B80BA3F" w:rsidR="00431AFC">
              <w:rPr>
                <w:rStyle w:val="normaltextrun"/>
                <w:rFonts w:ascii="Arial" w:hAnsi="Arial" w:cs="Arial"/>
              </w:rPr>
              <w:t xml:space="preserve">, introduced the Service Priorities, noting that the group has seen them a few times already, as we have had them on the agenda since January but were unable to vote due to meetings being virtual or lack of quorum. Naomi explained that these priorities reflect the 2019 Needs Assessment Survey that was done by the state, as well as a local needs assessment report for the Part A and Part B service area. Naomi reminded everyone that these priorities do not reflect the amount of funding that each service will receive, that they are what the Care Council finds to be the prioritized needs so that, in the future, when there are additional funds, they can be allocated towards these services. </w:t>
            </w:r>
          </w:p>
          <w:p w:rsidRPr="00D85D00" w:rsidR="002F29D8" w:rsidP="4B80BA3F" w:rsidRDefault="006243D6" w14:paraId="131AFCA1" w14:textId="5BCA1508">
            <w:pPr>
              <w:pStyle w:val="paragraph"/>
              <w:jc w:val="both"/>
              <w:rPr>
                <w:rStyle w:val="normaltextrun"/>
                <w:rFonts w:ascii="Arial" w:hAnsi="Arial" w:cs="Arial"/>
                <w:sz w:val="24"/>
                <w:szCs w:val="24"/>
              </w:rPr>
            </w:pPr>
          </w:p>
          <w:p w:rsidRPr="00D85D00" w:rsidR="002F29D8" w:rsidP="4B80BA3F" w:rsidRDefault="006243D6" w14:paraId="0D9A55B7" w14:textId="5073BB01">
            <w:pPr>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Background</w:t>
            </w:r>
          </w:p>
          <w:p w:rsidRPr="00D85D00" w:rsidR="002F29D8" w:rsidP="4B80BA3F" w:rsidRDefault="006243D6" w14:paraId="584C56FF" w14:textId="09038D7E">
            <w:pPr>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2F29D8" w:rsidP="4B80BA3F" w:rsidRDefault="006243D6" w14:paraId="2B409B05" w14:textId="0A650B93">
            <w:pPr>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The West Central Florida Ryan White Care Council sets service priorities based on information in the 2019 Needs Assessment and other total service area (TSA) surveys.</w:t>
            </w:r>
          </w:p>
          <w:p w:rsidRPr="00D85D00" w:rsidR="002F29D8" w:rsidP="4B80BA3F" w:rsidRDefault="006243D6" w14:paraId="0C0BDF22" w14:textId="166AD207">
            <w:pPr>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2F29D8" w:rsidP="4B80BA3F" w:rsidRDefault="006243D6" w14:paraId="6D77A0EA" w14:textId="44820B00">
            <w:pPr>
              <w:rPr>
                <w:rFonts w:ascii="Arial" w:hAnsi="Arial" w:eastAsia="Arial" w:cs="Arial"/>
                <w:b w:val="0"/>
                <w:bCs w:val="0"/>
                <w:i w:val="0"/>
                <w:iCs w:val="0"/>
                <w:caps w:val="0"/>
                <w:smallCaps w:val="0"/>
                <w:noProof w:val="0"/>
                <w:color w:val="000000" w:themeColor="text1" w:themeTint="FF" w:themeShade="FF"/>
                <w:sz w:val="24"/>
                <w:szCs w:val="24"/>
                <w:lang w:val="en-US"/>
              </w:rPr>
            </w:pPr>
            <w:proofErr w:type="gramStart"/>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Care</w:t>
            </w:r>
            <w:proofErr w:type="gramEnd"/>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 xml:space="preserve"> Council is reminded that priority rankings do not necessarily correlate directly with funding allocations. Actual allocations are made considering other sources of funding.</w:t>
            </w:r>
          </w:p>
          <w:p w:rsidRPr="00D85D00" w:rsidR="002F29D8" w:rsidP="4B80BA3F" w:rsidRDefault="006243D6" w14:paraId="7751A3EF" w14:textId="398626AB">
            <w:pPr>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2F29D8" w:rsidP="4B80BA3F" w:rsidRDefault="006243D6" w14:paraId="0481451A" w14:textId="6AB29A8C">
            <w:pPr>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Action Required</w:t>
            </w:r>
          </w:p>
          <w:p w:rsidRPr="00D85D00" w:rsidR="002F29D8" w:rsidP="4B80BA3F" w:rsidRDefault="006243D6" w14:paraId="4ABB9E3A" w14:textId="5F3DF4AD">
            <w:pPr>
              <w:rPr>
                <w:rFonts w:ascii="Arial" w:hAnsi="Arial" w:eastAsia="Arial" w:cs="Arial"/>
                <w:b w:val="0"/>
                <w:bCs w:val="0"/>
                <w:i w:val="0"/>
                <w:iCs w:val="0"/>
                <w:caps w:val="0"/>
                <w:smallCaps w:val="0"/>
                <w:noProof w:val="0"/>
                <w:color w:val="000000" w:themeColor="text1" w:themeTint="FF" w:themeShade="FF"/>
                <w:sz w:val="24"/>
                <w:szCs w:val="24"/>
                <w:lang w:val="en-US"/>
              </w:rPr>
            </w:pPr>
          </w:p>
          <w:p w:rsidRPr="00D85D00" w:rsidR="002F29D8" w:rsidP="4B80BA3F" w:rsidRDefault="006243D6" w14:paraId="7A6A35FD" w14:textId="29333A04">
            <w:pPr>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1"/>
                <w:bCs w:val="1"/>
                <w:i w:val="0"/>
                <w:iCs w:val="0"/>
                <w:caps w:val="0"/>
                <w:smallCaps w:val="0"/>
                <w:noProof w:val="0"/>
                <w:color w:val="000000" w:themeColor="text1" w:themeTint="FF" w:themeShade="FF"/>
                <w:sz w:val="24"/>
                <w:szCs w:val="24"/>
                <w:lang w:val="en-US"/>
              </w:rPr>
              <w:t>THAT THE CARE COUNCIL DETERMINE THE FY 2021/2022 SERVICE PRIORITIES.</w:t>
            </w:r>
          </w:p>
          <w:tbl>
            <w:tblPr>
              <w:tblStyle w:val="TableNormal"/>
              <w:tblW w:w="0" w:type="auto"/>
              <w:tblLayout w:type="fixed"/>
              <w:tblLook w:val="04A0" w:firstRow="1" w:lastRow="0" w:firstColumn="1" w:lastColumn="0" w:noHBand="0" w:noVBand="1"/>
            </w:tblPr>
            <w:tblGrid>
              <w:gridCol w:w="4221"/>
              <w:gridCol w:w="4149"/>
            </w:tblGrid>
            <w:tr w:rsidR="4B80BA3F" w:rsidTr="4B80BA3F" w14:paraId="2E750A3F">
              <w:tc>
                <w:tcPr>
                  <w:tcW w:w="4221" w:type="dxa"/>
                  <w:tcBorders>
                    <w:top w:val="nil"/>
                    <w:left w:val="nil"/>
                    <w:bottom w:val="nil"/>
                    <w:right w:val="nil"/>
                  </w:tcBorders>
                  <w:tcMar/>
                  <w:vAlign w:val="top"/>
                </w:tcPr>
                <w:p w:rsidR="4B80BA3F" w:rsidP="4B80BA3F" w:rsidRDefault="4B80BA3F" w14:paraId="09C5BA91" w14:textId="1ECF1737">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Outpatient/Ambulatory Health Services</w:t>
                  </w:r>
                </w:p>
                <w:p w:rsidR="4B80BA3F" w:rsidP="4B80BA3F" w:rsidRDefault="4B80BA3F" w14:paraId="4FE50A2C" w14:textId="5C4F06B7">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AIDS Pharmaceutical Assistance (local)</w:t>
                  </w:r>
                </w:p>
                <w:p w:rsidR="4B80BA3F" w:rsidP="4B80BA3F" w:rsidRDefault="4B80BA3F" w14:paraId="02CC2256" w14:textId="6E41CA63">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Emergency Financial Assistance*</w:t>
                  </w:r>
                </w:p>
                <w:p w:rsidR="4B80BA3F" w:rsidP="4B80BA3F" w:rsidRDefault="4B80BA3F" w14:paraId="3D42BA84" w14:textId="631D5EAA">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Medical Case Management</w:t>
                  </w:r>
                </w:p>
                <w:p w:rsidR="4B80BA3F" w:rsidP="4B80BA3F" w:rsidRDefault="4B80BA3F" w14:paraId="443105E1" w14:textId="17D346F9">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Oral Health (dental) Care</w:t>
                  </w:r>
                </w:p>
                <w:p w:rsidR="4B80BA3F" w:rsidP="4B80BA3F" w:rsidRDefault="4B80BA3F" w14:paraId="6B4DC650" w14:textId="39A84A64">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Health Insurance Premium and Cost Sharing Assistance</w:t>
                  </w:r>
                </w:p>
                <w:p w:rsidR="4B80BA3F" w:rsidP="4B80BA3F" w:rsidRDefault="4B80BA3F" w14:paraId="180C6449" w14:textId="524E1272">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Mental Health Services</w:t>
                  </w:r>
                </w:p>
                <w:p w:rsidR="4B80BA3F" w:rsidP="4B80BA3F" w:rsidRDefault="4B80BA3F" w14:paraId="34C5D4F7" w14:textId="44C6E848">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Substance Abuse Services - outpatient</w:t>
                  </w:r>
                </w:p>
                <w:p w:rsidR="4B80BA3F" w:rsidP="4B80BA3F" w:rsidRDefault="4B80BA3F" w14:paraId="2CB13FD8" w14:textId="52BACCAD">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Health Education/Risk Reduction</w:t>
                  </w:r>
                </w:p>
                <w:p w:rsidR="4B80BA3F" w:rsidP="4B80BA3F" w:rsidRDefault="4B80BA3F" w14:paraId="0767AE50" w14:textId="44D9E374">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Case Management (non-medical)</w:t>
                  </w:r>
                </w:p>
                <w:p w:rsidR="4B80BA3F" w:rsidP="4B80BA3F" w:rsidRDefault="4B80BA3F" w14:paraId="11B43999" w14:textId="48A02839">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Housing Services</w:t>
                  </w:r>
                </w:p>
                <w:p w:rsidR="4B80BA3F" w:rsidP="4B80BA3F" w:rsidRDefault="4B80BA3F" w14:paraId="370D8FD7" w14:textId="5FECC2DB">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Treatment Adherence Counseling</w:t>
                  </w:r>
                </w:p>
                <w:p w:rsidR="4B80BA3F" w:rsidP="4B80BA3F" w:rsidRDefault="4B80BA3F" w14:paraId="090685BC" w14:textId="42E0B385">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 xml:space="preserve">Early Intervention Services </w:t>
                  </w:r>
                </w:p>
                <w:p w:rsidR="4B80BA3F" w:rsidP="4B80BA3F" w:rsidRDefault="4B80BA3F" w14:paraId="2FC46B2F" w14:textId="0CC62A45">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Medical Transportation Services</w:t>
                  </w:r>
                </w:p>
                <w:p w:rsidR="4B80BA3F" w:rsidP="4B80BA3F" w:rsidRDefault="4B80BA3F" w14:paraId="7248F0A0" w14:textId="68E9391B">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Legal Services</w:t>
                  </w:r>
                </w:p>
                <w:p w:rsidR="4B80BA3F" w:rsidP="4B80BA3F" w:rsidRDefault="4B80BA3F" w14:paraId="3F4F5A08" w14:textId="010F2EBC">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Outreach Services</w:t>
                  </w:r>
                </w:p>
              </w:tc>
              <w:tc>
                <w:tcPr>
                  <w:tcW w:w="4149" w:type="dxa"/>
                  <w:tcBorders>
                    <w:top w:val="nil"/>
                    <w:left w:val="nil"/>
                    <w:bottom w:val="nil"/>
                    <w:right w:val="nil"/>
                  </w:tcBorders>
                  <w:tcMar/>
                  <w:vAlign w:val="top"/>
                </w:tcPr>
                <w:p w:rsidR="4B80BA3F" w:rsidP="4B80BA3F" w:rsidRDefault="4B80BA3F" w14:paraId="2E87C920" w14:textId="12D8B377">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Child Care Services</w:t>
                  </w:r>
                </w:p>
                <w:p w:rsidR="4B80BA3F" w:rsidP="4B80BA3F" w:rsidRDefault="4B80BA3F" w14:paraId="1184B0AD" w14:textId="1FC5FBF9">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Food Bank/Home Delivered Meals</w:t>
                  </w:r>
                </w:p>
                <w:p w:rsidR="4B80BA3F" w:rsidP="4B80BA3F" w:rsidRDefault="4B80BA3F" w14:paraId="601F31B6" w14:textId="4A8E13DA">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 xml:space="preserve">Medical Nutrition Therapy </w:t>
                  </w:r>
                </w:p>
                <w:p w:rsidR="4B80BA3F" w:rsidP="4B80BA3F" w:rsidRDefault="4B80BA3F" w14:paraId="2A7B47F7" w14:textId="1816749D">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Psychosocial Support Services</w:t>
                  </w:r>
                </w:p>
                <w:p w:rsidR="4B80BA3F" w:rsidP="4B80BA3F" w:rsidRDefault="4B80BA3F" w14:paraId="42AD6A97" w14:textId="147C50A8">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Substance Abuse Services- residential</w:t>
                  </w:r>
                </w:p>
                <w:p w:rsidR="4B80BA3F" w:rsidP="4B80BA3F" w:rsidRDefault="4B80BA3F" w14:paraId="1E9DC358" w14:textId="67456EE9">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Home Health Care</w:t>
                  </w:r>
                </w:p>
                <w:p w:rsidR="4B80BA3F" w:rsidP="4B80BA3F" w:rsidRDefault="4B80BA3F" w14:paraId="4A845B6E" w14:textId="687DB77C">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Home and Community Based Health Services</w:t>
                  </w:r>
                </w:p>
                <w:p w:rsidR="4B80BA3F" w:rsidP="4B80BA3F" w:rsidRDefault="4B80BA3F" w14:paraId="49F559B9" w14:textId="46D07D46">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Rehabilitation Services</w:t>
                  </w:r>
                </w:p>
                <w:p w:rsidR="4B80BA3F" w:rsidP="4B80BA3F" w:rsidRDefault="4B80BA3F" w14:paraId="002E9E61" w14:textId="7A0A1A43">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Linguistic Services (interpretation &amp; translation)</w:t>
                  </w:r>
                </w:p>
                <w:p w:rsidR="4B80BA3F" w:rsidP="4B80BA3F" w:rsidRDefault="4B80BA3F" w14:paraId="2B7E1514" w14:textId="4EE98E85">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Hospice Services</w:t>
                  </w:r>
                </w:p>
                <w:p w:rsidR="4B80BA3F" w:rsidP="4B80BA3F" w:rsidRDefault="4B80BA3F" w14:paraId="3EB086FE" w14:textId="451A7FFC">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Respite Care</w:t>
                  </w:r>
                </w:p>
                <w:p w:rsidR="4B80BA3F" w:rsidP="4B80BA3F" w:rsidRDefault="4B80BA3F" w14:paraId="66D343AA" w14:textId="77D15A95">
                  <w:pPr>
                    <w:pStyle w:val="ListParagraph"/>
                    <w:numPr>
                      <w:ilvl w:val="0"/>
                      <w:numId w:val="32"/>
                    </w:numPr>
                    <w:rPr>
                      <w:rFonts w:ascii="Arial" w:hAnsi="Arial" w:eastAsia="Arial" w:cs="Arial"/>
                      <w:b w:val="0"/>
                      <w:bCs w:val="0"/>
                      <w:i w:val="0"/>
                      <w:iCs w:val="0"/>
                      <w:sz w:val="24"/>
                      <w:szCs w:val="24"/>
                    </w:rPr>
                  </w:pPr>
                  <w:r w:rsidRPr="4B80BA3F" w:rsidR="4B80BA3F">
                    <w:rPr>
                      <w:rFonts w:ascii="Arial" w:hAnsi="Arial" w:eastAsia="Arial" w:cs="Arial"/>
                      <w:b w:val="0"/>
                      <w:bCs w:val="0"/>
                      <w:i w:val="0"/>
                      <w:iCs w:val="0"/>
                      <w:sz w:val="24"/>
                      <w:szCs w:val="24"/>
                      <w:lang w:val="en-US"/>
                    </w:rPr>
                    <w:t>Referral Services</w:t>
                  </w:r>
                </w:p>
              </w:tc>
            </w:tr>
          </w:tbl>
          <w:p w:rsidRPr="00D85D00" w:rsidR="002F29D8" w:rsidP="4B80BA3F" w:rsidRDefault="006243D6" w14:paraId="6791E719" w14:textId="082F2103">
            <w:pPr>
              <w:rPr>
                <w:rFonts w:ascii="Arial" w:hAnsi="Arial" w:eastAsia="Arial" w:cs="Arial"/>
                <w:b w:val="0"/>
                <w:bCs w:val="0"/>
                <w:i w:val="0"/>
                <w:iCs w:val="0"/>
                <w:caps w:val="0"/>
                <w:smallCaps w:val="0"/>
                <w:noProof w:val="0"/>
                <w:color w:val="000000" w:themeColor="text1" w:themeTint="FF" w:themeShade="FF"/>
                <w:sz w:val="24"/>
                <w:szCs w:val="24"/>
                <w:lang w:val="en-US"/>
              </w:rPr>
            </w:pPr>
            <w:r w:rsidRPr="4B80BA3F" w:rsidR="4B80BA3F">
              <w:rPr>
                <w:rFonts w:ascii="Arial" w:hAnsi="Arial" w:eastAsia="Arial" w:cs="Arial"/>
                <w:b w:val="0"/>
                <w:bCs w:val="0"/>
                <w:i w:val="0"/>
                <w:iCs w:val="0"/>
                <w:caps w:val="0"/>
                <w:smallCaps w:val="0"/>
                <w:noProof w:val="0"/>
                <w:color w:val="000000" w:themeColor="text1" w:themeTint="FF" w:themeShade="FF"/>
                <w:sz w:val="24"/>
                <w:szCs w:val="24"/>
                <w:lang w:val="en-US"/>
              </w:rPr>
              <w:t>*The Emergency Financial Assistance (EFA) category will cover ADAP medications only, for those eligible clients who have been approved for ADAP and are still in the waiting period, which will serve as a “bridge” program in the manner it has historically.</w:t>
            </w:r>
          </w:p>
          <w:p w:rsidRPr="00D85D00" w:rsidR="002F29D8" w:rsidP="4B80BA3F" w:rsidRDefault="006243D6" w14:paraId="40EA5FCF" w14:textId="52E67513">
            <w:pPr>
              <w:pStyle w:val="paragraph"/>
              <w:jc w:val="both"/>
              <w:rPr>
                <w:rStyle w:val="normaltextrun"/>
                <w:rFonts w:ascii="Arial" w:hAnsi="Arial" w:cs="Arial"/>
                <w:sz w:val="24"/>
                <w:szCs w:val="24"/>
              </w:rPr>
            </w:pPr>
          </w:p>
          <w:p w:rsidRPr="00D85D00" w:rsidR="002F29D8" w:rsidP="4B80BA3F" w:rsidRDefault="006243D6" w14:paraId="0A3AD193" w14:textId="7C347C57">
            <w:pPr>
              <w:pStyle w:val="paragraph"/>
              <w:jc w:val="both"/>
              <w:rPr>
                <w:rStyle w:val="normaltextrun"/>
                <w:rFonts w:ascii="Arial" w:hAnsi="Arial" w:cs="Arial"/>
                <w:b w:val="1"/>
                <w:bCs w:val="1"/>
                <w:sz w:val="24"/>
                <w:szCs w:val="24"/>
              </w:rPr>
            </w:pPr>
            <w:r w:rsidRPr="4B80BA3F" w:rsidR="4B80BA3F">
              <w:rPr>
                <w:rStyle w:val="normaltextrun"/>
                <w:rFonts w:ascii="Arial" w:hAnsi="Arial" w:cs="Arial"/>
                <w:b w:val="1"/>
                <w:bCs w:val="1"/>
                <w:sz w:val="24"/>
                <w:szCs w:val="24"/>
              </w:rPr>
              <w:t>The Care Council voted to accept the 2021-2022 Service Priorities (M: Konnerth, S: Lluberes) (17 yes, 0 no, 0 abstentions).</w:t>
            </w:r>
          </w:p>
          <w:p w:rsidRPr="00D85D00" w:rsidR="002F29D8" w:rsidP="4B80BA3F" w:rsidRDefault="006243D6" w14:paraId="4C7E991A" w14:textId="1F9138CC">
            <w:pPr>
              <w:pStyle w:val="paragraph"/>
              <w:jc w:val="both"/>
              <w:rPr>
                <w:rStyle w:val="normaltextrun"/>
                <w:rFonts w:ascii="Arial" w:hAnsi="Arial" w:cs="Arial"/>
                <w:sz w:val="24"/>
                <w:szCs w:val="24"/>
              </w:rPr>
            </w:pPr>
          </w:p>
        </w:tc>
      </w:tr>
      <w:tr w:rsidRPr="00D85D00" w:rsidR="00260B80" w:rsidTr="4B80BA3F" w14:paraId="7029FE02" w14:textId="77777777">
        <w:trPr>
          <w:cantSplit/>
          <w:trHeight w:val="720"/>
        </w:trPr>
        <w:tc>
          <w:tcPr>
            <w:tcW w:w="2232" w:type="dxa"/>
            <w:tcMar/>
          </w:tcPr>
          <w:p w:rsidRPr="00D85D00" w:rsidR="00260B80" w:rsidP="4B80BA3F" w:rsidRDefault="00260B80" w14:paraId="5E9FB473" w14:textId="2BA857BA">
            <w:pPr>
              <w:pStyle w:val="NoSpacing"/>
              <w:rPr>
                <w:rFonts w:ascii="Arial" w:hAnsi="Arial" w:cs="Arial"/>
                <w:b w:val="1"/>
                <w:bCs w:val="1"/>
              </w:rPr>
            </w:pPr>
            <w:r w:rsidRPr="4B80BA3F" w:rsidR="00260B80">
              <w:rPr>
                <w:rFonts w:ascii="Arial" w:hAnsi="Arial" w:cs="Arial"/>
                <w:b w:val="1"/>
                <w:bCs w:val="1"/>
              </w:rPr>
              <w:t>PUBLIC POLICY REPORT</w:t>
            </w:r>
          </w:p>
        </w:tc>
        <w:tc>
          <w:tcPr>
            <w:tcW w:w="8490" w:type="dxa"/>
            <w:tcMar/>
          </w:tcPr>
          <w:p w:rsidRPr="00D85D00" w:rsidR="00260B80" w:rsidP="4B80BA3F" w:rsidRDefault="00260B80" w14:paraId="2C429DA1" w14:textId="74ED1F55">
            <w:pPr>
              <w:rPr>
                <w:rStyle w:val="normaltextrun"/>
                <w:rFonts w:ascii="Arial" w:hAnsi="Arial" w:cs="Arial"/>
              </w:rPr>
            </w:pPr>
            <w:r w:rsidRPr="4B80BA3F" w:rsidR="4B80BA3F">
              <w:rPr>
                <w:rStyle w:val="normaltextrun"/>
                <w:rFonts w:ascii="Arial" w:hAnsi="Arial" w:cs="Arial"/>
              </w:rPr>
              <w:t xml:space="preserve">Kamaria Laffrey encouraged everyone to be engaged and to be proactive about helping people register to vote. Kamaria also noted that she has been in conversation with a number of women who are in fear of losing access to birth control and are looking for alternatives on how to access birth control, because of recent Supreme Court decisions, so she is trying to mobilize and navigate different things. She asked for any resources she </w:t>
            </w:r>
            <w:proofErr w:type="gramStart"/>
            <w:r w:rsidRPr="4B80BA3F" w:rsidR="4B80BA3F">
              <w:rPr>
                <w:rStyle w:val="normaltextrun"/>
                <w:rFonts w:ascii="Arial" w:hAnsi="Arial" w:cs="Arial"/>
              </w:rPr>
              <w:t>can</w:t>
            </w:r>
            <w:proofErr w:type="gramEnd"/>
            <w:r w:rsidRPr="4B80BA3F" w:rsidR="4B80BA3F">
              <w:rPr>
                <w:rStyle w:val="normaltextrun"/>
                <w:rFonts w:ascii="Arial" w:hAnsi="Arial" w:cs="Arial"/>
              </w:rPr>
              <w:t xml:space="preserve"> share. Kamaria is also being interviewed by the Tallahassee Democrat on ways that mobilizers are trying to support women while waiting for an official ruling from the Court.</w:t>
            </w:r>
          </w:p>
          <w:p w:rsidRPr="00D85D00" w:rsidR="00260B80" w:rsidP="4B80BA3F" w:rsidRDefault="00260B80" w14:paraId="2FDA98F0" w14:textId="6C2AE450">
            <w:pPr>
              <w:pStyle w:val="Normal"/>
              <w:rPr>
                <w:rStyle w:val="normaltextrun"/>
                <w:rFonts w:ascii="Arial" w:hAnsi="Arial" w:cs="Arial"/>
                <w:sz w:val="24"/>
                <w:szCs w:val="24"/>
              </w:rPr>
            </w:pPr>
          </w:p>
        </w:tc>
      </w:tr>
      <w:tr w:rsidRPr="00D85D00" w:rsidR="00260B80" w:rsidTr="4B80BA3F" w14:paraId="79F6100F" w14:textId="77777777">
        <w:trPr>
          <w:cantSplit/>
          <w:trHeight w:val="720"/>
        </w:trPr>
        <w:tc>
          <w:tcPr>
            <w:tcW w:w="2232" w:type="dxa"/>
            <w:tcMar/>
          </w:tcPr>
          <w:p w:rsidRPr="00D85D00" w:rsidR="00260B80" w:rsidP="4B80BA3F" w:rsidRDefault="00260B80" w14:paraId="5CD4F5A9" w14:textId="77777777">
            <w:pPr>
              <w:pStyle w:val="NoSpacing"/>
              <w:rPr>
                <w:rFonts w:ascii="Arial" w:hAnsi="Arial" w:cs="Arial"/>
                <w:b w:val="1"/>
                <w:bCs w:val="1"/>
                <w:sz w:val="22"/>
                <w:szCs w:val="22"/>
              </w:rPr>
            </w:pPr>
            <w:r w:rsidRPr="4B80BA3F" w:rsidR="00260B80">
              <w:rPr>
                <w:rFonts w:ascii="Arial" w:hAnsi="Arial" w:cs="Arial"/>
                <w:b w:val="1"/>
                <w:bCs w:val="1"/>
                <w:sz w:val="22"/>
                <w:szCs w:val="22"/>
              </w:rPr>
              <w:t>PREVENTION ACTIVITIES/</w:t>
            </w:r>
          </w:p>
          <w:p w:rsidRPr="00D85D00" w:rsidR="00260B80" w:rsidP="4B80BA3F" w:rsidRDefault="00260B80" w14:paraId="085250BA" w14:textId="1A242736">
            <w:pPr>
              <w:pStyle w:val="NoSpacing"/>
              <w:rPr>
                <w:rFonts w:ascii="Arial" w:hAnsi="Arial" w:cs="Arial"/>
                <w:b w:val="1"/>
                <w:bCs w:val="1"/>
              </w:rPr>
            </w:pPr>
            <w:r w:rsidRPr="4B80BA3F" w:rsidR="00260B80">
              <w:rPr>
                <w:rFonts w:ascii="Arial" w:hAnsi="Arial" w:cs="Arial"/>
                <w:b w:val="1"/>
                <w:bCs w:val="1"/>
                <w:sz w:val="22"/>
                <w:szCs w:val="22"/>
              </w:rPr>
              <w:t xml:space="preserve">QUALITY MANAGEMENT </w:t>
            </w:r>
            <w:r w:rsidRPr="4B80BA3F" w:rsidR="006F7C78">
              <w:rPr>
                <w:rFonts w:ascii="Arial" w:hAnsi="Arial" w:cs="Arial"/>
                <w:b w:val="1"/>
                <w:bCs w:val="1"/>
                <w:sz w:val="22"/>
                <w:szCs w:val="22"/>
              </w:rPr>
              <w:t>(QM)</w:t>
            </w:r>
          </w:p>
        </w:tc>
        <w:tc>
          <w:tcPr>
            <w:tcW w:w="8490" w:type="dxa"/>
            <w:tcMar/>
          </w:tcPr>
          <w:p w:rsidRPr="00D85D00" w:rsidR="00260B80" w:rsidP="4B80BA3F" w:rsidRDefault="006F7C78" w14:paraId="7996D110" w14:textId="2F0DE9E2">
            <w:pPr>
              <w:pStyle w:val="paragraph"/>
              <w:bidi w:val="0"/>
              <w:spacing w:before="0" w:beforeAutospacing="off" w:after="0" w:afterAutospacing="off" w:line="259" w:lineRule="auto"/>
              <w:ind w:left="0" w:right="0"/>
              <w:jc w:val="left"/>
              <w:rPr>
                <w:rFonts w:ascii="Arial" w:hAnsi="Arial"/>
                <w:sz w:val="24"/>
                <w:szCs w:val="24"/>
              </w:rPr>
            </w:pPr>
            <w:r w:rsidRPr="4B80BA3F" w:rsidR="4B80BA3F">
              <w:rPr>
                <w:rFonts w:ascii="Arial" w:hAnsi="Arial"/>
              </w:rPr>
              <w:t>Antonio Miles announced that EVOLVE Tampa Bay is hosting their Fourth Annual Field Day event in Roland Park on May 22</w:t>
            </w:r>
            <w:r w:rsidRPr="4B80BA3F" w:rsidR="4B80BA3F">
              <w:rPr>
                <w:rFonts w:ascii="Arial" w:hAnsi="Arial"/>
                <w:vertAlign w:val="superscript"/>
              </w:rPr>
              <w:t>nd</w:t>
            </w:r>
            <w:r w:rsidRPr="4B80BA3F" w:rsidR="4B80BA3F">
              <w:rPr>
                <w:rFonts w:ascii="Arial" w:hAnsi="Arial"/>
              </w:rPr>
              <w:t xml:space="preserve"> from 11:00 am to 2:30 pm. There will be music, raffles, games, as well HIV and STI testing from Midway Specialty Care, as well as free at-home COVID tests. Antonio explained for anyone not familiar with EVOLVE, it is a social and civic organization that provides a safe space for Black and Brown same gender loving men. Antonio also announced that Positively U is providing free clothing, food, and at-home COVID tests every Wednesday at their Winter Haven location and every Thursday at their Tampa location.</w:t>
            </w:r>
          </w:p>
          <w:p w:rsidRPr="00D85D00" w:rsidR="00260B80" w:rsidP="4B80BA3F" w:rsidRDefault="006F7C78" w14:paraId="5111DFF9" w14:textId="5702C58F">
            <w:pPr>
              <w:pStyle w:val="paragraph"/>
              <w:bidi w:val="0"/>
              <w:spacing w:before="0" w:beforeAutospacing="off" w:after="0" w:afterAutospacing="off" w:line="259" w:lineRule="auto"/>
              <w:ind w:left="0" w:right="0"/>
              <w:jc w:val="left"/>
              <w:rPr>
                <w:rFonts w:ascii="Arial" w:hAnsi="Arial"/>
                <w:sz w:val="24"/>
                <w:szCs w:val="24"/>
              </w:rPr>
            </w:pPr>
          </w:p>
          <w:p w:rsidRPr="00D85D00" w:rsidR="00260B80" w:rsidP="4B80BA3F" w:rsidRDefault="006F7C78" w14:paraId="2DE10581" w14:textId="3E2882FD">
            <w:pPr>
              <w:pStyle w:val="paragraph"/>
              <w:bidi w:val="0"/>
              <w:spacing w:before="0" w:beforeAutospacing="off" w:after="0" w:afterAutospacing="off" w:line="259" w:lineRule="auto"/>
              <w:ind w:left="0" w:right="0"/>
              <w:jc w:val="left"/>
              <w:rPr>
                <w:rFonts w:ascii="Arial" w:hAnsi="Arial"/>
                <w:sz w:val="24"/>
                <w:szCs w:val="24"/>
              </w:rPr>
            </w:pPr>
            <w:r w:rsidRPr="4B80BA3F" w:rsidR="4B80BA3F">
              <w:rPr>
                <w:rFonts w:ascii="Arial" w:hAnsi="Arial"/>
                <w:sz w:val="24"/>
                <w:szCs w:val="24"/>
              </w:rPr>
              <w:t xml:space="preserve">Sam Quintero with Janssen Infections Diseases and Vaccines announced that he has </w:t>
            </w:r>
            <w:r w:rsidRPr="4B80BA3F" w:rsidR="4B80BA3F">
              <w:rPr>
                <w:rFonts w:ascii="Arial" w:hAnsi="Arial"/>
                <w:sz w:val="24"/>
                <w:szCs w:val="24"/>
              </w:rPr>
              <w:t>been the community liaison for Janssen for the last four years and that he has recently taken a leadership position within the same team. He introduced the new community liaison for Florida, Wanda Vazquez. Sam explained that they provide education to consumers, providers, and allied health care providers on disease awareness, on HIV, and how people can continue to live their fearless lives living with HIV.</w:t>
            </w:r>
          </w:p>
          <w:p w:rsidRPr="00D85D00" w:rsidR="00260B80" w:rsidP="4B80BA3F" w:rsidRDefault="006F7C78" w14:paraId="3A4AD549" w14:textId="7B7BCE81">
            <w:pPr>
              <w:pStyle w:val="paragraph"/>
              <w:bidi w:val="0"/>
              <w:spacing w:before="0" w:beforeAutospacing="off" w:after="0" w:afterAutospacing="off" w:line="259" w:lineRule="auto"/>
              <w:ind w:left="0" w:right="0"/>
              <w:jc w:val="left"/>
              <w:rPr>
                <w:rFonts w:ascii="Arial" w:hAnsi="Arial"/>
                <w:sz w:val="24"/>
                <w:szCs w:val="24"/>
              </w:rPr>
            </w:pPr>
          </w:p>
          <w:p w:rsidRPr="00D85D00" w:rsidR="00260B80" w:rsidP="4B80BA3F" w:rsidRDefault="006F7C78" w14:paraId="46C04F8A" w14:textId="71E3DCB2">
            <w:pPr>
              <w:pStyle w:val="paragraph"/>
              <w:numPr>
                <w:ilvl w:val="0"/>
                <w:numId w:val="33"/>
              </w:numPr>
              <w:bidi w:val="0"/>
              <w:spacing w:before="0" w:beforeAutospacing="off" w:after="0" w:afterAutospacing="off" w:line="259" w:lineRule="auto"/>
              <w:ind w:right="0"/>
              <w:jc w:val="left"/>
              <w:rPr>
                <w:rFonts w:ascii="Arial" w:hAnsi="Arial" w:eastAsia="Arial" w:cs="Arial"/>
                <w:sz w:val="24"/>
                <w:szCs w:val="24"/>
              </w:rPr>
            </w:pPr>
            <w:r w:rsidRPr="4B80BA3F" w:rsidR="4B80BA3F">
              <w:rPr>
                <w:rFonts w:ascii="Arial" w:hAnsi="Arial"/>
                <w:sz w:val="24"/>
                <w:szCs w:val="24"/>
              </w:rPr>
              <w:t>Assessment of the Administrative Mechanism</w:t>
            </w:r>
          </w:p>
          <w:p w:rsidRPr="00D85D00" w:rsidR="00260B80" w:rsidP="4B80BA3F" w:rsidRDefault="006F7C78" w14:paraId="3A13CCF9" w14:textId="06473499">
            <w:pPr>
              <w:pStyle w:val="paragraph"/>
              <w:bidi w:val="0"/>
              <w:spacing w:before="0" w:beforeAutospacing="off" w:after="0" w:afterAutospacing="off" w:line="259" w:lineRule="auto"/>
              <w:ind w:left="0" w:right="0"/>
              <w:jc w:val="left"/>
              <w:rPr>
                <w:rFonts w:ascii="Arial" w:hAnsi="Arial"/>
                <w:sz w:val="24"/>
                <w:szCs w:val="24"/>
              </w:rPr>
            </w:pPr>
          </w:p>
          <w:p w:rsidRPr="00D85D00" w:rsidR="00260B80" w:rsidP="4B80BA3F" w:rsidRDefault="006F7C78" w14:paraId="0855C7E3" w14:textId="3AE5A925">
            <w:pPr>
              <w:pStyle w:val="paragraph"/>
              <w:bidi w:val="0"/>
              <w:spacing w:before="0" w:beforeAutospacing="off" w:after="0" w:afterAutospacing="off" w:line="259" w:lineRule="auto"/>
              <w:ind w:left="0" w:right="0"/>
              <w:jc w:val="left"/>
              <w:rPr>
                <w:rFonts w:ascii="Arial" w:hAnsi="Arial"/>
                <w:sz w:val="24"/>
                <w:szCs w:val="24"/>
              </w:rPr>
            </w:pPr>
            <w:r w:rsidRPr="4B80BA3F" w:rsidR="4B80BA3F">
              <w:rPr>
                <w:rFonts w:ascii="Arial" w:hAnsi="Arial"/>
                <w:sz w:val="24"/>
                <w:szCs w:val="24"/>
              </w:rPr>
              <w:t xml:space="preserve">Quality Management Consultant, David </w:t>
            </w:r>
            <w:r w:rsidRPr="4B80BA3F" w:rsidR="4B80BA3F">
              <w:rPr>
                <w:rFonts w:ascii="Arial" w:hAnsi="Arial"/>
                <w:sz w:val="24"/>
                <w:szCs w:val="24"/>
              </w:rPr>
              <w:t>Cavalleri</w:t>
            </w:r>
            <w:r w:rsidRPr="4B80BA3F" w:rsidR="4B80BA3F">
              <w:rPr>
                <w:rFonts w:ascii="Arial" w:hAnsi="Arial"/>
                <w:sz w:val="24"/>
                <w:szCs w:val="24"/>
              </w:rPr>
              <w:t xml:space="preserve">, presented on the Assessment of the Administrative Mechanism (AAM). David explained that the AAM is required every year by HRSA to ensure that Hillsborough County is doing what they’re supposed to do to spend the Part A grant. The AAM looks at administrative processes to makes sure providers are getting paid on time </w:t>
            </w:r>
            <w:r w:rsidRPr="4B80BA3F" w:rsidR="4B80BA3F">
              <w:rPr>
                <w:rFonts w:ascii="Arial" w:hAnsi="Arial"/>
                <w:sz w:val="24"/>
                <w:szCs w:val="24"/>
              </w:rPr>
              <w:t>and that the program takes into consideration the service priorities that the Care Council votes on, along with following the funding requests and allocations made by the Care Council. David explained that he sends out a number of surveys, including a provider survey and one for Care Council members, in addition to looking at contracts, invoices, reimbursement records, and conducting interviews. He starts this process now and will have a report ready for the Care Council in the fall, either October or November. David shared his contact information (david@flhealthvalue.org), and encouraged members to contact him if they have any questions. Chair, Nolan Finn, encouraged members to take the survey when they receive it.</w:t>
            </w:r>
          </w:p>
          <w:p w:rsidRPr="00D85D00" w:rsidR="00260B80" w:rsidP="4B80BA3F" w:rsidRDefault="006F7C78" w14:paraId="5DF50C2C" w14:textId="73ECC2C1">
            <w:pPr>
              <w:pStyle w:val="paragraph"/>
              <w:bidi w:val="0"/>
              <w:spacing w:before="0" w:beforeAutospacing="off" w:after="0" w:afterAutospacing="off" w:line="259" w:lineRule="auto"/>
              <w:ind w:left="0" w:right="0"/>
              <w:jc w:val="left"/>
              <w:rPr>
                <w:rFonts w:ascii="Arial" w:hAnsi="Arial"/>
                <w:sz w:val="24"/>
                <w:szCs w:val="24"/>
              </w:rPr>
            </w:pPr>
          </w:p>
          <w:p w:rsidRPr="00D85D00" w:rsidR="00260B80" w:rsidP="4B80BA3F" w:rsidRDefault="006F7C78" w14:paraId="306CB676" w14:textId="121FBB02">
            <w:pPr>
              <w:pStyle w:val="paragraph"/>
              <w:numPr>
                <w:ilvl w:val="0"/>
                <w:numId w:val="33"/>
              </w:numPr>
              <w:bidi w:val="0"/>
              <w:spacing w:before="0" w:beforeAutospacing="off" w:after="0" w:afterAutospacing="off" w:line="259" w:lineRule="auto"/>
              <w:ind w:right="0"/>
              <w:jc w:val="left"/>
              <w:rPr>
                <w:sz w:val="24"/>
                <w:szCs w:val="24"/>
              </w:rPr>
            </w:pPr>
            <w:r w:rsidRPr="4B80BA3F" w:rsidR="4B80BA3F">
              <w:rPr>
                <w:rFonts w:ascii="Arial" w:hAnsi="Arial"/>
                <w:sz w:val="24"/>
                <w:szCs w:val="24"/>
              </w:rPr>
              <w:t>March 2022 Performance Measures</w:t>
            </w:r>
          </w:p>
          <w:p w:rsidRPr="00D85D00" w:rsidR="00260B80" w:rsidP="4B80BA3F" w:rsidRDefault="006F7C78" w14:paraId="55A9668B" w14:textId="24A0613A">
            <w:pPr>
              <w:pStyle w:val="paragraph"/>
              <w:bidi w:val="0"/>
              <w:spacing w:before="0" w:beforeAutospacing="off" w:after="0" w:afterAutospacing="off" w:line="259" w:lineRule="auto"/>
              <w:ind w:left="0" w:right="0"/>
              <w:jc w:val="left"/>
              <w:rPr>
                <w:rFonts w:ascii="Arial" w:hAnsi="Arial"/>
                <w:sz w:val="24"/>
                <w:szCs w:val="24"/>
              </w:rPr>
            </w:pPr>
          </w:p>
          <w:p w:rsidRPr="00D85D00" w:rsidR="00260B80" w:rsidP="4B80BA3F" w:rsidRDefault="006F7C78" w14:paraId="254D1B66" w14:textId="6E1E80B3">
            <w:pPr>
              <w:pStyle w:val="paragraph"/>
              <w:bidi w:val="0"/>
              <w:spacing w:before="0" w:beforeAutospacing="off" w:after="0" w:afterAutospacing="off" w:line="259" w:lineRule="auto"/>
              <w:ind w:left="0" w:right="0"/>
              <w:jc w:val="left"/>
              <w:rPr>
                <w:rFonts w:ascii="Arial" w:hAnsi="Arial"/>
                <w:sz w:val="24"/>
                <w:szCs w:val="24"/>
              </w:rPr>
            </w:pPr>
            <w:r w:rsidRPr="4B80BA3F" w:rsidR="4B80BA3F">
              <w:rPr>
                <w:rFonts w:ascii="Arial" w:hAnsi="Arial"/>
                <w:sz w:val="24"/>
                <w:szCs w:val="24"/>
              </w:rPr>
              <w:t>David then continued his report by providing the March 2022 HRSA Performance Measures. From March 2021 to March 2022, there were 6,353 clients who accessed medical care. In March 2022, 83.1% of clients were virally suppressed, compared to 86.5% in December 2021. Prescription of medication was at 92.3% in March 2022, compared to 88.3% in December 2021. There was a dip in retention in medical care of almost 10%, with the measure at 73.3% in March 2022. Risk counseling was at 77.1% in March 2022, down from 83.8% in December. David explained that those last two measures, retention in medical care and risk counseling, are now the focal point for the current fiscal year quality improvement plan.</w:t>
            </w:r>
          </w:p>
          <w:p w:rsidRPr="00D85D00" w:rsidR="00260B80" w:rsidP="4B80BA3F" w:rsidRDefault="006F7C78" w14:paraId="20FB1A1F" w14:textId="7F6B68EE">
            <w:pPr>
              <w:pStyle w:val="paragraph"/>
              <w:bidi w:val="0"/>
              <w:spacing w:before="0" w:beforeAutospacing="off" w:after="0" w:afterAutospacing="off" w:line="259" w:lineRule="auto"/>
              <w:ind w:left="0" w:right="0"/>
              <w:jc w:val="left"/>
              <w:rPr>
                <w:rFonts w:ascii="Arial" w:hAnsi="Arial"/>
                <w:sz w:val="24"/>
                <w:szCs w:val="24"/>
              </w:rPr>
            </w:pPr>
          </w:p>
          <w:p w:rsidRPr="00D85D00" w:rsidR="00260B80" w:rsidP="4B80BA3F" w:rsidRDefault="006F7C78" w14:paraId="4F3897A4" w14:textId="121A9092">
            <w:pPr>
              <w:pStyle w:val="paragraph"/>
              <w:bidi w:val="0"/>
              <w:spacing w:before="0" w:beforeAutospacing="off" w:after="0" w:afterAutospacing="off" w:line="259" w:lineRule="auto"/>
              <w:ind w:left="0" w:right="0"/>
              <w:jc w:val="left"/>
              <w:rPr>
                <w:rFonts w:ascii="Arial" w:hAnsi="Arial"/>
                <w:sz w:val="24"/>
                <w:szCs w:val="24"/>
              </w:rPr>
            </w:pPr>
            <w:r w:rsidRPr="4B80BA3F" w:rsidR="4B80BA3F">
              <w:rPr>
                <w:rFonts w:ascii="Arial" w:hAnsi="Arial"/>
                <w:sz w:val="24"/>
                <w:szCs w:val="24"/>
              </w:rPr>
              <w:t xml:space="preserve">Aubrey pointed out that the area’s viral suppression rate is currently below the national average, whereas we are usually above the national average. David commented that we are usually above the national average for retention in medical care as well, so they are things to be aware of. Kamaria Laffrey asked David if he had any idea what contributed to these lower rates. David said he has learned that part of the issue could be due to staffing issues with some providers. There also may still be some COVID-related hesitancy to get labs completed. David also commented that there may be a need for better training for providers </w:t>
            </w:r>
            <w:r w:rsidRPr="4B80BA3F" w:rsidR="4B80BA3F">
              <w:rPr>
                <w:rFonts w:ascii="Arial" w:hAnsi="Arial"/>
                <w:sz w:val="24"/>
                <w:szCs w:val="24"/>
              </w:rPr>
              <w:t>in</w:t>
            </w:r>
            <w:r w:rsidRPr="4B80BA3F" w:rsidR="4B80BA3F">
              <w:rPr>
                <w:rFonts w:ascii="Arial" w:hAnsi="Arial"/>
                <w:sz w:val="24"/>
                <w:szCs w:val="24"/>
              </w:rPr>
              <w:t xml:space="preserve"> how to enter data correctly.</w:t>
            </w:r>
          </w:p>
          <w:p w:rsidRPr="00D85D00" w:rsidR="00260B80" w:rsidP="4B80BA3F" w:rsidRDefault="006F7C78" w14:paraId="58EF9363" w14:textId="5955002C">
            <w:pPr>
              <w:pStyle w:val="paragraph"/>
              <w:bidi w:val="0"/>
              <w:spacing w:before="0" w:beforeAutospacing="off" w:after="0" w:afterAutospacing="off" w:line="259" w:lineRule="auto"/>
              <w:ind w:left="0" w:right="0"/>
              <w:jc w:val="left"/>
              <w:rPr>
                <w:rFonts w:ascii="Arial" w:hAnsi="Arial"/>
                <w:sz w:val="24"/>
                <w:szCs w:val="24"/>
              </w:rPr>
            </w:pPr>
          </w:p>
        </w:tc>
      </w:tr>
      <w:tr w:rsidRPr="00D85D00" w:rsidR="00260B80" w:rsidTr="4B80BA3F" w14:paraId="6D7286CA" w14:textId="77777777">
        <w:trPr>
          <w:cantSplit/>
          <w:trHeight w:val="720"/>
        </w:trPr>
        <w:tc>
          <w:tcPr>
            <w:tcW w:w="2232" w:type="dxa"/>
            <w:tcMar/>
          </w:tcPr>
          <w:p w:rsidRPr="00D85D00" w:rsidR="00260B80" w:rsidP="4B80BA3F" w:rsidRDefault="00260B80" w14:paraId="24983C8F" w14:textId="02D7CDE5">
            <w:pPr>
              <w:pStyle w:val="Heading3"/>
              <w:keepNext w:val="0"/>
              <w:spacing w:before="120" w:after="120"/>
              <w:rPr>
                <w:color w:val="000000"/>
                <w:sz w:val="20"/>
                <w:szCs w:val="20"/>
              </w:rPr>
            </w:pPr>
            <w:r w:rsidRPr="4B80BA3F" w:rsidR="00260B80">
              <w:rPr>
                <w:rFonts w:cs="Arial"/>
                <w:color w:val="000000" w:themeColor="text1" w:themeTint="FF" w:themeShade="FF"/>
                <w:sz w:val="20"/>
                <w:szCs w:val="20"/>
              </w:rPr>
              <w:t>ANNOUNCEMENTS</w:t>
            </w:r>
          </w:p>
        </w:tc>
        <w:tc>
          <w:tcPr>
            <w:tcW w:w="8490" w:type="dxa"/>
            <w:tcMar/>
          </w:tcPr>
          <w:p w:rsidRPr="00D85D00" w:rsidR="00260B80" w:rsidP="4B80BA3F" w:rsidRDefault="006F7C78" w14:paraId="7F57FC2F" w14:textId="31389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4B80BA3F" w:rsidR="006F7C78">
              <w:rPr>
                <w:rFonts w:ascii="Arial" w:hAnsi="Arial" w:cs="Arial"/>
              </w:rPr>
              <w:t xml:space="preserve">There were no further </w:t>
            </w:r>
            <w:r w:rsidRPr="4B80BA3F" w:rsidR="006F7C78">
              <w:rPr>
                <w:rFonts w:ascii="Arial" w:hAnsi="Arial" w:cs="Arial"/>
              </w:rPr>
              <w:t>announcements.</w:t>
            </w:r>
          </w:p>
        </w:tc>
      </w:tr>
      <w:tr w:rsidRPr="00D85D00" w:rsidR="00260B80" w:rsidTr="4B80BA3F" w14:paraId="4A0AEFB0" w14:textId="77777777">
        <w:trPr>
          <w:cantSplit/>
          <w:trHeight w:val="720"/>
        </w:trPr>
        <w:tc>
          <w:tcPr>
            <w:tcW w:w="2232" w:type="dxa"/>
            <w:tcMar/>
          </w:tcPr>
          <w:p w:rsidRPr="00D85D00" w:rsidR="00260B80" w:rsidP="4B80BA3F" w:rsidRDefault="00260B80" w14:paraId="61701064" w14:textId="77777777">
            <w:pPr>
              <w:pStyle w:val="Heading3"/>
              <w:keepNext w:val="0"/>
              <w:spacing w:before="120" w:after="120"/>
              <w:rPr>
                <w:color w:val="000000"/>
              </w:rPr>
            </w:pPr>
            <w:r w:rsidRPr="4B80BA3F" w:rsidR="00260B80">
              <w:rPr>
                <w:color w:val="000000" w:themeColor="text1" w:themeTint="FF" w:themeShade="FF"/>
              </w:rPr>
              <w:t>ADJOURNMENT</w:t>
            </w:r>
          </w:p>
        </w:tc>
        <w:tc>
          <w:tcPr>
            <w:tcW w:w="8490" w:type="dxa"/>
            <w:tcMar/>
          </w:tcPr>
          <w:p w:rsidRPr="00D85D00" w:rsidR="00260B80" w:rsidP="4B80BA3F" w:rsidRDefault="00260B80" w14:paraId="0D65FCCA" w14:textId="2F2AEC2B">
            <w:pPr>
              <w:spacing w:before="120" w:after="120"/>
              <w:jc w:val="both"/>
              <w:rPr>
                <w:rFonts w:ascii="Arial" w:hAnsi="Arial" w:cs="Arial"/>
                <w:i w:val="1"/>
                <w:iCs w:val="1"/>
                <w:color w:val="000000"/>
              </w:rPr>
            </w:pPr>
            <w:r w:rsidRPr="4B80BA3F" w:rsidR="00260B80">
              <w:rPr>
                <w:rFonts w:ascii="Arial" w:hAnsi="Arial"/>
                <w:color w:val="000000" w:themeColor="text1" w:themeTint="FF" w:themeShade="FF"/>
              </w:rPr>
              <w:t>There being no further business to come before the Care Council, the meeting was adjourned at approximately 3:28</w:t>
            </w:r>
            <w:r w:rsidRPr="4B80BA3F" w:rsidR="00260B80">
              <w:rPr>
                <w:rFonts w:ascii="Arial" w:hAnsi="Arial"/>
                <w:color w:val="000000" w:themeColor="text1" w:themeTint="FF" w:themeShade="FF"/>
              </w:rPr>
              <w:t xml:space="preserve"> p.m.</w:t>
            </w:r>
          </w:p>
        </w:tc>
      </w:tr>
      <w:tr w:rsidRPr="00D85D00" w:rsidR="00260B80" w:rsidTr="4B80BA3F" w14:paraId="53A11EC8" w14:textId="77777777">
        <w:trPr>
          <w:cantSplit/>
          <w:trHeight w:val="720"/>
        </w:trPr>
        <w:tc>
          <w:tcPr>
            <w:tcW w:w="2232" w:type="dxa"/>
            <w:tcMar/>
          </w:tcPr>
          <w:p w:rsidRPr="00D85D00" w:rsidR="00260B80" w:rsidP="4B80BA3F" w:rsidRDefault="00260B80" w14:paraId="54CE30CF" w14:textId="19734184">
            <w:pPr>
              <w:pStyle w:val="Heading3"/>
              <w:keepNext w:val="0"/>
              <w:spacing w:before="120" w:after="120"/>
              <w:rPr>
                <w:color w:val="000000"/>
                <w:sz w:val="18"/>
                <w:szCs w:val="18"/>
              </w:rPr>
            </w:pPr>
            <w:r w:rsidRPr="4B80BA3F" w:rsidR="00260B80">
              <w:rPr>
                <w:rFonts w:cs="Arial"/>
                <w:color w:val="000000" w:themeColor="text1" w:themeTint="FF" w:themeShade="FF"/>
                <w:sz w:val="18"/>
                <w:szCs w:val="18"/>
              </w:rPr>
              <w:t xml:space="preserve">Note:   A recording of the meeting is available </w:t>
            </w:r>
            <w:proofErr w:type="gramStart"/>
            <w:r w:rsidRPr="4B80BA3F" w:rsidR="00260B80">
              <w:rPr>
                <w:rFonts w:cs="Arial"/>
                <w:color w:val="000000" w:themeColor="text1" w:themeTint="FF" w:themeShade="FF"/>
                <w:sz w:val="18"/>
                <w:szCs w:val="18"/>
              </w:rPr>
              <w:t>by</w:t>
            </w:r>
            <w:proofErr w:type="gramEnd"/>
            <w:r w:rsidRPr="4B80BA3F" w:rsidR="00260B80">
              <w:rPr>
                <w:rFonts w:cs="Arial"/>
                <w:color w:val="000000" w:themeColor="text1" w:themeTint="FF" w:themeShade="FF"/>
                <w:sz w:val="18"/>
                <w:szCs w:val="18"/>
              </w:rPr>
              <w:t xml:space="preserve"> request</w:t>
            </w:r>
          </w:p>
        </w:tc>
        <w:tc>
          <w:tcPr>
            <w:tcW w:w="8490" w:type="dxa"/>
            <w:tcMar/>
          </w:tcPr>
          <w:p w:rsidRPr="00D85D00" w:rsidR="00260B80" w:rsidP="4B80BA3F" w:rsidRDefault="00260B80" w14:paraId="1910598C" w14:textId="6AD11AEB">
            <w:pPr>
              <w:spacing w:before="120" w:after="120"/>
              <w:jc w:val="both"/>
              <w:rPr>
                <w:rFonts w:ascii="Arial" w:hAnsi="Arial"/>
                <w:color w:val="000000"/>
              </w:rPr>
            </w:pPr>
            <w:r w:rsidRPr="4B80BA3F" w:rsidR="00260B80">
              <w:rPr>
                <w:rFonts w:ascii="Arial" w:hAnsi="Arial"/>
                <w:color w:val="000000" w:themeColor="text1" w:themeTint="FF" w:themeShade="FF"/>
              </w:rPr>
              <w:t>For further details about this Care Council meeting, please visit thecarecouncil.org to access meeting minutes and handouts.</w:t>
            </w:r>
          </w:p>
        </w:tc>
      </w:tr>
      <w:tr w:rsidRPr="00D85D00" w:rsidR="00260B80" w:rsidTr="4B80BA3F" w14:paraId="1D3BD610" w14:textId="77777777">
        <w:trPr>
          <w:cantSplit/>
          <w:trHeight w:val="720"/>
        </w:trPr>
        <w:tc>
          <w:tcPr>
            <w:tcW w:w="2232" w:type="dxa"/>
            <w:tcMar/>
          </w:tcPr>
          <w:p w:rsidRPr="00D85D00" w:rsidR="00260B80" w:rsidP="4B80BA3F" w:rsidRDefault="00260B80" w14:paraId="5672323B" w14:textId="3E3007E0">
            <w:pPr>
              <w:pStyle w:val="Heading3"/>
              <w:keepNext w:val="0"/>
              <w:spacing w:before="120" w:after="120"/>
              <w:rPr>
                <w:rFonts w:cs="Arial"/>
                <w:color w:val="000000"/>
              </w:rPr>
            </w:pPr>
            <w:r w:rsidRPr="4B80BA3F" w:rsidR="00260B80">
              <w:rPr>
                <w:rFonts w:cs="Arial"/>
                <w:color w:val="000000" w:themeColor="text1" w:themeTint="FF" w:themeShade="FF"/>
              </w:rPr>
              <w:t>LIST OF HANDOUTS AND ATTACHMENTS</w:t>
            </w:r>
          </w:p>
        </w:tc>
        <w:tc>
          <w:tcPr>
            <w:tcW w:w="8490" w:type="dxa"/>
            <w:tcMar/>
          </w:tcPr>
          <w:p w:rsidRPr="00D85D00" w:rsidR="00260B80" w:rsidP="4B80BA3F" w:rsidRDefault="00025CEC" w14:paraId="6FE0D2D6" w14:textId="59F55AA3">
            <w:pPr>
              <w:pStyle w:val="ListParagraph"/>
              <w:numPr>
                <w:ilvl w:val="0"/>
                <w:numId w:val="15"/>
              </w:numPr>
              <w:spacing w:before="120" w:after="120"/>
              <w:jc w:val="both"/>
              <w:rPr>
                <w:rFonts w:ascii="Arial" w:hAnsi="Arial" w:eastAsia="Arial" w:cs="Arial"/>
                <w:color w:val="000000"/>
                <w:sz w:val="22"/>
                <w:szCs w:val="22"/>
              </w:rPr>
            </w:pPr>
            <w:r w:rsidRPr="4B80BA3F" w:rsidR="00025CEC">
              <w:rPr>
                <w:rFonts w:ascii="Arial" w:hAnsi="Arial" w:eastAsia="Arial" w:cs="Arial"/>
                <w:color w:val="000000" w:themeColor="text1" w:themeTint="FF" w:themeShade="FF"/>
                <w:sz w:val="22"/>
                <w:szCs w:val="22"/>
              </w:rPr>
              <w:t>May 4</w:t>
            </w:r>
            <w:r w:rsidRPr="4B80BA3F" w:rsidR="00260B80">
              <w:rPr>
                <w:rFonts w:ascii="Arial" w:hAnsi="Arial" w:eastAsia="Arial" w:cs="Arial"/>
                <w:color w:val="000000" w:themeColor="text1" w:themeTint="FF" w:themeShade="FF"/>
                <w:sz w:val="22"/>
                <w:szCs w:val="22"/>
              </w:rPr>
              <w:t>, 2022 Agenda</w:t>
            </w:r>
          </w:p>
          <w:p w:rsidRPr="00D85D00" w:rsidR="008F7286" w:rsidP="4B80BA3F" w:rsidRDefault="008F7286" w14:paraId="6E7781E2" w14:textId="34C5C0F2">
            <w:pPr>
              <w:pStyle w:val="ListParagraph"/>
              <w:numPr>
                <w:ilvl w:val="0"/>
                <w:numId w:val="15"/>
              </w:numPr>
              <w:spacing w:before="120" w:after="120"/>
              <w:jc w:val="both"/>
              <w:rPr>
                <w:rFonts w:ascii="Arial" w:hAnsi="Arial" w:eastAsia="Arial" w:cs="Arial"/>
                <w:color w:val="000000"/>
                <w:sz w:val="22"/>
                <w:szCs w:val="22"/>
              </w:rPr>
            </w:pPr>
            <w:r w:rsidRPr="4B80BA3F" w:rsidR="008F7286">
              <w:rPr>
                <w:rFonts w:ascii="Arial" w:hAnsi="Arial" w:eastAsia="Arial" w:cs="Arial"/>
                <w:color w:val="000000" w:themeColor="text1" w:themeTint="FF" w:themeShade="FF"/>
                <w:sz w:val="22"/>
                <w:szCs w:val="22"/>
              </w:rPr>
              <w:t>November 3, 2021 Minutes</w:t>
            </w:r>
          </w:p>
          <w:p w:rsidRPr="00D85D00" w:rsidR="00260B80" w:rsidP="4B80BA3F" w:rsidRDefault="00260B80" w14:paraId="1BA3BCB6" w14:textId="0A8399E5">
            <w:pPr>
              <w:pStyle w:val="ListParagraph"/>
              <w:numPr>
                <w:ilvl w:val="0"/>
                <w:numId w:val="15"/>
              </w:numPr>
              <w:spacing w:before="120" w:after="120"/>
              <w:jc w:val="both"/>
              <w:rPr>
                <w:rFonts w:ascii="Arial" w:hAnsi="Arial" w:eastAsia="Arial" w:cs="Arial"/>
                <w:color w:val="000000" w:themeColor="text1"/>
                <w:sz w:val="22"/>
                <w:szCs w:val="22"/>
              </w:rPr>
            </w:pPr>
            <w:r w:rsidRPr="4B80BA3F" w:rsidR="00260B80">
              <w:rPr>
                <w:rFonts w:ascii="Arial" w:hAnsi="Arial" w:eastAsia="Arial" w:cs="Arial"/>
                <w:color w:val="000000" w:themeColor="text1" w:themeTint="FF" w:themeShade="FF"/>
                <w:sz w:val="22"/>
                <w:szCs w:val="22"/>
              </w:rPr>
              <w:t>January 5, 2022 Minutes</w:t>
            </w:r>
          </w:p>
          <w:p w:rsidRPr="00D85D00" w:rsidR="008F7286" w:rsidP="4B80BA3F" w:rsidRDefault="008F7286" w14:paraId="5D1CD910" w14:textId="714E6536">
            <w:pPr>
              <w:pStyle w:val="ListParagraph"/>
              <w:numPr>
                <w:ilvl w:val="0"/>
                <w:numId w:val="15"/>
              </w:numPr>
              <w:spacing w:before="120" w:after="120"/>
              <w:jc w:val="both"/>
              <w:rPr>
                <w:rFonts w:ascii="Arial" w:hAnsi="Arial" w:eastAsia="Arial" w:cs="Arial"/>
                <w:color w:val="000000" w:themeColor="text1"/>
                <w:sz w:val="22"/>
                <w:szCs w:val="22"/>
              </w:rPr>
            </w:pPr>
            <w:r w:rsidRPr="4B80BA3F" w:rsidR="008F7286">
              <w:rPr>
                <w:rFonts w:ascii="Arial" w:hAnsi="Arial" w:eastAsia="Arial" w:cs="Arial"/>
                <w:color w:val="000000" w:themeColor="text1" w:themeTint="FF" w:themeShade="FF"/>
                <w:sz w:val="22"/>
                <w:szCs w:val="22"/>
              </w:rPr>
              <w:t xml:space="preserve">February 2, </w:t>
            </w:r>
            <w:r w:rsidRPr="4B80BA3F" w:rsidR="00636AAE">
              <w:rPr>
                <w:rFonts w:ascii="Arial" w:hAnsi="Arial" w:eastAsia="Arial" w:cs="Arial"/>
                <w:color w:val="000000" w:themeColor="text1" w:themeTint="FF" w:themeShade="FF"/>
                <w:sz w:val="22"/>
                <w:szCs w:val="22"/>
              </w:rPr>
              <w:t xml:space="preserve">2022 </w:t>
            </w:r>
            <w:r w:rsidRPr="4B80BA3F" w:rsidR="008F7286">
              <w:rPr>
                <w:rFonts w:ascii="Arial" w:hAnsi="Arial" w:eastAsia="Arial" w:cs="Arial"/>
                <w:color w:val="000000" w:themeColor="text1" w:themeTint="FF" w:themeShade="FF"/>
                <w:sz w:val="22"/>
                <w:szCs w:val="22"/>
              </w:rPr>
              <w:t>Minutes</w:t>
            </w:r>
          </w:p>
          <w:p w:rsidR="4B80BA3F" w:rsidP="4B80BA3F" w:rsidRDefault="4B80BA3F" w14:paraId="6423B8C8" w14:textId="65B1D073">
            <w:pPr>
              <w:pStyle w:val="ListParagraph"/>
              <w:numPr>
                <w:ilvl w:val="0"/>
                <w:numId w:val="15"/>
              </w:numPr>
              <w:spacing w:before="120" w:after="120"/>
              <w:jc w:val="both"/>
              <w:rPr>
                <w:rFonts w:ascii="Arial" w:hAnsi="Arial" w:eastAsia="Arial" w:cs="Arial"/>
                <w:color w:val="000000" w:themeColor="text1" w:themeTint="FF" w:themeShade="FF"/>
                <w:sz w:val="22"/>
                <w:szCs w:val="22"/>
              </w:rPr>
            </w:pPr>
            <w:r w:rsidRPr="4B80BA3F" w:rsidR="4B80BA3F">
              <w:rPr>
                <w:rFonts w:ascii="Arial" w:hAnsi="Arial" w:eastAsia="Arial" w:cs="Arial"/>
                <w:color w:val="000000" w:themeColor="text1" w:themeTint="FF" w:themeShade="FF"/>
                <w:sz w:val="22"/>
                <w:szCs w:val="22"/>
              </w:rPr>
              <w:t>March 4, 2022 Minutes</w:t>
            </w:r>
          </w:p>
          <w:p w:rsidRPr="00D85D00" w:rsidR="00035FAF" w:rsidP="4B80BA3F" w:rsidRDefault="00035FAF" w14:paraId="2F8AAD77" w14:textId="11B55951">
            <w:pPr>
              <w:pStyle w:val="ListParagraph"/>
              <w:numPr>
                <w:ilvl w:val="0"/>
                <w:numId w:val="15"/>
              </w:numPr>
              <w:spacing w:before="120" w:after="120"/>
              <w:jc w:val="both"/>
              <w:rPr>
                <w:rFonts w:ascii="Arial" w:hAnsi="Arial" w:eastAsia="Arial" w:cs="Arial"/>
                <w:color w:val="000000" w:themeColor="text1"/>
                <w:sz w:val="22"/>
                <w:szCs w:val="22"/>
              </w:rPr>
            </w:pPr>
            <w:r w:rsidRPr="4B80BA3F" w:rsidR="00035FAF">
              <w:rPr>
                <w:rFonts w:ascii="Arial" w:hAnsi="Arial" w:eastAsia="Arial" w:cs="Arial"/>
                <w:color w:val="000000" w:themeColor="text1" w:themeTint="FF" w:themeShade="FF"/>
                <w:sz w:val="22"/>
                <w:szCs w:val="22"/>
              </w:rPr>
              <w:t>Background: Service Priorities</w:t>
            </w:r>
          </w:p>
          <w:p w:rsidRPr="00D85D00" w:rsidR="00035FAF" w:rsidP="4B80BA3F" w:rsidRDefault="00035FAF" w14:paraId="5302DABF" w14:textId="3F4C510F">
            <w:pPr>
              <w:pStyle w:val="ListParagraph"/>
              <w:numPr>
                <w:ilvl w:val="0"/>
                <w:numId w:val="15"/>
              </w:numPr>
              <w:spacing w:before="120" w:after="120"/>
              <w:jc w:val="both"/>
              <w:rPr>
                <w:rFonts w:ascii="Arial" w:hAnsi="Arial" w:eastAsia="Arial" w:cs="Arial"/>
                <w:color w:val="000000" w:themeColor="text1"/>
                <w:sz w:val="22"/>
                <w:szCs w:val="22"/>
              </w:rPr>
            </w:pPr>
            <w:r w:rsidRPr="4B80BA3F" w:rsidR="00035FAF">
              <w:rPr>
                <w:rFonts w:ascii="Arial" w:hAnsi="Arial" w:eastAsia="Arial" w:cs="Arial"/>
                <w:color w:val="000000" w:themeColor="text1" w:themeTint="FF" w:themeShade="FF"/>
                <w:sz w:val="22"/>
                <w:szCs w:val="22"/>
              </w:rPr>
              <w:t>Background: New Membership Application</w:t>
            </w:r>
          </w:p>
          <w:p w:rsidR="4B80BA3F" w:rsidP="4B80BA3F" w:rsidRDefault="4B80BA3F" w14:paraId="528E40A5" w14:textId="5FBD291E">
            <w:pPr>
              <w:pStyle w:val="ListParagraph"/>
              <w:numPr>
                <w:ilvl w:val="0"/>
                <w:numId w:val="15"/>
              </w:numPr>
              <w:spacing w:before="120" w:after="12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B80BA3F" w:rsidR="4B80BA3F">
              <w:rPr>
                <w:rFonts w:ascii="Arial" w:hAnsi="Arial" w:eastAsia="Arial" w:cs="Arial"/>
                <w:b w:val="0"/>
                <w:bCs w:val="0"/>
                <w:i w:val="0"/>
                <w:iCs w:val="0"/>
                <w:caps w:val="0"/>
                <w:smallCaps w:val="0"/>
                <w:noProof w:val="0"/>
                <w:color w:val="000000" w:themeColor="text1" w:themeTint="FF" w:themeShade="FF"/>
                <w:sz w:val="22"/>
                <w:szCs w:val="22"/>
                <w:lang w:val="en-US"/>
              </w:rPr>
              <w:t>2022 - 2026 Integrated Plan Section 2: Community engagement and planning process</w:t>
            </w:r>
          </w:p>
          <w:p w:rsidR="4B80BA3F" w:rsidP="4B80BA3F" w:rsidRDefault="4B80BA3F" w14:paraId="47F8FF9E" w14:textId="60E8E8D9">
            <w:pPr>
              <w:pStyle w:val="ListParagraph"/>
              <w:numPr>
                <w:ilvl w:val="0"/>
                <w:numId w:val="15"/>
              </w:numPr>
              <w:spacing w:before="120" w:after="12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B80BA3F" w:rsidR="4B80BA3F">
              <w:rPr>
                <w:rFonts w:ascii="Arial" w:hAnsi="Arial" w:eastAsia="Arial" w:cs="Arial"/>
                <w:b w:val="0"/>
                <w:bCs w:val="0"/>
                <w:i w:val="0"/>
                <w:iCs w:val="0"/>
                <w:caps w:val="0"/>
                <w:smallCaps w:val="0"/>
                <w:noProof w:val="0"/>
                <w:color w:val="000000" w:themeColor="text1" w:themeTint="FF" w:themeShade="FF"/>
                <w:sz w:val="22"/>
                <w:szCs w:val="22"/>
                <w:lang w:val="en-US"/>
              </w:rPr>
              <w:t>Part B (Lead Agency) Expenditure Report - 2021 Final</w:t>
            </w:r>
          </w:p>
          <w:p w:rsidR="4B80BA3F" w:rsidP="4B80BA3F" w:rsidRDefault="4B80BA3F" w14:paraId="6EC9DA53" w14:textId="08B0DF2D">
            <w:pPr>
              <w:pStyle w:val="ListParagraph"/>
              <w:numPr>
                <w:ilvl w:val="0"/>
                <w:numId w:val="15"/>
              </w:numPr>
              <w:spacing w:before="120" w:after="12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B80BA3F" w:rsidR="4B80BA3F">
              <w:rPr>
                <w:rFonts w:ascii="Arial" w:hAnsi="Arial" w:eastAsia="Arial" w:cs="Arial"/>
                <w:b w:val="0"/>
                <w:bCs w:val="0"/>
                <w:i w:val="0"/>
                <w:iCs w:val="0"/>
                <w:caps w:val="0"/>
                <w:smallCaps w:val="0"/>
                <w:noProof w:val="0"/>
                <w:color w:val="000000" w:themeColor="text1" w:themeTint="FF" w:themeShade="FF"/>
                <w:sz w:val="22"/>
                <w:szCs w:val="22"/>
                <w:lang w:val="en-US"/>
              </w:rPr>
              <w:t>Part B (Lead Agency) Expenditure Report - 2022 Quarter 1</w:t>
            </w:r>
          </w:p>
          <w:p w:rsidR="4B80BA3F" w:rsidP="4B80BA3F" w:rsidRDefault="4B80BA3F" w14:paraId="24752004" w14:textId="341D3921">
            <w:pPr>
              <w:pStyle w:val="ListParagraph"/>
              <w:numPr>
                <w:ilvl w:val="0"/>
                <w:numId w:val="15"/>
              </w:numPr>
              <w:spacing w:before="120" w:after="12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B80BA3F" w:rsidR="4B80BA3F">
              <w:rPr>
                <w:rFonts w:ascii="Arial" w:hAnsi="Arial" w:eastAsia="Arial" w:cs="Arial"/>
                <w:b w:val="0"/>
                <w:bCs w:val="0"/>
                <w:i w:val="0"/>
                <w:iCs w:val="0"/>
                <w:caps w:val="0"/>
                <w:smallCaps w:val="0"/>
                <w:noProof w:val="0"/>
                <w:color w:val="000000" w:themeColor="text1" w:themeTint="FF" w:themeShade="FF"/>
                <w:sz w:val="22"/>
                <w:szCs w:val="22"/>
                <w:lang w:val="en-US"/>
              </w:rPr>
              <w:t>Part A (Recipient) Expenditure Report</w:t>
            </w:r>
          </w:p>
          <w:p w:rsidR="4B80BA3F" w:rsidP="4B80BA3F" w:rsidRDefault="4B80BA3F" w14:paraId="7074CD40" w14:textId="06813A5E">
            <w:pPr>
              <w:pStyle w:val="ListParagraph"/>
              <w:numPr>
                <w:ilvl w:val="0"/>
                <w:numId w:val="15"/>
              </w:numPr>
              <w:spacing w:before="120" w:after="12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4B80BA3F" w:rsidR="4B80BA3F">
              <w:rPr>
                <w:rFonts w:ascii="Arial" w:hAnsi="Arial" w:eastAsia="Arial" w:cs="Arial"/>
                <w:b w:val="0"/>
                <w:bCs w:val="0"/>
                <w:i w:val="0"/>
                <w:iCs w:val="0"/>
                <w:caps w:val="0"/>
                <w:smallCaps w:val="0"/>
                <w:noProof w:val="0"/>
                <w:color w:val="000000" w:themeColor="text1" w:themeTint="FF" w:themeShade="FF"/>
                <w:sz w:val="22"/>
                <w:szCs w:val="22"/>
                <w:lang w:val="en-US"/>
              </w:rPr>
              <w:t>Assessment of the Administrative Mechanism (AAM) Methodology</w:t>
            </w:r>
          </w:p>
          <w:p w:rsidRPr="00D85D00" w:rsidR="00260B80" w:rsidP="4B80BA3F" w:rsidRDefault="00FA2AD3" w14:paraId="528AC5FB" w14:textId="70D9BC1B">
            <w:pPr>
              <w:pStyle w:val="ListParagraph"/>
              <w:numPr>
                <w:ilvl w:val="0"/>
                <w:numId w:val="15"/>
              </w:numPr>
              <w:spacing w:before="120" w:after="120" w:line="259" w:lineRule="auto"/>
              <w:jc w:val="both"/>
              <w:rPr>
                <w:rFonts w:ascii="Arial" w:hAnsi="Arial" w:eastAsia="Arial" w:cs="Arial"/>
                <w:color w:val="000000"/>
                <w:sz w:val="22"/>
                <w:szCs w:val="22"/>
              </w:rPr>
            </w:pPr>
            <w:r w:rsidRPr="4B80BA3F" w:rsidR="00FA2AD3">
              <w:rPr>
                <w:rFonts w:ascii="Arial" w:hAnsi="Arial" w:eastAsia="Arial" w:cs="Arial"/>
                <w:color w:val="000000" w:themeColor="text1" w:themeTint="FF" w:themeShade="FF"/>
                <w:sz w:val="22"/>
                <w:szCs w:val="22"/>
              </w:rPr>
              <w:t xml:space="preserve">May </w:t>
            </w:r>
            <w:r w:rsidRPr="4B80BA3F" w:rsidR="00260B80">
              <w:rPr>
                <w:rFonts w:ascii="Arial" w:hAnsi="Arial" w:eastAsia="Arial" w:cs="Arial"/>
                <w:color w:val="000000" w:themeColor="text1" w:themeTint="FF" w:themeShade="FF"/>
                <w:sz w:val="22"/>
                <w:szCs w:val="22"/>
              </w:rPr>
              <w:t>2022 Calendar</w:t>
            </w:r>
          </w:p>
        </w:tc>
      </w:tr>
      <w:tr w:rsidRPr="00D85D00" w:rsidR="00260B80" w:rsidTr="4B80BA3F" w14:paraId="30A14FA5" w14:textId="77777777">
        <w:trPr>
          <w:cantSplit/>
          <w:trHeight w:val="720"/>
        </w:trPr>
        <w:tc>
          <w:tcPr>
            <w:tcW w:w="2232" w:type="dxa"/>
            <w:tcMar/>
          </w:tcPr>
          <w:p w:rsidRPr="00D85D00" w:rsidR="00260B80" w:rsidP="4B80BA3F" w:rsidRDefault="00260B80" w14:paraId="6BBB4BC9" w14:textId="659A0FE6">
            <w:pPr>
              <w:pStyle w:val="Heading3"/>
              <w:keepNext w:val="0"/>
              <w:spacing w:before="120" w:after="120"/>
              <w:rPr>
                <w:rFonts w:cs="Arial"/>
                <w:color w:val="000000"/>
              </w:rPr>
            </w:pPr>
            <w:r w:rsidRPr="4B80BA3F" w:rsidR="00260B80">
              <w:rPr>
                <w:rFonts w:cs="Arial"/>
                <w:color w:val="000000" w:themeColor="text1" w:themeTint="FF" w:themeShade="FF"/>
              </w:rPr>
              <w:t>WEBSITE</w:t>
            </w:r>
            <w:r w:rsidRPr="4B80BA3F" w:rsidR="00636AAE">
              <w:rPr>
                <w:rFonts w:cs="Arial"/>
                <w:color w:val="000000" w:themeColor="text1" w:themeTint="FF" w:themeShade="FF"/>
              </w:rPr>
              <w:t>S</w:t>
            </w:r>
            <w:r w:rsidRPr="4B80BA3F" w:rsidR="00260B80">
              <w:rPr>
                <w:rFonts w:cs="Arial"/>
                <w:color w:val="000000" w:themeColor="text1" w:themeTint="FF" w:themeShade="FF"/>
              </w:rPr>
              <w:t xml:space="preserve"> CITED</w:t>
            </w:r>
          </w:p>
        </w:tc>
        <w:tc>
          <w:tcPr>
            <w:tcW w:w="8490" w:type="dxa"/>
            <w:tcMar/>
          </w:tcPr>
          <w:p w:rsidR="4B80BA3F" w:rsidP="4B80BA3F" w:rsidRDefault="4B80BA3F" w14:paraId="5E437491" w14:textId="55EA4AB9">
            <w:pPr>
              <w:pStyle w:val="ListParagraph"/>
              <w:numPr>
                <w:ilvl w:val="0"/>
                <w:numId w:val="28"/>
              </w:numPr>
              <w:spacing w:before="120" w:after="120"/>
              <w:jc w:val="both"/>
              <w:rPr>
                <w:rFonts w:ascii="Arial" w:hAnsi="Arial" w:eastAsia="Arial" w:cs="Arial"/>
                <w:caps w:val="0"/>
                <w:smallCaps w:val="0"/>
                <w:noProof w:val="0"/>
                <w:color w:val="000000" w:themeColor="text1" w:themeTint="FF" w:themeShade="FF"/>
                <w:sz w:val="22"/>
                <w:szCs w:val="22"/>
                <w:lang w:val="en-US"/>
              </w:rPr>
            </w:pPr>
            <w:r w:rsidRPr="4B80BA3F" w:rsidR="4B80BA3F">
              <w:rPr>
                <w:rFonts w:ascii="Arial" w:hAnsi="Arial"/>
                <w:color w:val="000000" w:themeColor="text1" w:themeTint="FF" w:themeShade="FF"/>
                <w:sz w:val="22"/>
                <w:szCs w:val="22"/>
              </w:rPr>
              <w:t>Ryan White Con</w:t>
            </w:r>
            <w:r w:rsidRPr="4B80BA3F" w:rsidR="4B80BA3F">
              <w:rPr>
                <w:rFonts w:ascii="Arial" w:hAnsi="Arial" w:eastAsia="Arial" w:cs="Arial"/>
                <w:color w:val="000000" w:themeColor="text1" w:themeTint="FF" w:themeShade="FF"/>
                <w:sz w:val="22"/>
                <w:szCs w:val="22"/>
              </w:rPr>
              <w:t>ference link</w:t>
            </w:r>
            <w:r w:rsidRPr="4B80BA3F" w:rsidR="4B80BA3F">
              <w:rPr>
                <w:rFonts w:ascii="Arial" w:hAnsi="Arial" w:eastAsia="Arial" w:cs="Arial"/>
                <w:color w:val="000000" w:themeColor="text1" w:themeTint="FF" w:themeShade="FF"/>
                <w:sz w:val="22"/>
                <w:szCs w:val="22"/>
              </w:rPr>
              <w:t xml:space="preserve">: </w:t>
            </w:r>
            <w:hyperlink r:id="Rda0f233579ac48a2">
              <w:r w:rsidRPr="4B80BA3F" w:rsidR="4B80BA3F">
                <w:rPr>
                  <w:rStyle w:val="Hyperlink"/>
                  <w:rFonts w:ascii="Arial" w:hAnsi="Arial" w:eastAsia="Arial" w:cs="Arial"/>
                  <w:b w:val="0"/>
                  <w:bCs w:val="0"/>
                  <w:i w:val="0"/>
                  <w:iCs w:val="0"/>
                  <w:caps w:val="0"/>
                  <w:smallCaps w:val="0"/>
                  <w:noProof w:val="0"/>
                  <w:sz w:val="22"/>
                  <w:szCs w:val="22"/>
                  <w:lang w:val="en-US"/>
                </w:rPr>
                <w:t>https://ryanwhiteconference.hrsa.gov/</w:t>
              </w:r>
            </w:hyperlink>
            <w:r w:rsidRPr="4B80BA3F" w:rsidR="4B80BA3F">
              <w:rPr>
                <w:rFonts w:ascii="Arial" w:hAnsi="Arial" w:eastAsia="Arial" w:cs="Arial"/>
                <w:b w:val="0"/>
                <w:bCs w:val="0"/>
                <w:i w:val="0"/>
                <w:iCs w:val="0"/>
                <w:caps w:val="0"/>
                <w:smallCaps w:val="0"/>
                <w:noProof w:val="0"/>
                <w:color w:val="25282D"/>
                <w:sz w:val="22"/>
                <w:szCs w:val="22"/>
                <w:lang w:val="en-US"/>
              </w:rPr>
              <w:t xml:space="preserve"> </w:t>
            </w:r>
          </w:p>
          <w:p w:rsidR="4B80BA3F" w:rsidP="4B80BA3F" w:rsidRDefault="4B80BA3F" w14:paraId="03BC93B8" w14:textId="3096F682">
            <w:pPr>
              <w:pStyle w:val="ListParagraph"/>
              <w:numPr>
                <w:ilvl w:val="0"/>
                <w:numId w:val="28"/>
              </w:numPr>
              <w:spacing w:before="120" w:after="120"/>
              <w:jc w:val="both"/>
              <w:rPr>
                <w:rFonts w:ascii="Arial" w:hAnsi="Arial" w:eastAsia="Arial" w:cs="Arial"/>
                <w:b w:val="0"/>
                <w:bCs w:val="0"/>
                <w:i w:val="0"/>
                <w:iCs w:val="0"/>
                <w:caps w:val="0"/>
                <w:smallCaps w:val="0"/>
                <w:noProof w:val="0"/>
                <w:color w:val="25282D"/>
                <w:sz w:val="24"/>
                <w:szCs w:val="24"/>
                <w:lang w:val="en-US"/>
              </w:rPr>
            </w:pPr>
            <w:r w:rsidRPr="4B80BA3F" w:rsidR="4B80BA3F">
              <w:rPr>
                <w:rFonts w:ascii="Arial" w:hAnsi="Arial" w:eastAsia="Arial" w:cs="Arial"/>
                <w:b w:val="0"/>
                <w:bCs w:val="0"/>
                <w:i w:val="0"/>
                <w:iCs w:val="0"/>
                <w:caps w:val="0"/>
                <w:smallCaps w:val="0"/>
                <w:noProof w:val="0"/>
                <w:color w:val="25282D"/>
                <w:sz w:val="22"/>
                <w:szCs w:val="22"/>
                <w:lang w:val="en-US"/>
              </w:rPr>
              <w:t xml:space="preserve">City of Tampa Rental and Move-In Assistance Program (RMAP): </w:t>
            </w:r>
            <w:hyperlink r:id="R291ba91f69924a5f">
              <w:r w:rsidRPr="4B80BA3F" w:rsidR="4B80BA3F">
                <w:rPr>
                  <w:rStyle w:val="Hyperlink"/>
                  <w:rFonts w:ascii="Arial" w:hAnsi="Arial" w:eastAsia="Arial" w:cs="Arial"/>
                  <w:b w:val="0"/>
                  <w:bCs w:val="0"/>
                  <w:i w:val="0"/>
                  <w:iCs w:val="0"/>
                  <w:caps w:val="0"/>
                  <w:smallCaps w:val="0"/>
                  <w:noProof w:val="0"/>
                  <w:sz w:val="22"/>
                  <w:szCs w:val="22"/>
                  <w:lang w:val="en-US"/>
                </w:rPr>
                <w:t>https://www.tampa.gov/news/rental-and-move-assistance-program-rmap-92771</w:t>
              </w:r>
            </w:hyperlink>
            <w:r w:rsidRPr="4B80BA3F" w:rsidR="4B80BA3F">
              <w:rPr>
                <w:rFonts w:ascii="Arial" w:hAnsi="Arial" w:eastAsia="Arial" w:cs="Arial"/>
                <w:b w:val="0"/>
                <w:bCs w:val="0"/>
                <w:i w:val="0"/>
                <w:iCs w:val="0"/>
                <w:caps w:val="0"/>
                <w:smallCaps w:val="0"/>
                <w:noProof w:val="0"/>
                <w:color w:val="25282D"/>
                <w:sz w:val="22"/>
                <w:szCs w:val="22"/>
                <w:lang w:val="en-US"/>
              </w:rPr>
              <w:t xml:space="preserve"> </w:t>
            </w:r>
          </w:p>
          <w:p w:rsidRPr="00D85D00" w:rsidR="003F19AB" w:rsidP="4B80BA3F" w:rsidRDefault="00B84092" w14:paraId="0B575695" w14:textId="15873B6C">
            <w:pPr>
              <w:pStyle w:val="ListParagraph"/>
              <w:numPr>
                <w:ilvl w:val="0"/>
                <w:numId w:val="28"/>
              </w:numPr>
              <w:spacing w:before="120" w:after="120"/>
              <w:jc w:val="both"/>
              <w:rPr>
                <w:rFonts w:ascii="Arial" w:hAnsi="Arial" w:eastAsia="Arial" w:cs="Arial"/>
                <w:color w:val="000000"/>
                <w:sz w:val="22"/>
                <w:szCs w:val="22"/>
              </w:rPr>
            </w:pPr>
            <w:r w:rsidRPr="4B80BA3F" w:rsidR="00B84092">
              <w:rPr>
                <w:rFonts w:ascii="Arial" w:hAnsi="Arial" w:eastAsia="Arial" w:cs="Arial"/>
                <w:color w:val="000000" w:themeColor="text1" w:themeTint="FF" w:themeShade="FF"/>
                <w:sz w:val="22"/>
                <w:szCs w:val="22"/>
              </w:rPr>
              <w:t>Melanie Posner</w:t>
            </w:r>
            <w:r w:rsidRPr="4B80BA3F" w:rsidR="00E720FF">
              <w:rPr>
                <w:rFonts w:ascii="Arial" w:hAnsi="Arial" w:eastAsia="Arial" w:cs="Arial"/>
                <w:color w:val="000000" w:themeColor="text1" w:themeTint="FF" w:themeShade="FF"/>
                <w:sz w:val="22"/>
                <w:szCs w:val="22"/>
              </w:rPr>
              <w:t xml:space="preserve">’s Website: </w:t>
            </w:r>
            <w:hyperlink r:id="R18872b7ae99a4ea4">
              <w:r w:rsidRPr="4B80BA3F" w:rsidR="003F19AB">
                <w:rPr>
                  <w:rStyle w:val="Hyperlink"/>
                  <w:rFonts w:ascii="Arial" w:hAnsi="Arial" w:eastAsia="Arial" w:cs="Arial"/>
                  <w:sz w:val="22"/>
                  <w:szCs w:val="22"/>
                </w:rPr>
                <w:t>https://www.melanieposner.com/</w:t>
              </w:r>
            </w:hyperlink>
          </w:p>
        </w:tc>
      </w:tr>
    </w:tbl>
    <w:p w:rsidRPr="00D85D00" w:rsidR="0065237E" w:rsidP="41DE7F18" w:rsidRDefault="0065237E" w14:paraId="680A4E5D" w14:textId="77777777">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D85D00" w:rsidR="00145E13" w:rsidTr="08D47642" w14:paraId="3CF5F7C4" w14:textId="77777777">
        <w:trPr/>
        <w:tc>
          <w:tcPr>
            <w:tcW w:w="5177" w:type="dxa"/>
            <w:shd w:val="clear" w:color="auto" w:fill="auto"/>
            <w:tcMar/>
          </w:tcPr>
          <w:p w:rsidRPr="00A05E21" w:rsidR="00145E13" w:rsidP="00D05972"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A05E21">
              <w:rPr>
                <w:rFonts w:ascii="Arial" w:hAnsi="Arial" w:cs="Arial"/>
                <w:b/>
                <w:bCs/>
              </w:rPr>
              <w:t>Care Council Members</w:t>
            </w:r>
          </w:p>
        </w:tc>
        <w:tc>
          <w:tcPr>
            <w:tcW w:w="2322" w:type="dxa"/>
            <w:shd w:val="clear" w:color="auto" w:fill="auto"/>
            <w:tcMar/>
          </w:tcPr>
          <w:p w:rsidRPr="00A05E21" w:rsidR="00145E13" w:rsidP="00D05972"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A05E21">
              <w:rPr>
                <w:rFonts w:ascii="Arial" w:hAnsi="Arial" w:cs="Arial"/>
                <w:b/>
                <w:bCs/>
              </w:rPr>
              <w:t>Attendance</w:t>
            </w:r>
          </w:p>
        </w:tc>
      </w:tr>
      <w:tr w:rsidRPr="00D85D00" w:rsidR="00145E13" w:rsidTr="08D47642" w14:paraId="11254C07" w14:textId="77777777">
        <w:trPr/>
        <w:tc>
          <w:tcPr>
            <w:tcW w:w="5177" w:type="dxa"/>
            <w:shd w:val="clear" w:color="auto" w:fill="auto"/>
            <w:tcMar/>
          </w:tcPr>
          <w:p w:rsidRPr="00A05E21" w:rsidR="00145E13" w:rsidP="00D05972" w:rsidRDefault="00145E13" w14:paraId="432EED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A05E21">
              <w:rPr>
                <w:rFonts w:ascii="Arial" w:hAnsi="Arial" w:cs="Arial"/>
              </w:rPr>
              <w:t xml:space="preserve">Nolan Finn </w:t>
            </w:r>
            <w:r w:rsidRPr="00A05E21">
              <w:rPr>
                <w:rFonts w:ascii="Arial" w:hAnsi="Arial" w:cs="Arial"/>
                <w:i/>
                <w:iCs/>
              </w:rPr>
              <w:t>(Chair)</w:t>
            </w:r>
          </w:p>
        </w:tc>
        <w:tc>
          <w:tcPr>
            <w:tcW w:w="2322" w:type="dxa"/>
            <w:shd w:val="clear" w:color="auto" w:fill="auto"/>
            <w:tcMar/>
          </w:tcPr>
          <w:p w:rsidRPr="00A05E21" w:rsidR="00145E13" w:rsidP="20694402" w:rsidRDefault="00E96107" w14:paraId="7A5B06EB" w14:textId="1FC6E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A05E21">
              <w:rPr>
                <w:rFonts w:ascii="Arial" w:hAnsi="Arial" w:cs="Arial"/>
              </w:rPr>
              <w:t>In-Person</w:t>
            </w:r>
          </w:p>
        </w:tc>
      </w:tr>
      <w:tr w:rsidRPr="00D85D00" w:rsidR="00145E13" w:rsidTr="08D47642" w14:paraId="77520E1B" w14:textId="77777777">
        <w:trPr/>
        <w:tc>
          <w:tcPr>
            <w:tcW w:w="5177" w:type="dxa"/>
            <w:shd w:val="clear" w:color="auto" w:fill="auto"/>
            <w:tcMar/>
          </w:tcPr>
          <w:p w:rsidRPr="00A05E21" w:rsidR="00145E13" w:rsidP="00D05972" w:rsidRDefault="00145E13" w14:paraId="5EE256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A05E21">
              <w:rPr>
                <w:rFonts w:ascii="Arial" w:hAnsi="Arial" w:cs="Arial"/>
              </w:rPr>
              <w:t xml:space="preserve">(Myles) Edward Myles </w:t>
            </w:r>
            <w:r w:rsidRPr="00A05E21">
              <w:rPr>
                <w:rFonts w:ascii="Arial" w:hAnsi="Arial" w:cs="Arial"/>
                <w:i/>
                <w:iCs/>
              </w:rPr>
              <w:t>(Vice-Chair)</w:t>
            </w:r>
          </w:p>
        </w:tc>
        <w:tc>
          <w:tcPr>
            <w:tcW w:w="2322" w:type="dxa"/>
            <w:shd w:val="clear" w:color="auto" w:fill="auto"/>
            <w:tcMar/>
          </w:tcPr>
          <w:p w:rsidRPr="00A05E21" w:rsidR="00145E13" w:rsidP="41DE7F18" w:rsidRDefault="00E96107" w14:paraId="2C168752" w14:textId="0F7FD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A05E21">
              <w:rPr>
                <w:rFonts w:ascii="Arial" w:hAnsi="Arial" w:cs="Arial"/>
              </w:rPr>
              <w:t>In-Person</w:t>
            </w:r>
          </w:p>
        </w:tc>
      </w:tr>
      <w:tr w:rsidRPr="00D85D00" w:rsidR="00D62054" w:rsidTr="08D47642" w14:paraId="138DC003" w14:textId="77777777">
        <w:trPr/>
        <w:tc>
          <w:tcPr>
            <w:tcW w:w="5177" w:type="dxa"/>
            <w:shd w:val="clear" w:color="auto" w:fill="auto"/>
            <w:tcMar/>
          </w:tcPr>
          <w:p w:rsidRPr="00A05E21" w:rsidR="00D62054" w:rsidP="41DE7F18" w:rsidRDefault="23328E03" w14:paraId="7290DBAF" w14:textId="2CC37FF6">
            <w:pPr>
              <w:jc w:val="center"/>
              <w:rPr>
                <w:rFonts w:ascii="Arial" w:hAnsi="Arial" w:cs="Arial"/>
              </w:rPr>
            </w:pPr>
            <w:r w:rsidRPr="00A05E21">
              <w:rPr>
                <w:rFonts w:ascii="Arial" w:hAnsi="Arial" w:cs="Arial"/>
              </w:rPr>
              <w:t>Rachel Brown</w:t>
            </w:r>
          </w:p>
        </w:tc>
        <w:tc>
          <w:tcPr>
            <w:tcW w:w="2322" w:type="dxa"/>
            <w:shd w:val="clear" w:color="auto" w:fill="auto"/>
            <w:tcMar/>
          </w:tcPr>
          <w:p w:rsidRPr="00A05E21" w:rsidR="00D62054" w:rsidP="41DE7F18" w:rsidRDefault="00A05E21" w14:paraId="3A48BD2A" w14:textId="705F78C8">
            <w:pPr>
              <w:jc w:val="center"/>
              <w:rPr>
                <w:rFonts w:ascii="Arial" w:hAnsi="Arial" w:cs="Arial"/>
              </w:rPr>
            </w:pPr>
            <w:r w:rsidRPr="00A05E21">
              <w:rPr>
                <w:rFonts w:ascii="Arial" w:hAnsi="Arial" w:cs="Arial"/>
              </w:rPr>
              <w:t>Virtual</w:t>
            </w:r>
          </w:p>
        </w:tc>
      </w:tr>
      <w:tr w:rsidRPr="00D85D00" w:rsidR="00145E13" w:rsidTr="08D47642" w14:paraId="4288F4BF" w14:textId="77777777">
        <w:trPr/>
        <w:tc>
          <w:tcPr>
            <w:tcW w:w="5177" w:type="dxa"/>
            <w:shd w:val="clear" w:color="auto" w:fill="auto"/>
            <w:tcMar/>
          </w:tcPr>
          <w:p w:rsidRPr="009F1F7D" w:rsidR="00145E13" w:rsidP="41DE7F18" w:rsidRDefault="00145E13" w14:paraId="21F4204A" w14:textId="77777777">
            <w:pPr>
              <w:jc w:val="center"/>
              <w:rPr>
                <w:rFonts w:ascii="Arial" w:hAnsi="Arial" w:cs="Arial"/>
              </w:rPr>
            </w:pPr>
            <w:r w:rsidRPr="009F1F7D">
              <w:rPr>
                <w:rFonts w:ascii="Arial" w:hAnsi="Arial" w:cs="Arial"/>
              </w:rPr>
              <w:t>Lillie Bruton</w:t>
            </w:r>
          </w:p>
        </w:tc>
        <w:tc>
          <w:tcPr>
            <w:tcW w:w="2322" w:type="dxa"/>
            <w:shd w:val="clear" w:color="auto" w:fill="auto"/>
            <w:tcMar/>
          </w:tcPr>
          <w:p w:rsidRPr="009F1F7D" w:rsidR="00145E13" w:rsidP="41DE7F18" w:rsidRDefault="00A05E21" w14:paraId="2D8781BD" w14:textId="35F311FD">
            <w:pPr>
              <w:jc w:val="center"/>
              <w:rPr>
                <w:rFonts w:ascii="Arial" w:hAnsi="Arial" w:cs="Arial"/>
              </w:rPr>
            </w:pPr>
            <w:r w:rsidRPr="009F1F7D">
              <w:rPr>
                <w:rFonts w:ascii="Arial" w:hAnsi="Arial" w:cs="Arial"/>
              </w:rPr>
              <w:t>In-Person</w:t>
            </w:r>
          </w:p>
        </w:tc>
      </w:tr>
      <w:tr w:rsidRPr="00D85D00" w:rsidR="00145E13" w:rsidTr="08D47642" w14:paraId="7533A2EE" w14:textId="77777777">
        <w:trPr/>
        <w:tc>
          <w:tcPr>
            <w:tcW w:w="5177" w:type="dxa"/>
            <w:shd w:val="clear" w:color="auto" w:fill="auto"/>
            <w:tcMar/>
          </w:tcPr>
          <w:p w:rsidRPr="009F1F7D" w:rsidR="00145E13" w:rsidP="00D05972"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F1F7D">
              <w:rPr>
                <w:rFonts w:ascii="Arial" w:hAnsi="Arial" w:cs="Arial"/>
              </w:rPr>
              <w:t>Joel Carrier</w:t>
            </w:r>
          </w:p>
        </w:tc>
        <w:tc>
          <w:tcPr>
            <w:tcW w:w="2322" w:type="dxa"/>
            <w:shd w:val="clear" w:color="auto" w:fill="auto"/>
            <w:tcMar/>
          </w:tcPr>
          <w:p w:rsidRPr="009F1F7D" w:rsidR="00145E13" w:rsidP="41DE7F18" w:rsidRDefault="00A05E21" w14:paraId="03BFEEAA" w14:textId="4731B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F1F7D">
              <w:rPr>
                <w:rFonts w:ascii="Arial" w:hAnsi="Arial" w:cs="Arial"/>
              </w:rPr>
              <w:t>In-Person</w:t>
            </w:r>
          </w:p>
        </w:tc>
      </w:tr>
      <w:tr w:rsidRPr="00D85D00" w:rsidR="00145E13" w:rsidTr="08D47642" w14:paraId="44FECAB4" w14:textId="77777777">
        <w:trPr/>
        <w:tc>
          <w:tcPr>
            <w:tcW w:w="5177" w:type="dxa"/>
            <w:shd w:val="clear" w:color="auto" w:fill="FFFFFF" w:themeFill="background1"/>
            <w:tcMar/>
          </w:tcPr>
          <w:p w:rsidRPr="009F1F7D" w:rsidR="00145E13" w:rsidP="00D05972" w:rsidRDefault="00145E13" w14:paraId="58FE86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F1F7D">
              <w:rPr>
                <w:rFonts w:ascii="Arial" w:hAnsi="Arial" w:cs="Arial"/>
              </w:rPr>
              <w:t xml:space="preserve">Lisa Conder </w:t>
            </w:r>
          </w:p>
        </w:tc>
        <w:tc>
          <w:tcPr>
            <w:tcW w:w="2322" w:type="dxa"/>
            <w:shd w:val="clear" w:color="auto" w:fill="FFFFFF" w:themeFill="background1"/>
            <w:tcMar/>
          </w:tcPr>
          <w:p w:rsidRPr="009F1F7D" w:rsidR="00145E13" w:rsidP="41DE7F18" w:rsidRDefault="00145E13" w14:paraId="378D5B92" w14:textId="28FB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B06203" w:rsidTr="08D47642" w14:paraId="26675EB3" w14:textId="77777777">
        <w:trPr/>
        <w:tc>
          <w:tcPr>
            <w:tcW w:w="5177" w:type="dxa"/>
            <w:shd w:val="clear" w:color="auto" w:fill="FFFFFF" w:themeFill="background1"/>
            <w:tcMar/>
          </w:tcPr>
          <w:p w:rsidRPr="009F1F7D" w:rsidR="00B06203" w:rsidP="00D05972" w:rsidRDefault="39A87883"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F1F7D">
              <w:rPr>
                <w:rFonts w:ascii="Arial" w:hAnsi="Arial" w:cs="Arial"/>
              </w:rPr>
              <w:t>Anne Cronyn</w:t>
            </w:r>
          </w:p>
        </w:tc>
        <w:tc>
          <w:tcPr>
            <w:tcW w:w="2322" w:type="dxa"/>
            <w:shd w:val="clear" w:color="auto" w:fill="FFFFFF" w:themeFill="background1"/>
            <w:tcMar/>
          </w:tcPr>
          <w:p w:rsidRPr="009F1F7D" w:rsidR="00B06203" w:rsidP="41DE7F18" w:rsidRDefault="009F1F7D" w14:paraId="148AA84D" w14:textId="242D6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F1F7D">
              <w:rPr>
                <w:rFonts w:ascii="Arial" w:hAnsi="Arial" w:cs="Arial"/>
              </w:rPr>
              <w:t>ALT</w:t>
            </w:r>
          </w:p>
        </w:tc>
      </w:tr>
      <w:tr w:rsidRPr="00D85D00" w:rsidR="00145E13" w:rsidTr="08D47642" w14:paraId="6484D0EA" w14:textId="77777777">
        <w:trPr/>
        <w:tc>
          <w:tcPr>
            <w:tcW w:w="5177" w:type="dxa"/>
            <w:shd w:val="clear" w:color="auto" w:fill="FFFFFF" w:themeFill="background1"/>
            <w:tcMar/>
          </w:tcPr>
          <w:p w:rsidRPr="00D4003F" w:rsidR="00145E13" w:rsidP="00D05972"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D4003F">
              <w:rPr>
                <w:rFonts w:ascii="Arial" w:hAnsi="Arial" w:cs="Arial"/>
              </w:rPr>
              <w:t>J Carl Devine</w:t>
            </w:r>
          </w:p>
        </w:tc>
        <w:tc>
          <w:tcPr>
            <w:tcW w:w="2322" w:type="dxa"/>
            <w:shd w:val="clear" w:color="auto" w:fill="FFFFFF" w:themeFill="background1"/>
            <w:tcMar/>
          </w:tcPr>
          <w:p w:rsidRPr="00D4003F" w:rsidR="00145E13" w:rsidP="41DE7F18" w:rsidRDefault="00D4003F" w14:paraId="4DD0F647" w14:textId="74B3E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4003F">
              <w:rPr>
                <w:rFonts w:ascii="Arial" w:hAnsi="Arial" w:cs="Arial"/>
              </w:rPr>
              <w:t>In-Person</w:t>
            </w:r>
          </w:p>
        </w:tc>
      </w:tr>
      <w:tr w:rsidRPr="00D85D00" w:rsidR="00145E13" w:rsidTr="08D47642" w14:paraId="35A15EBA" w14:textId="77777777">
        <w:trPr/>
        <w:tc>
          <w:tcPr>
            <w:tcW w:w="5177" w:type="dxa"/>
            <w:shd w:val="clear" w:color="auto" w:fill="FFFFFF" w:themeFill="background1"/>
            <w:tcMar/>
          </w:tcPr>
          <w:p w:rsidRPr="00D4003F" w:rsidR="00145E13" w:rsidP="41DE7F18" w:rsidRDefault="00145E13" w14:paraId="6DDB97D7" w14:textId="77777777">
            <w:pPr>
              <w:jc w:val="center"/>
              <w:rPr>
                <w:rFonts w:ascii="Arial" w:hAnsi="Arial" w:cs="Arial"/>
              </w:rPr>
            </w:pPr>
            <w:r w:rsidRPr="00D4003F">
              <w:rPr>
                <w:rFonts w:ascii="Arial" w:hAnsi="Arial" w:cs="Arial"/>
              </w:rPr>
              <w:t>Sheryl Hoolsema</w:t>
            </w:r>
          </w:p>
        </w:tc>
        <w:tc>
          <w:tcPr>
            <w:tcW w:w="2322" w:type="dxa"/>
            <w:shd w:val="clear" w:color="auto" w:fill="FFFFFF" w:themeFill="background1"/>
            <w:tcMar/>
          </w:tcPr>
          <w:p w:rsidRPr="00D4003F" w:rsidR="00145E13" w:rsidP="41DE7F18" w:rsidRDefault="00D4003F" w14:paraId="1C5CF7F6" w14:textId="0D9D6412">
            <w:pPr>
              <w:jc w:val="center"/>
              <w:rPr>
                <w:rFonts w:ascii="Arial" w:hAnsi="Arial" w:cs="Arial"/>
              </w:rPr>
            </w:pPr>
            <w:r w:rsidRPr="00D4003F">
              <w:rPr>
                <w:rFonts w:ascii="Arial" w:hAnsi="Arial" w:cs="Arial"/>
              </w:rPr>
              <w:t>ALT</w:t>
            </w:r>
          </w:p>
        </w:tc>
      </w:tr>
      <w:tr w:rsidRPr="00D85D00" w:rsidR="00145E13" w:rsidTr="08D47642" w14:paraId="47BB69EA" w14:textId="77777777">
        <w:trPr/>
        <w:tc>
          <w:tcPr>
            <w:tcW w:w="5177" w:type="dxa"/>
            <w:shd w:val="clear" w:color="auto" w:fill="FFFFFF" w:themeFill="background1"/>
            <w:tcMar/>
          </w:tcPr>
          <w:p w:rsidRPr="00D85D00" w:rsidR="00145E13" w:rsidP="00D05972"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highlight w:val="yellow"/>
              </w:rPr>
            </w:pPr>
            <w:r w:rsidRPr="00D4003F">
              <w:rPr>
                <w:rFonts w:ascii="Arial" w:hAnsi="Arial" w:cs="Arial"/>
              </w:rPr>
              <w:t>Vincent Kaborycha</w:t>
            </w:r>
          </w:p>
        </w:tc>
        <w:tc>
          <w:tcPr>
            <w:tcW w:w="2322" w:type="dxa"/>
            <w:shd w:val="clear" w:color="auto" w:fill="FFFFFF" w:themeFill="background1"/>
            <w:tcMar/>
          </w:tcPr>
          <w:p w:rsidRPr="00D85D00" w:rsidR="00145E13" w:rsidP="00D05972"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08D47642" w:rsidTr="08D47642" w14:paraId="3C576495">
        <w:trPr>
          <w:jc w:val="center"/>
        </w:trPr>
        <w:tc>
          <w:tcPr>
            <w:tcW w:w="5177" w:type="dxa"/>
            <w:shd w:val="clear" w:color="auto" w:fill="FFFFFF" w:themeFill="background1"/>
            <w:tcMar/>
          </w:tcPr>
          <w:p w:rsidR="08D47642" w:rsidP="08D47642" w:rsidRDefault="08D47642" w14:paraId="15FDB1E6" w14:textId="55D32934">
            <w:pPr>
              <w:pStyle w:val="Normal"/>
              <w:jc w:val="center"/>
              <w:rPr>
                <w:rFonts w:ascii="Arial" w:hAnsi="Arial" w:cs="Arial"/>
              </w:rPr>
            </w:pPr>
            <w:r w:rsidRPr="08D47642" w:rsidR="08D47642">
              <w:rPr>
                <w:rFonts w:ascii="Arial" w:hAnsi="Arial" w:cs="Arial"/>
              </w:rPr>
              <w:t>Angela Kellogg</w:t>
            </w:r>
          </w:p>
        </w:tc>
        <w:tc>
          <w:tcPr>
            <w:tcW w:w="2322" w:type="dxa"/>
            <w:shd w:val="clear" w:color="auto" w:fill="FFFFFF" w:themeFill="background1"/>
            <w:tcMar/>
          </w:tcPr>
          <w:p w:rsidR="08D47642" w:rsidP="08D47642" w:rsidRDefault="08D47642" w14:paraId="32A74B2B" w14:textId="2D049F90">
            <w:pPr>
              <w:pStyle w:val="Normal"/>
              <w:jc w:val="center"/>
              <w:rPr>
                <w:rFonts w:ascii="Arial" w:hAnsi="Arial" w:cs="Arial"/>
              </w:rPr>
            </w:pPr>
            <w:r w:rsidRPr="08D47642" w:rsidR="08D47642">
              <w:rPr>
                <w:rFonts w:ascii="Arial" w:hAnsi="Arial" w:cs="Arial"/>
              </w:rPr>
              <w:t>In-Person</w:t>
            </w:r>
          </w:p>
        </w:tc>
      </w:tr>
      <w:tr w:rsidRPr="00D85D00" w:rsidR="00145E13" w:rsidTr="08D47642" w14:paraId="25D8176A" w14:textId="77777777">
        <w:trPr/>
        <w:tc>
          <w:tcPr>
            <w:tcW w:w="5177" w:type="dxa"/>
            <w:shd w:val="clear" w:color="auto" w:fill="FFFFFF" w:themeFill="background1"/>
            <w:tcMar/>
          </w:tcPr>
          <w:p w:rsidRPr="00BB637E" w:rsidR="00145E13" w:rsidP="00D05972"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Nicole Kish</w:t>
            </w:r>
          </w:p>
        </w:tc>
        <w:tc>
          <w:tcPr>
            <w:tcW w:w="2322" w:type="dxa"/>
            <w:shd w:val="clear" w:color="auto" w:fill="FFFFFF" w:themeFill="background1"/>
            <w:tcMar/>
          </w:tcPr>
          <w:p w:rsidRPr="00BB637E" w:rsidR="00145E13" w:rsidP="41DE7F18" w:rsidRDefault="00D4003F" w14:paraId="20DBA866" w14:textId="4183D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In-Person</w:t>
            </w:r>
          </w:p>
        </w:tc>
      </w:tr>
      <w:tr w:rsidRPr="00D85D00" w:rsidR="00145E13" w:rsidTr="08D47642" w14:paraId="3226856E" w14:textId="77777777">
        <w:trPr/>
        <w:tc>
          <w:tcPr>
            <w:tcW w:w="5177" w:type="dxa"/>
            <w:shd w:val="clear" w:color="auto" w:fill="FFFFFF" w:themeFill="background1"/>
            <w:tcMar/>
          </w:tcPr>
          <w:p w:rsidRPr="00BB637E" w:rsidR="00145E13" w:rsidP="00D05972"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 xml:space="preserve">Kamaria Laffrey </w:t>
            </w:r>
          </w:p>
        </w:tc>
        <w:tc>
          <w:tcPr>
            <w:tcW w:w="2322" w:type="dxa"/>
            <w:shd w:val="clear" w:color="auto" w:fill="FFFFFF" w:themeFill="background1"/>
            <w:tcMar/>
          </w:tcPr>
          <w:p w:rsidRPr="00BB637E" w:rsidR="00145E13" w:rsidP="41DE7F18" w:rsidRDefault="00D4003F" w14:paraId="1E90C01B" w14:textId="03C01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In-Person</w:t>
            </w:r>
          </w:p>
        </w:tc>
      </w:tr>
      <w:tr w:rsidRPr="00D85D00" w:rsidR="00145E13" w:rsidTr="08D47642" w14:paraId="47FB70A7" w14:textId="77777777">
        <w:trPr/>
        <w:tc>
          <w:tcPr>
            <w:tcW w:w="5177" w:type="dxa"/>
            <w:shd w:val="clear" w:color="auto" w:fill="FFFFFF" w:themeFill="background1"/>
            <w:tcMar/>
          </w:tcPr>
          <w:p w:rsidRPr="00BB637E" w:rsidR="00145E13" w:rsidP="00D05972"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Jeffrey Lluberes</w:t>
            </w:r>
          </w:p>
        </w:tc>
        <w:tc>
          <w:tcPr>
            <w:tcW w:w="2322" w:type="dxa"/>
            <w:shd w:val="clear" w:color="auto" w:fill="FFFFFF" w:themeFill="background1"/>
            <w:tcMar/>
          </w:tcPr>
          <w:p w:rsidRPr="00BB637E" w:rsidR="00145E13" w:rsidP="41DE7F18" w:rsidRDefault="00D4003F" w14:paraId="590C4D39" w14:textId="3D2C1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In-Person</w:t>
            </w:r>
          </w:p>
        </w:tc>
      </w:tr>
      <w:tr w:rsidRPr="00D85D00" w:rsidR="00145E13" w:rsidTr="08D47642" w14:paraId="1293530B" w14:textId="77777777">
        <w:trPr/>
        <w:tc>
          <w:tcPr>
            <w:tcW w:w="5177" w:type="dxa"/>
            <w:shd w:val="clear" w:color="auto" w:fill="FFFFFF" w:themeFill="background1"/>
            <w:tcMar/>
          </w:tcPr>
          <w:p w:rsidRPr="00BB637E" w:rsidR="00145E13" w:rsidP="00D05972" w:rsidRDefault="00145E13" w14:paraId="141D94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lastRenderedPageBreak/>
              <w:t>Michelle McKinney</w:t>
            </w:r>
          </w:p>
        </w:tc>
        <w:tc>
          <w:tcPr>
            <w:tcW w:w="2322" w:type="dxa"/>
            <w:shd w:val="clear" w:color="auto" w:fill="FFFFFF" w:themeFill="background1"/>
            <w:tcMar/>
          </w:tcPr>
          <w:p w:rsidRPr="00BB637E" w:rsidR="00145E13" w:rsidP="00D05972" w:rsidRDefault="00BB637E" w14:paraId="4DD8D5EA" w14:textId="2B15F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In-Person</w:t>
            </w:r>
          </w:p>
        </w:tc>
      </w:tr>
      <w:tr w:rsidRPr="00D85D00" w:rsidR="00145E13" w:rsidTr="08D47642" w14:paraId="32C8524E" w14:textId="77777777">
        <w:trPr/>
        <w:tc>
          <w:tcPr>
            <w:tcW w:w="5177" w:type="dxa"/>
            <w:shd w:val="clear" w:color="auto" w:fill="FFFFFF" w:themeFill="background1"/>
            <w:tcMar/>
          </w:tcPr>
          <w:p w:rsidRPr="00BB637E" w:rsidR="00145E13" w:rsidP="41DE7F18" w:rsidRDefault="00145E13" w14:paraId="38E58917" w14:textId="77777777">
            <w:pPr>
              <w:jc w:val="center"/>
              <w:rPr>
                <w:rFonts w:ascii="Arial" w:hAnsi="Arial" w:cs="Arial"/>
              </w:rPr>
            </w:pPr>
            <w:r w:rsidRPr="00BB637E">
              <w:rPr>
                <w:rFonts w:ascii="Arial" w:hAnsi="Arial" w:cs="Arial"/>
              </w:rPr>
              <w:t>Marylin Merida</w:t>
            </w:r>
          </w:p>
        </w:tc>
        <w:tc>
          <w:tcPr>
            <w:tcW w:w="2322" w:type="dxa"/>
            <w:shd w:val="clear" w:color="auto" w:fill="FFFFFF" w:themeFill="background1"/>
            <w:tcMar/>
          </w:tcPr>
          <w:p w:rsidRPr="00BB637E" w:rsidR="00145E13" w:rsidP="41DE7F18" w:rsidRDefault="00BB637E" w14:paraId="58C904C1" w14:textId="1C20E6F5">
            <w:pPr>
              <w:jc w:val="center"/>
              <w:rPr>
                <w:rFonts w:ascii="Arial" w:hAnsi="Arial" w:cs="Arial"/>
              </w:rPr>
            </w:pPr>
            <w:r w:rsidRPr="00BB637E">
              <w:rPr>
                <w:rFonts w:ascii="Arial" w:hAnsi="Arial" w:cs="Arial"/>
              </w:rPr>
              <w:t>In-Person</w:t>
            </w:r>
          </w:p>
        </w:tc>
      </w:tr>
      <w:tr w:rsidRPr="00D85D00" w:rsidR="00145E13" w:rsidTr="08D47642" w14:paraId="255ACF44" w14:textId="77777777">
        <w:trPr/>
        <w:tc>
          <w:tcPr>
            <w:tcW w:w="5177" w:type="dxa"/>
            <w:shd w:val="clear" w:color="auto" w:fill="FFFFFF" w:themeFill="background1"/>
            <w:tcMar/>
          </w:tcPr>
          <w:p w:rsidRPr="00BB637E" w:rsidR="00145E13" w:rsidP="00D05972"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Antonio Miles</w:t>
            </w:r>
          </w:p>
        </w:tc>
        <w:tc>
          <w:tcPr>
            <w:tcW w:w="2322" w:type="dxa"/>
            <w:shd w:val="clear" w:color="auto" w:fill="FFFFFF" w:themeFill="background1"/>
            <w:tcMar/>
          </w:tcPr>
          <w:p w:rsidRPr="00BB637E" w:rsidR="00145E13" w:rsidP="00D05972" w:rsidRDefault="00CC2BDA" w14:paraId="08439FEC" w14:textId="39B6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B637E">
              <w:rPr>
                <w:rFonts w:ascii="Arial" w:hAnsi="Arial" w:cs="Arial"/>
              </w:rPr>
              <w:t>In-Person</w:t>
            </w:r>
          </w:p>
        </w:tc>
      </w:tr>
      <w:tr w:rsidRPr="00D85D00" w:rsidR="00713547" w:rsidTr="08D47642" w14:paraId="6A6C3D88" w14:textId="77777777">
        <w:trPr/>
        <w:tc>
          <w:tcPr>
            <w:tcW w:w="5177" w:type="dxa"/>
            <w:shd w:val="clear" w:color="auto" w:fill="FFFFFF" w:themeFill="background1"/>
            <w:tcMar/>
          </w:tcPr>
          <w:p w:rsidRPr="00124BCF" w:rsidR="00713547" w:rsidP="00D05972" w:rsidRDefault="00713547" w14:paraId="2A8E1EAC" w14:textId="3F342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Style w:val="normaltextrun"/>
                <w:rFonts w:ascii="Arial" w:hAnsi="Arial" w:cs="Arial"/>
                <w:color w:val="000000"/>
                <w:shd w:val="clear" w:color="auto" w:fill="FFFFFF"/>
              </w:rPr>
              <w:t>Naketa Mohammed</w:t>
            </w:r>
            <w:r w:rsidRPr="00124BCF">
              <w:rPr>
                <w:rStyle w:val="eop"/>
                <w:rFonts w:ascii="Arial" w:hAnsi="Arial" w:cs="Arial"/>
                <w:color w:val="000000"/>
                <w:shd w:val="clear" w:color="auto" w:fill="FFFFFF"/>
              </w:rPr>
              <w:t> </w:t>
            </w:r>
          </w:p>
        </w:tc>
        <w:tc>
          <w:tcPr>
            <w:tcW w:w="2322" w:type="dxa"/>
            <w:shd w:val="clear" w:color="auto" w:fill="FFFFFF" w:themeFill="background1"/>
            <w:tcMar/>
          </w:tcPr>
          <w:p w:rsidRPr="00124BCF" w:rsidR="00713547" w:rsidP="00D05972" w:rsidRDefault="00713547" w14:paraId="293B7E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08D47642" w14:paraId="1D92E346" w14:textId="77777777">
        <w:trPr/>
        <w:tc>
          <w:tcPr>
            <w:tcW w:w="5177" w:type="dxa"/>
            <w:shd w:val="clear" w:color="auto" w:fill="FFFFFF" w:themeFill="background1"/>
            <w:tcMar/>
          </w:tcPr>
          <w:p w:rsidRPr="00124BCF" w:rsidR="00145E13" w:rsidP="41DE7F18" w:rsidRDefault="00145E13" w14:paraId="27CE35D4" w14:textId="77777777">
            <w:pPr>
              <w:jc w:val="center"/>
              <w:rPr>
                <w:rFonts w:ascii="Arial" w:hAnsi="Arial" w:cs="Arial"/>
              </w:rPr>
            </w:pPr>
            <w:r w:rsidRPr="00124BCF">
              <w:rPr>
                <w:rFonts w:ascii="Arial" w:hAnsi="Arial" w:cs="Arial"/>
              </w:rPr>
              <w:t>Kim Molnar</w:t>
            </w:r>
          </w:p>
        </w:tc>
        <w:tc>
          <w:tcPr>
            <w:tcW w:w="2322" w:type="dxa"/>
            <w:shd w:val="clear" w:color="auto" w:fill="FFFFFF" w:themeFill="background1"/>
            <w:tcMar/>
          </w:tcPr>
          <w:p w:rsidRPr="00124BCF" w:rsidR="00145E13" w:rsidP="41DE7F18" w:rsidRDefault="00CC5736" w14:paraId="2CF3BC7D" w14:textId="7D38F531">
            <w:pPr>
              <w:jc w:val="center"/>
              <w:rPr>
                <w:rFonts w:ascii="Arial" w:hAnsi="Arial" w:cs="Arial"/>
              </w:rPr>
            </w:pPr>
            <w:r w:rsidRPr="00124BCF">
              <w:rPr>
                <w:rFonts w:ascii="Arial" w:hAnsi="Arial" w:cs="Arial"/>
              </w:rPr>
              <w:t>In-Person</w:t>
            </w:r>
          </w:p>
        </w:tc>
      </w:tr>
      <w:tr w:rsidRPr="00D85D00" w:rsidR="00145E13" w:rsidTr="08D47642" w14:paraId="2AD21754" w14:textId="77777777">
        <w:trPr/>
        <w:tc>
          <w:tcPr>
            <w:tcW w:w="5177" w:type="dxa"/>
            <w:shd w:val="clear" w:color="auto" w:fill="FFFFFF" w:themeFill="background1"/>
            <w:tcMar/>
          </w:tcPr>
          <w:p w:rsidRPr="00124BCF" w:rsidR="00145E13" w:rsidP="00D05972" w:rsidRDefault="00145E13" w14:paraId="2725C2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rPr>
              <w:t>Amanda Miller</w:t>
            </w:r>
          </w:p>
        </w:tc>
        <w:tc>
          <w:tcPr>
            <w:tcW w:w="2322" w:type="dxa"/>
            <w:shd w:val="clear" w:color="auto" w:fill="FFFFFF" w:themeFill="background1"/>
            <w:tcMar/>
          </w:tcPr>
          <w:p w:rsidRPr="00124BCF" w:rsidR="00145E13" w:rsidP="41DE7F18" w:rsidRDefault="00145E13" w14:paraId="6EA0D32B" w14:textId="1052C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08D47642" w14:paraId="55E5B58E" w14:textId="77777777">
        <w:trPr/>
        <w:tc>
          <w:tcPr>
            <w:tcW w:w="5177" w:type="dxa"/>
            <w:shd w:val="clear" w:color="auto" w:fill="FFFFFF" w:themeFill="background1"/>
            <w:tcMar/>
          </w:tcPr>
          <w:p w:rsidRPr="00124BCF" w:rsidR="00145E13" w:rsidP="00D05972"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rPr>
              <w:t>Teriko Perkins</w:t>
            </w:r>
          </w:p>
        </w:tc>
        <w:tc>
          <w:tcPr>
            <w:tcW w:w="2322" w:type="dxa"/>
            <w:shd w:val="clear" w:color="auto" w:fill="FFFFFF" w:themeFill="background1"/>
            <w:tcMar/>
          </w:tcPr>
          <w:p w:rsidRPr="00124BCF" w:rsidR="00145E13" w:rsidP="41DE7F18" w:rsidRDefault="001556BF" w14:paraId="180D6B9A" w14:textId="4960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rPr>
              <w:t>In-Person</w:t>
            </w:r>
          </w:p>
        </w:tc>
      </w:tr>
      <w:tr w:rsidRPr="00D85D00" w:rsidR="00145E13" w:rsidTr="08D47642" w14:paraId="4AF3A7FE" w14:textId="77777777">
        <w:trPr/>
        <w:tc>
          <w:tcPr>
            <w:tcW w:w="5177" w:type="dxa"/>
            <w:shd w:val="clear" w:color="auto" w:fill="FFFFFF" w:themeFill="background1"/>
            <w:tcMar/>
          </w:tcPr>
          <w:p w:rsidRPr="00124BCF" w:rsidR="00145E13" w:rsidP="00D05972"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rPr>
              <w:t>Peggy Wallace</w:t>
            </w:r>
          </w:p>
        </w:tc>
        <w:tc>
          <w:tcPr>
            <w:tcW w:w="2322" w:type="dxa"/>
            <w:shd w:val="clear" w:color="auto" w:fill="FFFFFF" w:themeFill="background1"/>
            <w:tcMar/>
          </w:tcPr>
          <w:p w:rsidRPr="00124BCF" w:rsidR="00145E13" w:rsidP="41DE7F18" w:rsidRDefault="00145E13" w14:paraId="33472217" w14:textId="778EB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D85D00" w:rsidR="00145E13" w:rsidTr="08D47642" w14:paraId="49240F72" w14:textId="77777777">
        <w:trPr/>
        <w:tc>
          <w:tcPr>
            <w:tcW w:w="5177" w:type="dxa"/>
            <w:shd w:val="clear" w:color="auto" w:fill="FFFFFF" w:themeFill="background1"/>
            <w:tcMar/>
          </w:tcPr>
          <w:p w:rsidRPr="00124BCF" w:rsidR="00145E13" w:rsidP="00D05972" w:rsidRDefault="00145E13" w14:paraId="00809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rPr>
              <w:t>Charles Ware</w:t>
            </w:r>
          </w:p>
        </w:tc>
        <w:tc>
          <w:tcPr>
            <w:tcW w:w="2322" w:type="dxa"/>
            <w:shd w:val="clear" w:color="auto" w:fill="FFFFFF" w:themeFill="background1"/>
            <w:tcMar/>
          </w:tcPr>
          <w:p w:rsidRPr="00124BCF" w:rsidR="00145E13" w:rsidP="00D05972" w:rsidRDefault="00145E13" w14:paraId="60BCE1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08D47642" w14:paraId="16A8301C" w14:textId="77777777">
        <w:trPr>
          <w:trHeight w:val="107"/>
        </w:trPr>
        <w:tc>
          <w:tcPr>
            <w:tcW w:w="5177" w:type="dxa"/>
            <w:shd w:val="clear" w:color="auto" w:fill="BFBFBF" w:themeFill="background1" w:themeFillShade="BF"/>
            <w:tcMar/>
          </w:tcPr>
          <w:p w:rsidRPr="00D85D00" w:rsidR="00145E13" w:rsidP="41DE7F18"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highlight w:val="yellow"/>
              </w:rPr>
            </w:pPr>
          </w:p>
        </w:tc>
        <w:tc>
          <w:tcPr>
            <w:tcW w:w="2322" w:type="dxa"/>
            <w:shd w:val="clear" w:color="auto" w:fill="BFBFBF" w:themeFill="background1" w:themeFillShade="BF"/>
            <w:tcMar/>
          </w:tcPr>
          <w:p w:rsidRPr="00D85D00" w:rsidR="00145E13" w:rsidP="41DE7F18"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D85D00" w:rsidR="00145E13" w:rsidTr="08D47642" w14:paraId="7F23532E" w14:textId="77777777">
        <w:trPr/>
        <w:tc>
          <w:tcPr>
            <w:tcW w:w="5177" w:type="dxa"/>
            <w:shd w:val="clear" w:color="auto" w:fill="FFFFFF" w:themeFill="background1"/>
            <w:tcMar/>
          </w:tcPr>
          <w:p w:rsidRPr="00124BCF" w:rsidR="00145E13" w:rsidP="00D05972"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b/>
                <w:bCs/>
              </w:rPr>
              <w:t>Associate Members</w:t>
            </w:r>
          </w:p>
        </w:tc>
        <w:tc>
          <w:tcPr>
            <w:tcW w:w="2322" w:type="dxa"/>
            <w:shd w:val="clear" w:color="auto" w:fill="FFFFFF" w:themeFill="background1"/>
            <w:tcMar/>
          </w:tcPr>
          <w:p w:rsidRPr="00124BCF" w:rsidR="00145E13" w:rsidP="00D05972"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24BCF">
              <w:rPr>
                <w:rFonts w:ascii="Arial" w:hAnsi="Arial" w:cs="Arial"/>
                <w:b/>
                <w:bCs/>
              </w:rPr>
              <w:t>Attendance</w:t>
            </w:r>
          </w:p>
        </w:tc>
      </w:tr>
      <w:tr w:rsidRPr="00D85D00" w:rsidR="00145E13" w:rsidTr="08D47642" w14:paraId="146E6126" w14:textId="77777777">
        <w:trPr/>
        <w:tc>
          <w:tcPr>
            <w:tcW w:w="5177" w:type="dxa"/>
            <w:shd w:val="clear" w:color="auto" w:fill="FFFFFF" w:themeFill="background1"/>
            <w:tcMar/>
          </w:tcPr>
          <w:p w:rsidRPr="00D85D00" w:rsidR="00145E13" w:rsidP="00D05972" w:rsidRDefault="00145E13" w14:paraId="093B1B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FFFFFF" w:themeFill="background1"/>
            <w:tcMar/>
          </w:tcPr>
          <w:p w:rsidRPr="00D85D00" w:rsidR="00145E13" w:rsidP="41DE7F18" w:rsidRDefault="00145E13" w14:paraId="3B8C67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highlight w:val="yellow"/>
              </w:rPr>
            </w:pPr>
          </w:p>
        </w:tc>
      </w:tr>
      <w:tr w:rsidRPr="00D85D00" w:rsidR="00145E13" w:rsidTr="08D47642" w14:paraId="3F2A9162" w14:textId="77777777">
        <w:trPr/>
        <w:tc>
          <w:tcPr>
            <w:tcW w:w="5177" w:type="dxa"/>
            <w:shd w:val="clear" w:color="auto" w:fill="BFBFBF" w:themeFill="background1" w:themeFillShade="BF"/>
            <w:tcMar/>
          </w:tcPr>
          <w:p w:rsidRPr="00D85D00" w:rsidR="00145E13" w:rsidP="41DE7F18"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Mar/>
          </w:tcPr>
          <w:p w:rsidRPr="00D85D00" w:rsidR="00145E13" w:rsidP="41DE7F18"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D85D00" w:rsidR="00145E13" w:rsidTr="08D47642" w14:paraId="705E4564" w14:textId="77777777">
        <w:trPr/>
        <w:tc>
          <w:tcPr>
            <w:tcW w:w="5177" w:type="dxa"/>
            <w:shd w:val="clear" w:color="auto" w:fill="FFFFFF" w:themeFill="background1"/>
            <w:tcMar/>
          </w:tcPr>
          <w:p w:rsidRPr="005F6BFA" w:rsidR="00145E13" w:rsidP="00D05972"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b/>
                <w:bCs/>
              </w:rPr>
              <w:t>Recipient Staff</w:t>
            </w:r>
          </w:p>
        </w:tc>
        <w:tc>
          <w:tcPr>
            <w:tcW w:w="2322" w:type="dxa"/>
            <w:shd w:val="clear" w:color="auto" w:fill="FFFFFF" w:themeFill="background1"/>
            <w:tcMar/>
          </w:tcPr>
          <w:p w:rsidRPr="005F6BFA" w:rsidR="00145E13" w:rsidP="00D05972"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b/>
                <w:bCs/>
              </w:rPr>
              <w:t>Attendance</w:t>
            </w:r>
          </w:p>
        </w:tc>
      </w:tr>
      <w:tr w:rsidRPr="00D85D00" w:rsidR="00145E13" w:rsidTr="08D47642" w14:paraId="7CF71788" w14:textId="77777777">
        <w:trPr/>
        <w:tc>
          <w:tcPr>
            <w:tcW w:w="5177" w:type="dxa"/>
            <w:shd w:val="clear" w:color="auto" w:fill="FFFFFF" w:themeFill="background1"/>
            <w:tcMar/>
          </w:tcPr>
          <w:p w:rsidRPr="005F6BFA" w:rsidR="00145E13" w:rsidP="00D05972"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Aubrey Arnold</w:t>
            </w:r>
          </w:p>
        </w:tc>
        <w:tc>
          <w:tcPr>
            <w:tcW w:w="2322" w:type="dxa"/>
            <w:shd w:val="clear" w:color="auto" w:fill="FFFFFF" w:themeFill="background1"/>
            <w:tcMar/>
          </w:tcPr>
          <w:p w:rsidRPr="005F6BFA" w:rsidR="00145E13" w:rsidP="41DE7F18" w:rsidRDefault="0075483A" w14:paraId="68897915" w14:textId="2687A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In-Person</w:t>
            </w:r>
          </w:p>
        </w:tc>
      </w:tr>
      <w:tr w:rsidRPr="00D85D00" w:rsidR="00145E13" w:rsidTr="08D47642" w14:paraId="5C6E2094" w14:textId="77777777">
        <w:trPr/>
        <w:tc>
          <w:tcPr>
            <w:tcW w:w="5177" w:type="dxa"/>
            <w:shd w:val="clear" w:color="auto" w:fill="FFFFFF" w:themeFill="background1"/>
            <w:tcMar/>
          </w:tcPr>
          <w:p w:rsidRPr="005F6BFA" w:rsidR="00145E13" w:rsidP="00D05972" w:rsidRDefault="00145E13" w14:paraId="2E4EB4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Dorinda Seth</w:t>
            </w:r>
          </w:p>
        </w:tc>
        <w:tc>
          <w:tcPr>
            <w:tcW w:w="2322" w:type="dxa"/>
            <w:shd w:val="clear" w:color="auto" w:fill="FFFFFF" w:themeFill="background1"/>
            <w:tcMar/>
          </w:tcPr>
          <w:p w:rsidRPr="005F6BFA" w:rsidR="00145E13" w:rsidP="00D05972" w:rsidRDefault="00461038" w14:paraId="1C78AC13" w14:textId="1ED1A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Virtual</w:t>
            </w:r>
          </w:p>
        </w:tc>
      </w:tr>
      <w:tr w:rsidRPr="00D85D00" w:rsidR="00145E13" w:rsidTr="08D47642" w14:paraId="381B5EFD" w14:textId="77777777">
        <w:trPr/>
        <w:tc>
          <w:tcPr>
            <w:tcW w:w="5177" w:type="dxa"/>
            <w:shd w:val="clear" w:color="auto" w:fill="FFFFFF" w:themeFill="background1"/>
            <w:tcMar/>
          </w:tcPr>
          <w:p w:rsidRPr="005F6BFA" w:rsidR="00145E13" w:rsidP="00D05972"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Maria Teresa Jaureguizar</w:t>
            </w:r>
          </w:p>
        </w:tc>
        <w:tc>
          <w:tcPr>
            <w:tcW w:w="2322" w:type="dxa"/>
            <w:shd w:val="clear" w:color="auto" w:fill="FFFFFF" w:themeFill="background1"/>
            <w:tcMar/>
          </w:tcPr>
          <w:p w:rsidRPr="005F6BFA" w:rsidR="00145E13" w:rsidP="00D05972" w:rsidRDefault="005F6BFA" w14:paraId="6C9F58B7" w14:textId="69F9B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In-Person</w:t>
            </w:r>
          </w:p>
        </w:tc>
      </w:tr>
      <w:tr w:rsidRPr="00D85D00" w:rsidR="00145E13" w:rsidTr="08D47642" w14:paraId="793A857F" w14:textId="77777777">
        <w:trPr/>
        <w:tc>
          <w:tcPr>
            <w:tcW w:w="5177" w:type="dxa"/>
            <w:shd w:val="clear" w:color="auto" w:fill="BFBFBF" w:themeFill="background1" w:themeFillShade="BF"/>
            <w:tcMar/>
          </w:tcPr>
          <w:p w:rsidRPr="00D85D00" w:rsidR="00145E13" w:rsidP="00D05972"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Mar/>
          </w:tcPr>
          <w:p w:rsidRPr="00D85D00" w:rsidR="00145E13" w:rsidP="00D05972"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D85D00" w:rsidR="00145E13" w:rsidTr="08D47642" w14:paraId="69764480" w14:textId="77777777">
        <w:trPr/>
        <w:tc>
          <w:tcPr>
            <w:tcW w:w="5177" w:type="dxa"/>
            <w:shd w:val="clear" w:color="auto" w:fill="FFFFFF" w:themeFill="background1"/>
            <w:tcMar/>
          </w:tcPr>
          <w:p w:rsidRPr="005F6BFA" w:rsidR="00145E13" w:rsidP="00D05972"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b/>
                <w:bCs/>
              </w:rPr>
              <w:t>Lead Agency Staff</w:t>
            </w:r>
          </w:p>
        </w:tc>
        <w:tc>
          <w:tcPr>
            <w:tcW w:w="2322" w:type="dxa"/>
            <w:shd w:val="clear" w:color="auto" w:fill="FFFFFF" w:themeFill="background1"/>
            <w:tcMar/>
          </w:tcPr>
          <w:p w:rsidRPr="005F6BFA" w:rsidR="00145E13" w:rsidP="00D05972"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b/>
                <w:bCs/>
              </w:rPr>
              <w:t>Attendance</w:t>
            </w:r>
          </w:p>
        </w:tc>
      </w:tr>
      <w:tr w:rsidRPr="00D85D00" w:rsidR="00145E13" w:rsidTr="08D47642" w14:paraId="182797CB" w14:textId="77777777">
        <w:trPr/>
        <w:tc>
          <w:tcPr>
            <w:tcW w:w="5177" w:type="dxa"/>
            <w:shd w:val="clear" w:color="auto" w:fill="FFFFFF" w:themeFill="background1"/>
            <w:tcMar/>
          </w:tcPr>
          <w:p w:rsidRPr="005F6BFA" w:rsidR="00145E13" w:rsidP="00D05972" w:rsidRDefault="00145E13" w14:paraId="792EDA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Darius Lightsey</w:t>
            </w:r>
          </w:p>
        </w:tc>
        <w:tc>
          <w:tcPr>
            <w:tcW w:w="2322" w:type="dxa"/>
            <w:shd w:val="clear" w:color="auto" w:fill="FFFFFF" w:themeFill="background1"/>
            <w:tcMar/>
          </w:tcPr>
          <w:p w:rsidRPr="005F6BFA" w:rsidR="00145E13" w:rsidP="41DE7F18" w:rsidRDefault="00461038" w14:paraId="158B32C6" w14:textId="53E19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In-Person</w:t>
            </w:r>
          </w:p>
        </w:tc>
      </w:tr>
      <w:tr w:rsidRPr="00D85D00" w:rsidR="00145E13" w:rsidTr="08D47642" w14:paraId="4C405190" w14:textId="77777777">
        <w:trPr/>
        <w:tc>
          <w:tcPr>
            <w:tcW w:w="5177" w:type="dxa"/>
            <w:shd w:val="clear" w:color="auto" w:fill="FFFFFF" w:themeFill="background1"/>
            <w:tcMar/>
          </w:tcPr>
          <w:p w:rsidRPr="005F6BFA" w:rsidR="00145E13" w:rsidP="00D05972" w:rsidRDefault="00145E13" w14:paraId="41F713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Yashika Everhart</w:t>
            </w:r>
          </w:p>
        </w:tc>
        <w:tc>
          <w:tcPr>
            <w:tcW w:w="2322" w:type="dxa"/>
            <w:shd w:val="clear" w:color="auto" w:fill="FFFFFF" w:themeFill="background1"/>
            <w:tcMar/>
          </w:tcPr>
          <w:p w:rsidRPr="005F6BFA" w:rsidR="00145E13" w:rsidP="00D05972" w:rsidRDefault="00461038" w14:paraId="3EB8A28A" w14:textId="6B1AB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Virtual</w:t>
            </w:r>
          </w:p>
        </w:tc>
      </w:tr>
      <w:tr w:rsidRPr="00D85D00" w:rsidR="00145E13" w:rsidTr="08D47642" w14:paraId="39EC110F" w14:textId="77777777">
        <w:trPr/>
        <w:tc>
          <w:tcPr>
            <w:tcW w:w="5177" w:type="dxa"/>
            <w:shd w:val="clear" w:color="auto" w:fill="BFBFBF" w:themeFill="background1" w:themeFillShade="BF"/>
            <w:tcMar/>
          </w:tcPr>
          <w:p w:rsidRPr="00D85D00" w:rsidR="00145E13" w:rsidP="00D05972"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Mar/>
          </w:tcPr>
          <w:p w:rsidRPr="00D85D00" w:rsidR="00145E13" w:rsidP="00D05972"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D85D00" w:rsidR="00145E13" w:rsidTr="08D47642" w14:paraId="755387BC" w14:textId="77777777">
        <w:trPr/>
        <w:tc>
          <w:tcPr>
            <w:tcW w:w="5177" w:type="dxa"/>
            <w:shd w:val="clear" w:color="auto" w:fill="FFFFFF" w:themeFill="background1"/>
            <w:tcMar/>
          </w:tcPr>
          <w:p w:rsidRPr="005F6BFA" w:rsidR="00145E13" w:rsidP="00D05972"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b/>
                <w:bCs/>
              </w:rPr>
              <w:t>Health Council Staff</w:t>
            </w:r>
          </w:p>
        </w:tc>
        <w:tc>
          <w:tcPr>
            <w:tcW w:w="2322" w:type="dxa"/>
            <w:shd w:val="clear" w:color="auto" w:fill="FFFFFF" w:themeFill="background1"/>
            <w:tcMar/>
          </w:tcPr>
          <w:p w:rsidRPr="005F6BFA" w:rsidR="00145E13" w:rsidP="00D05972"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b/>
                <w:bCs/>
              </w:rPr>
              <w:t>Attendance</w:t>
            </w:r>
          </w:p>
        </w:tc>
      </w:tr>
      <w:tr w:rsidRPr="00D85D00" w:rsidR="00145E13" w:rsidTr="08D47642" w14:paraId="1827F704" w14:textId="77777777">
        <w:trPr>
          <w:trHeight w:val="300"/>
        </w:trPr>
        <w:tc>
          <w:tcPr>
            <w:tcW w:w="5177" w:type="dxa"/>
            <w:shd w:val="clear" w:color="auto" w:fill="FFFFFF" w:themeFill="background1"/>
            <w:tcMar/>
          </w:tcPr>
          <w:p w:rsidRPr="005F6BFA" w:rsidR="00145E13" w:rsidP="00D05972"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Lisa Nugent</w:t>
            </w:r>
          </w:p>
        </w:tc>
        <w:tc>
          <w:tcPr>
            <w:tcW w:w="2322" w:type="dxa"/>
            <w:shd w:val="clear" w:color="auto" w:fill="FFFFFF" w:themeFill="background1"/>
            <w:tcMar/>
          </w:tcPr>
          <w:p w:rsidRPr="005F6BFA" w:rsidR="00145E13" w:rsidP="00D05972" w:rsidRDefault="005F6BFA" w14:paraId="144AE460" w14:textId="2256C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In-Person</w:t>
            </w:r>
          </w:p>
        </w:tc>
      </w:tr>
      <w:tr w:rsidRPr="00D85D00" w:rsidR="00145E13" w:rsidTr="08D47642" w14:paraId="0B9A11A1" w14:textId="77777777">
        <w:trPr/>
        <w:tc>
          <w:tcPr>
            <w:tcW w:w="5177" w:type="dxa"/>
            <w:shd w:val="clear" w:color="auto" w:fill="FFFFFF" w:themeFill="background1"/>
            <w:tcMar/>
          </w:tcPr>
          <w:p w:rsidRPr="005F6BFA" w:rsidR="00145E13" w:rsidP="00D05972"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Katie Scussel</w:t>
            </w:r>
          </w:p>
        </w:tc>
        <w:tc>
          <w:tcPr>
            <w:tcW w:w="2322" w:type="dxa"/>
            <w:shd w:val="clear" w:color="auto" w:fill="FFFFFF" w:themeFill="background1"/>
            <w:tcMar/>
          </w:tcPr>
          <w:p w:rsidRPr="005F6BFA" w:rsidR="00145E13" w:rsidP="41DE7F18" w:rsidRDefault="00461038" w14:paraId="2CD1E710" w14:textId="5B859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rPr>
              <w:t>In-Person</w:t>
            </w:r>
          </w:p>
        </w:tc>
      </w:tr>
      <w:tr w:rsidRPr="00D85D00" w:rsidR="00145E13" w:rsidTr="08D47642" w14:paraId="2F96E524" w14:textId="77777777">
        <w:trPr/>
        <w:tc>
          <w:tcPr>
            <w:tcW w:w="5177" w:type="dxa"/>
            <w:shd w:val="clear" w:color="auto" w:fill="FFFFFF" w:themeFill="background1"/>
            <w:tcMar/>
          </w:tcPr>
          <w:p w:rsidRPr="005F6BFA" w:rsidR="00145E13" w:rsidP="00D05972" w:rsidRDefault="00145E13" w14:paraId="30A305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rPr>
              <w:t>Naomi Ardjomand-Kermani</w:t>
            </w:r>
          </w:p>
        </w:tc>
        <w:tc>
          <w:tcPr>
            <w:tcW w:w="2322" w:type="dxa"/>
            <w:shd w:val="clear" w:color="auto" w:fill="FFFFFF" w:themeFill="background1"/>
            <w:tcMar/>
          </w:tcPr>
          <w:p w:rsidRPr="005F6BFA" w:rsidR="00145E13" w:rsidP="41DE7F18" w:rsidRDefault="00461038" w14:paraId="79182D83" w14:textId="03C68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szCs w:val="24"/>
              </w:rPr>
            </w:pPr>
            <w:r w:rsidRPr="005F6BFA">
              <w:rPr>
                <w:rFonts w:ascii="Arial" w:hAnsi="Arial" w:cs="Arial"/>
              </w:rPr>
              <w:t>In-Person</w:t>
            </w:r>
          </w:p>
        </w:tc>
      </w:tr>
      <w:tr w:rsidRPr="00D85D00" w:rsidR="00145E13" w:rsidTr="08D47642" w14:paraId="14C602C0" w14:textId="77777777">
        <w:trPr/>
        <w:tc>
          <w:tcPr>
            <w:tcW w:w="5177" w:type="dxa"/>
            <w:shd w:val="clear" w:color="auto" w:fill="BFBFBF" w:themeFill="background1" w:themeFillShade="BF"/>
            <w:tcMar/>
          </w:tcPr>
          <w:p w:rsidRPr="00D85D00" w:rsidR="00145E13" w:rsidP="41DE7F18"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highlight w:val="yellow"/>
              </w:rPr>
            </w:pPr>
          </w:p>
        </w:tc>
        <w:tc>
          <w:tcPr>
            <w:tcW w:w="2322" w:type="dxa"/>
            <w:shd w:val="clear" w:color="auto" w:fill="BFBFBF" w:themeFill="background1" w:themeFillShade="BF"/>
            <w:tcMar/>
          </w:tcPr>
          <w:p w:rsidRPr="00D85D00" w:rsidR="00145E13" w:rsidP="41DE7F18"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highlight w:val="yellow"/>
              </w:rPr>
            </w:pPr>
          </w:p>
        </w:tc>
      </w:tr>
      <w:tr w:rsidRPr="00D85D00" w:rsidR="00145E13" w:rsidTr="08D47642" w14:paraId="2B2D0F3F" w14:textId="77777777">
        <w:trPr/>
        <w:tc>
          <w:tcPr>
            <w:tcW w:w="5177" w:type="dxa"/>
            <w:shd w:val="clear" w:color="auto" w:fill="FFFFFF" w:themeFill="background1"/>
            <w:tcMar/>
          </w:tcPr>
          <w:p w:rsidRPr="005F6BFA" w:rsidR="00145E13" w:rsidP="00D05972"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5F6BFA">
              <w:rPr>
                <w:rFonts w:ascii="Arial" w:hAnsi="Arial" w:cs="Arial"/>
                <w:b/>
                <w:bCs/>
              </w:rPr>
              <w:t>Regular Guests</w:t>
            </w:r>
          </w:p>
        </w:tc>
        <w:tc>
          <w:tcPr>
            <w:tcW w:w="2322" w:type="dxa"/>
            <w:shd w:val="clear" w:color="auto" w:fill="FFFFFF" w:themeFill="background1"/>
            <w:tcMar/>
          </w:tcPr>
          <w:p w:rsidRPr="005F6BFA" w:rsidR="00145E13" w:rsidP="00D05972"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F6BFA">
              <w:rPr>
                <w:rFonts w:ascii="Arial" w:hAnsi="Arial" w:cs="Arial"/>
                <w:b/>
                <w:bCs/>
              </w:rPr>
              <w:t>Attendance</w:t>
            </w:r>
          </w:p>
        </w:tc>
      </w:tr>
      <w:tr w:rsidRPr="00D85D00" w:rsidR="00145E13" w:rsidTr="08D47642" w14:paraId="725892B0" w14:textId="77777777">
        <w:trPr/>
        <w:tc>
          <w:tcPr>
            <w:tcW w:w="5177" w:type="dxa"/>
            <w:shd w:val="clear" w:color="auto" w:fill="FFFFFF" w:themeFill="background1"/>
            <w:tcMar/>
          </w:tcPr>
          <w:p w:rsidRPr="0026252E" w:rsidR="00145E13" w:rsidP="00D05972"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26252E">
              <w:rPr>
                <w:rFonts w:ascii="Arial" w:hAnsi="Arial" w:cs="Arial"/>
              </w:rPr>
              <w:t xml:space="preserve">David Cavalleri </w:t>
            </w:r>
          </w:p>
        </w:tc>
        <w:tc>
          <w:tcPr>
            <w:tcW w:w="2322" w:type="dxa"/>
            <w:shd w:val="clear" w:color="auto" w:fill="FFFFFF" w:themeFill="background1"/>
            <w:tcMar/>
          </w:tcPr>
          <w:p w:rsidRPr="0026252E" w:rsidR="00145E13" w:rsidP="00D05972" w:rsidRDefault="00461038" w14:paraId="38821B28" w14:textId="25A26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6252E">
              <w:rPr>
                <w:rFonts w:ascii="Arial" w:hAnsi="Arial" w:cs="Arial"/>
              </w:rPr>
              <w:t>Virtual</w:t>
            </w:r>
          </w:p>
        </w:tc>
      </w:tr>
      <w:tr w:rsidRPr="00D85D00" w:rsidR="00921F37" w:rsidTr="08D47642" w14:paraId="359E8A4C" w14:textId="77777777">
        <w:trPr/>
        <w:tc>
          <w:tcPr>
            <w:tcW w:w="5177" w:type="dxa"/>
            <w:shd w:val="clear" w:color="auto" w:fill="FFFFFF" w:themeFill="background1"/>
            <w:tcMar/>
          </w:tcPr>
          <w:p w:rsidRPr="000E3C4A" w:rsidR="00921F37" w:rsidP="00921F37" w:rsidRDefault="00921F37" w14:paraId="5D57A2DF" w14:textId="751FC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0E3C4A">
              <w:rPr>
                <w:rFonts w:ascii="Arial" w:hAnsi="Arial" w:cs="Arial"/>
              </w:rPr>
              <w:t>Nicole Houston</w:t>
            </w:r>
          </w:p>
        </w:tc>
        <w:tc>
          <w:tcPr>
            <w:tcW w:w="2322" w:type="dxa"/>
            <w:shd w:val="clear" w:color="auto" w:fill="FFFFFF" w:themeFill="background1"/>
            <w:tcMar/>
          </w:tcPr>
          <w:p w:rsidRPr="000E3C4A" w:rsidR="00921F37" w:rsidP="00921F37" w:rsidRDefault="00921F37" w14:paraId="06102D17" w14:textId="33346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08D47642" w14:paraId="3315FCE1" w14:textId="77777777">
        <w:trPr/>
        <w:tc>
          <w:tcPr>
            <w:tcW w:w="5177" w:type="dxa"/>
            <w:shd w:val="clear" w:color="auto" w:fill="FFFFFF" w:themeFill="background1"/>
            <w:tcMar/>
          </w:tcPr>
          <w:p w:rsidRPr="00610D9F" w:rsidR="00FF2115" w:rsidP="00921F37" w:rsidRDefault="00FF2115"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Emily Hughart</w:t>
            </w:r>
          </w:p>
        </w:tc>
        <w:tc>
          <w:tcPr>
            <w:tcW w:w="2322" w:type="dxa"/>
            <w:shd w:val="clear" w:color="auto" w:fill="FFFFFF" w:themeFill="background1"/>
            <w:tcMar/>
          </w:tcPr>
          <w:p w:rsidRPr="00610D9F" w:rsidR="00FF2115" w:rsidP="00921F37" w:rsidRDefault="000E3C4A" w14:paraId="0021FDE5" w14:textId="3AE8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10D9F">
              <w:rPr>
                <w:rFonts w:ascii="Arial" w:hAnsi="Arial" w:cs="Arial"/>
              </w:rPr>
              <w:t>Virtual</w:t>
            </w:r>
          </w:p>
        </w:tc>
      </w:tr>
      <w:tr w:rsidRPr="00D85D00" w:rsidR="00145E13" w:rsidTr="08D47642" w14:paraId="73445CB1" w14:textId="77777777">
        <w:trPr/>
        <w:tc>
          <w:tcPr>
            <w:tcW w:w="5177" w:type="dxa"/>
            <w:shd w:val="clear" w:color="auto" w:fill="FFFFFF" w:themeFill="background1"/>
            <w:tcMar/>
          </w:tcPr>
          <w:p w:rsidRPr="00610D9F" w:rsidR="00145E13" w:rsidP="00D05972" w:rsidRDefault="00145E13" w14:paraId="214250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Michelle Keyes</w:t>
            </w:r>
          </w:p>
        </w:tc>
        <w:tc>
          <w:tcPr>
            <w:tcW w:w="2322" w:type="dxa"/>
            <w:shd w:val="clear" w:color="auto" w:fill="FFFFFF" w:themeFill="background1"/>
            <w:tcMar/>
          </w:tcPr>
          <w:p w:rsidRPr="00610D9F" w:rsidR="00145E13" w:rsidP="00D05972" w:rsidRDefault="00145E13" w14:paraId="080CEF48" w14:textId="3DD72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08D47642" w14:paraId="19C96728" w14:textId="77777777">
        <w:trPr/>
        <w:tc>
          <w:tcPr>
            <w:tcW w:w="5177" w:type="dxa"/>
            <w:shd w:val="clear" w:color="auto" w:fill="FFFFFF" w:themeFill="background1"/>
            <w:tcMar/>
          </w:tcPr>
          <w:p w:rsidRPr="00610D9F" w:rsidR="00FF2115" w:rsidP="00D05972" w:rsidRDefault="00FF2115" w14:paraId="71800911" w14:textId="1E63E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Dave Konnerth</w:t>
            </w:r>
          </w:p>
        </w:tc>
        <w:tc>
          <w:tcPr>
            <w:tcW w:w="2322" w:type="dxa"/>
            <w:shd w:val="clear" w:color="auto" w:fill="FFFFFF" w:themeFill="background1"/>
            <w:tcMar/>
          </w:tcPr>
          <w:p w:rsidRPr="00610D9F" w:rsidR="00FF2115" w:rsidP="00D05972" w:rsidRDefault="00F1624D" w14:paraId="57E8D1E7" w14:textId="4A6D2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10D9F">
              <w:rPr>
                <w:rFonts w:ascii="Arial" w:hAnsi="Arial" w:cs="Arial"/>
              </w:rPr>
              <w:t>In-Person</w:t>
            </w:r>
          </w:p>
        </w:tc>
      </w:tr>
      <w:tr w:rsidRPr="00D85D00" w:rsidR="0030634E" w:rsidTr="08D47642" w14:paraId="7940328C" w14:textId="77777777">
        <w:trPr/>
        <w:tc>
          <w:tcPr>
            <w:tcW w:w="5177" w:type="dxa"/>
            <w:shd w:val="clear" w:color="auto" w:fill="FFFFFF" w:themeFill="background1"/>
            <w:tcMar/>
          </w:tcPr>
          <w:p w:rsidRPr="00610D9F" w:rsidR="0030634E" w:rsidP="00D05972" w:rsidRDefault="1FC07C7A" w14:paraId="382E4F97" w14:textId="2C036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Denise Mote</w:t>
            </w:r>
          </w:p>
        </w:tc>
        <w:tc>
          <w:tcPr>
            <w:tcW w:w="2322" w:type="dxa"/>
            <w:shd w:val="clear" w:color="auto" w:fill="FFFFFF" w:themeFill="background1"/>
            <w:tcMar/>
          </w:tcPr>
          <w:p w:rsidRPr="00610D9F" w:rsidR="0030634E" w:rsidP="00D05972" w:rsidRDefault="0030634E" w14:paraId="63B03077" w14:textId="4829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DD0810" w:rsidTr="08D47642" w14:paraId="41FB372B" w14:textId="77777777">
        <w:trPr/>
        <w:tc>
          <w:tcPr>
            <w:tcW w:w="5177" w:type="dxa"/>
            <w:shd w:val="clear" w:color="auto" w:fill="FFFFFF" w:themeFill="background1"/>
            <w:tcMar/>
          </w:tcPr>
          <w:p w:rsidRPr="00610D9F" w:rsidR="00DD0810" w:rsidP="00D05972" w:rsidRDefault="23862E54" w14:paraId="3CC56C80" w14:textId="1CA91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Mike Neuges</w:t>
            </w:r>
          </w:p>
        </w:tc>
        <w:tc>
          <w:tcPr>
            <w:tcW w:w="2322" w:type="dxa"/>
            <w:shd w:val="clear" w:color="auto" w:fill="FFFFFF" w:themeFill="background1"/>
            <w:tcMar/>
          </w:tcPr>
          <w:p w:rsidRPr="00610D9F" w:rsidR="00DD0810" w:rsidP="00D05972" w:rsidRDefault="008C35AD" w14:paraId="7CE03FC4" w14:textId="7ECCB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Virtual</w:t>
            </w:r>
          </w:p>
        </w:tc>
      </w:tr>
      <w:tr w:rsidRPr="00D85D00" w:rsidR="00145E13" w:rsidTr="08D47642" w14:paraId="1608AF48" w14:textId="77777777">
        <w:trPr/>
        <w:tc>
          <w:tcPr>
            <w:tcW w:w="5177" w:type="dxa"/>
            <w:shd w:val="clear" w:color="auto" w:fill="FFFFFF" w:themeFill="background1"/>
            <w:tcMar/>
          </w:tcPr>
          <w:p w:rsidRPr="00610D9F" w:rsidR="00145E13" w:rsidP="00D05972" w:rsidRDefault="00145E13" w14:paraId="20A4F3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Sam Quintero</w:t>
            </w:r>
          </w:p>
        </w:tc>
        <w:tc>
          <w:tcPr>
            <w:tcW w:w="2322" w:type="dxa"/>
            <w:shd w:val="clear" w:color="auto" w:fill="FFFFFF" w:themeFill="background1"/>
            <w:tcMar/>
          </w:tcPr>
          <w:p w:rsidRPr="00610D9F" w:rsidR="00145E13" w:rsidP="41DE7F18" w:rsidRDefault="00F1624D" w14:paraId="73260E8A" w14:textId="6C5FB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10D9F">
              <w:rPr>
                <w:rFonts w:ascii="Arial" w:hAnsi="Arial" w:cs="Arial"/>
              </w:rPr>
              <w:t>In-Person</w:t>
            </w:r>
          </w:p>
        </w:tc>
      </w:tr>
      <w:tr w:rsidRPr="00D85D00" w:rsidR="00FF2115" w:rsidTr="08D47642" w14:paraId="787CC63E" w14:textId="77777777">
        <w:trPr/>
        <w:tc>
          <w:tcPr>
            <w:tcW w:w="5177" w:type="dxa"/>
            <w:shd w:val="clear" w:color="auto" w:fill="FFFFFF" w:themeFill="background1"/>
            <w:tcMar/>
          </w:tcPr>
          <w:p w:rsidRPr="00610D9F" w:rsidR="00FF2115" w:rsidP="00D05972" w:rsidRDefault="00FF2115" w14:paraId="0AA92471" w14:textId="3BE39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Jim Roth</w:t>
            </w:r>
          </w:p>
        </w:tc>
        <w:tc>
          <w:tcPr>
            <w:tcW w:w="2322" w:type="dxa"/>
            <w:shd w:val="clear" w:color="auto" w:fill="FFFFFF" w:themeFill="background1"/>
            <w:tcMar/>
          </w:tcPr>
          <w:p w:rsidRPr="00610D9F" w:rsidR="00FF2115" w:rsidP="41DE7F18" w:rsidRDefault="00FF2115" w14:paraId="15E7CB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D5B6D" w:rsidTr="08D47642" w14:paraId="4A7F7B3D" w14:textId="77777777">
        <w:trPr/>
        <w:tc>
          <w:tcPr>
            <w:tcW w:w="5177" w:type="dxa"/>
            <w:shd w:val="clear" w:color="auto" w:fill="FFFFFF" w:themeFill="background1"/>
            <w:tcMar/>
          </w:tcPr>
          <w:p w:rsidRPr="00610D9F" w:rsidR="003D5B6D" w:rsidP="00D05972" w:rsidRDefault="752E8052"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Elizabeth Rugg</w:t>
            </w:r>
          </w:p>
        </w:tc>
        <w:tc>
          <w:tcPr>
            <w:tcW w:w="2322" w:type="dxa"/>
            <w:shd w:val="clear" w:color="auto" w:fill="FFFFFF" w:themeFill="background1"/>
            <w:tcMar/>
          </w:tcPr>
          <w:p w:rsidRPr="00610D9F" w:rsidR="003D5B6D" w:rsidP="41DE7F18" w:rsidRDefault="00610D9F" w14:paraId="6F05BF0E" w14:textId="541D7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10D9F">
              <w:rPr>
                <w:rFonts w:ascii="Arial" w:hAnsi="Arial" w:cs="Arial"/>
              </w:rPr>
              <w:t>In-Person</w:t>
            </w:r>
          </w:p>
        </w:tc>
      </w:tr>
      <w:tr w:rsidRPr="00D85D00" w:rsidR="00145E13" w:rsidTr="08D47642" w14:paraId="36670C16" w14:textId="77777777">
        <w:trPr/>
        <w:tc>
          <w:tcPr>
            <w:tcW w:w="5177" w:type="dxa"/>
            <w:shd w:val="clear" w:color="auto" w:fill="FFFFFF" w:themeFill="background1"/>
            <w:tcMar/>
          </w:tcPr>
          <w:p w:rsidRPr="00610D9F" w:rsidR="00145E13" w:rsidP="00D05972" w:rsidRDefault="00145E13" w14:paraId="66392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Donna Sabatino</w:t>
            </w:r>
          </w:p>
        </w:tc>
        <w:tc>
          <w:tcPr>
            <w:tcW w:w="2322" w:type="dxa"/>
            <w:shd w:val="clear" w:color="auto" w:fill="FFFFFF" w:themeFill="background1"/>
            <w:tcMar/>
          </w:tcPr>
          <w:p w:rsidRPr="00610D9F" w:rsidR="00145E13" w:rsidP="00D05972" w:rsidRDefault="00145E13" w14:paraId="3A8FB6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08D47642" w14:paraId="2C7F7873" w14:textId="77777777">
        <w:trPr/>
        <w:tc>
          <w:tcPr>
            <w:tcW w:w="5177" w:type="dxa"/>
            <w:shd w:val="clear" w:color="auto" w:fill="FFFFFF" w:themeFill="background1"/>
            <w:tcMar/>
          </w:tcPr>
          <w:p w:rsidRPr="00610D9F" w:rsidR="0030634E" w:rsidP="00D05972" w:rsidRDefault="1FC07C7A" w14:paraId="1A717223" w14:textId="06D9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610D9F">
              <w:rPr>
                <w:rFonts w:ascii="Arial" w:hAnsi="Arial" w:cs="Arial"/>
              </w:rPr>
              <w:t>Chris Walker</w:t>
            </w:r>
          </w:p>
        </w:tc>
        <w:tc>
          <w:tcPr>
            <w:tcW w:w="2322" w:type="dxa"/>
            <w:shd w:val="clear" w:color="auto" w:fill="FFFFFF" w:themeFill="background1"/>
            <w:tcMar/>
          </w:tcPr>
          <w:p w:rsidRPr="00610D9F" w:rsidR="0030634E" w:rsidP="00D05972" w:rsidRDefault="00610D9F" w14:paraId="0D345A78" w14:textId="789B7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10D9F">
              <w:rPr>
                <w:rFonts w:ascii="Arial" w:hAnsi="Arial" w:cs="Arial"/>
              </w:rPr>
              <w:t>Virtual</w:t>
            </w:r>
          </w:p>
        </w:tc>
      </w:tr>
      <w:tr w:rsidRPr="00D85D00" w:rsidR="41DE7F18" w:rsidTr="08D47642" w14:paraId="1AD79D76" w14:textId="77777777">
        <w:trPr/>
        <w:tc>
          <w:tcPr>
            <w:tcW w:w="5177" w:type="dxa"/>
            <w:shd w:val="clear" w:color="auto" w:fill="FFFFFF" w:themeFill="background1"/>
            <w:tcMar/>
          </w:tcPr>
          <w:p w:rsidRPr="00610D9F" w:rsidR="22AAC7FD" w:rsidP="41DE7F18" w:rsidRDefault="22AAC7FD" w14:paraId="713CBF54" w14:textId="1633B4ED">
            <w:pPr>
              <w:jc w:val="center"/>
              <w:rPr>
                <w:rFonts w:ascii="Arial" w:hAnsi="Arial" w:cs="Arial"/>
                <w:szCs w:val="24"/>
              </w:rPr>
            </w:pPr>
            <w:r w:rsidRPr="00610D9F">
              <w:rPr>
                <w:rFonts w:ascii="Arial" w:hAnsi="Arial" w:cs="Arial"/>
                <w:szCs w:val="24"/>
              </w:rPr>
              <w:t>M</w:t>
            </w:r>
            <w:r w:rsidRPr="00610D9F" w:rsidR="008E495F">
              <w:rPr>
                <w:rFonts w:ascii="Arial" w:hAnsi="Arial" w:cs="Arial"/>
                <w:szCs w:val="24"/>
              </w:rPr>
              <w:t>i</w:t>
            </w:r>
            <w:r w:rsidRPr="00610D9F">
              <w:rPr>
                <w:rFonts w:ascii="Arial" w:hAnsi="Arial" w:cs="Arial"/>
                <w:szCs w:val="24"/>
              </w:rPr>
              <w:t>yisha Wall</w:t>
            </w:r>
          </w:p>
        </w:tc>
        <w:tc>
          <w:tcPr>
            <w:tcW w:w="2322" w:type="dxa"/>
            <w:shd w:val="clear" w:color="auto" w:fill="FFFFFF" w:themeFill="background1"/>
            <w:tcMar/>
          </w:tcPr>
          <w:p w:rsidRPr="00610D9F" w:rsidR="22AAC7FD" w:rsidP="41DE7F18" w:rsidRDefault="22AAC7FD" w14:paraId="1A30639C" w14:textId="034A7BC7">
            <w:pPr>
              <w:jc w:val="center"/>
              <w:rPr>
                <w:rFonts w:ascii="Arial" w:hAnsi="Arial" w:cs="Arial"/>
                <w:szCs w:val="24"/>
              </w:rPr>
            </w:pPr>
          </w:p>
        </w:tc>
      </w:tr>
      <w:tr w:rsidRPr="00920E0F" w:rsidR="00145E13" w:rsidTr="08D47642" w14:paraId="71E7AF0D" w14:textId="77777777">
        <w:trPr/>
        <w:tc>
          <w:tcPr>
            <w:tcW w:w="5177" w:type="dxa"/>
            <w:shd w:val="clear" w:color="auto" w:fill="BFBFBF" w:themeFill="background1" w:themeFillShade="BF"/>
            <w:tcMar/>
          </w:tcPr>
          <w:p w:rsidRPr="00920E0F" w:rsidR="00145E13" w:rsidP="00D05972"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Mar/>
          </w:tcPr>
          <w:p w:rsidRPr="00920E0F" w:rsidR="00145E13" w:rsidP="00D05972"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4FA47C8B" w14:textId="77777777">
        <w:trPr/>
        <w:tc>
          <w:tcPr>
            <w:tcW w:w="5177" w:type="dxa"/>
            <w:shd w:val="clear" w:color="auto" w:fill="FFFFFF" w:themeFill="background1"/>
            <w:tcMar/>
          </w:tcPr>
          <w:p w:rsidRPr="00920E0F" w:rsidR="00145E13" w:rsidP="00D05972"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b/>
                <w:bCs/>
              </w:rPr>
              <w:t>Guests</w:t>
            </w:r>
          </w:p>
        </w:tc>
        <w:tc>
          <w:tcPr>
            <w:tcW w:w="2322" w:type="dxa"/>
            <w:shd w:val="clear" w:color="auto" w:fill="FFFFFF" w:themeFill="background1"/>
            <w:tcMar/>
          </w:tcPr>
          <w:p w:rsidRPr="00920E0F" w:rsidR="00145E13" w:rsidP="00D05972"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b/>
                <w:bCs/>
              </w:rPr>
              <w:t>Attendance</w:t>
            </w:r>
          </w:p>
        </w:tc>
      </w:tr>
      <w:tr w:rsidRPr="00920E0F" w:rsidR="00145E13" w:rsidTr="08D47642" w14:paraId="608AF21D" w14:textId="77777777">
        <w:trPr/>
        <w:tc>
          <w:tcPr>
            <w:tcW w:w="5177" w:type="dxa"/>
            <w:shd w:val="clear" w:color="auto" w:fill="FFFFFF" w:themeFill="background1"/>
            <w:tcMar/>
          </w:tcPr>
          <w:p w:rsidRPr="00920E0F" w:rsidR="00145E13" w:rsidP="00D05972" w:rsidRDefault="00145E13" w14:paraId="744AC4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Michael Alonso</w:t>
            </w:r>
          </w:p>
        </w:tc>
        <w:tc>
          <w:tcPr>
            <w:tcW w:w="2322" w:type="dxa"/>
            <w:shd w:val="clear" w:color="auto" w:fill="FFFFFF" w:themeFill="background1"/>
            <w:tcMar/>
          </w:tcPr>
          <w:p w:rsidRPr="00920E0F" w:rsidR="00145E13" w:rsidP="00D05972" w:rsidRDefault="00145E13" w14:paraId="7356B5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2D6F2892" w14:textId="77777777">
        <w:trPr/>
        <w:tc>
          <w:tcPr>
            <w:tcW w:w="5177" w:type="dxa"/>
            <w:shd w:val="clear" w:color="auto" w:fill="FFFFFF" w:themeFill="background1"/>
            <w:tcMar/>
          </w:tcPr>
          <w:p w:rsidRPr="00920E0F" w:rsidR="00145E13" w:rsidP="00D05972" w:rsidRDefault="00145E13" w14:paraId="4D772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Jasmine Alvarado</w:t>
            </w:r>
          </w:p>
        </w:tc>
        <w:tc>
          <w:tcPr>
            <w:tcW w:w="2322" w:type="dxa"/>
            <w:shd w:val="clear" w:color="auto" w:fill="FFFFFF" w:themeFill="background1"/>
            <w:tcMar/>
          </w:tcPr>
          <w:p w:rsidRPr="00920E0F" w:rsidR="00145E13" w:rsidP="00D05972" w:rsidRDefault="00145E13" w14:paraId="6F8DC9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0CE52EEF" w14:textId="77777777">
        <w:trPr/>
        <w:tc>
          <w:tcPr>
            <w:tcW w:w="5177" w:type="dxa"/>
            <w:shd w:val="clear" w:color="auto" w:fill="FFFFFF" w:themeFill="background1"/>
            <w:tcMar/>
          </w:tcPr>
          <w:p w:rsidRPr="00920E0F" w:rsidR="00145E13" w:rsidP="00D05972" w:rsidRDefault="00145E13" w14:paraId="1C742E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Katherine Barbera</w:t>
            </w:r>
          </w:p>
        </w:tc>
        <w:tc>
          <w:tcPr>
            <w:tcW w:w="2322" w:type="dxa"/>
            <w:shd w:val="clear" w:color="auto" w:fill="FFFFFF" w:themeFill="background1"/>
            <w:tcMar/>
          </w:tcPr>
          <w:p w:rsidRPr="00920E0F" w:rsidR="00145E13" w:rsidP="00D05972" w:rsidRDefault="00145E13" w14:paraId="301767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0CFC7351" w14:textId="77777777">
        <w:trPr/>
        <w:tc>
          <w:tcPr>
            <w:tcW w:w="5177" w:type="dxa"/>
            <w:shd w:val="clear" w:color="auto" w:fill="FFFFFF" w:themeFill="background1"/>
            <w:tcMar/>
          </w:tcPr>
          <w:p w:rsidRPr="00920E0F" w:rsidR="00145E13" w:rsidP="00D05972" w:rsidRDefault="00145E13" w14:paraId="4F463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Conrad Barzarea</w:t>
            </w:r>
          </w:p>
        </w:tc>
        <w:tc>
          <w:tcPr>
            <w:tcW w:w="2322" w:type="dxa"/>
            <w:shd w:val="clear" w:color="auto" w:fill="FFFFFF" w:themeFill="background1"/>
            <w:tcMar/>
          </w:tcPr>
          <w:p w:rsidRPr="00920E0F" w:rsidR="00145E13" w:rsidP="00D05972" w:rsidRDefault="00145E13" w14:paraId="541D8E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75EE2021" w14:textId="77777777">
        <w:trPr/>
        <w:tc>
          <w:tcPr>
            <w:tcW w:w="5177" w:type="dxa"/>
            <w:shd w:val="clear" w:color="auto" w:fill="FFFFFF" w:themeFill="background1"/>
            <w:tcMar/>
          </w:tcPr>
          <w:p w:rsidRPr="00920E0F" w:rsidR="00145E13" w:rsidP="00D05972" w:rsidRDefault="00145E13" w14:paraId="4BE0B5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Catherine Benson</w:t>
            </w:r>
          </w:p>
        </w:tc>
        <w:tc>
          <w:tcPr>
            <w:tcW w:w="2322" w:type="dxa"/>
            <w:shd w:val="clear" w:color="auto" w:fill="FFFFFF" w:themeFill="background1"/>
            <w:tcMar/>
          </w:tcPr>
          <w:p w:rsidRPr="00920E0F" w:rsidR="00145E13" w:rsidP="00D05972" w:rsidRDefault="00145E13" w14:paraId="06975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46E752AB" w14:textId="77777777">
        <w:trPr/>
        <w:tc>
          <w:tcPr>
            <w:tcW w:w="5177" w:type="dxa"/>
            <w:shd w:val="clear" w:color="auto" w:fill="FFFFFF" w:themeFill="background1"/>
            <w:tcMar/>
          </w:tcPr>
          <w:p w:rsidRPr="00920E0F" w:rsidR="00145E13" w:rsidP="00D05972" w:rsidRDefault="00145E13" w14:paraId="4B5388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lastRenderedPageBreak/>
              <w:t>Frances Benton</w:t>
            </w:r>
          </w:p>
        </w:tc>
        <w:tc>
          <w:tcPr>
            <w:tcW w:w="2322" w:type="dxa"/>
            <w:shd w:val="clear" w:color="auto" w:fill="FFFFFF" w:themeFill="background1"/>
            <w:tcMar/>
          </w:tcPr>
          <w:p w:rsidRPr="00920E0F" w:rsidR="00145E13" w:rsidP="00D05972" w:rsidRDefault="00145E13" w14:paraId="5EA3A4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1B7275CD" w14:textId="77777777">
        <w:trPr/>
        <w:tc>
          <w:tcPr>
            <w:tcW w:w="5177" w:type="dxa"/>
            <w:shd w:val="clear" w:color="auto" w:fill="FFFFFF" w:themeFill="background1"/>
            <w:tcMar/>
          </w:tcPr>
          <w:p w:rsidRPr="00920E0F" w:rsidR="00145E13" w:rsidP="00D05972" w:rsidRDefault="00145E13" w14:paraId="719ACA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Dawn Branley</w:t>
            </w:r>
          </w:p>
        </w:tc>
        <w:tc>
          <w:tcPr>
            <w:tcW w:w="2322" w:type="dxa"/>
            <w:shd w:val="clear" w:color="auto" w:fill="FFFFFF" w:themeFill="background1"/>
            <w:tcMar/>
          </w:tcPr>
          <w:p w:rsidRPr="00920E0F" w:rsidR="00145E13" w:rsidP="00D05972" w:rsidRDefault="00145E13" w14:paraId="5A62C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07427B14" w14:textId="77777777">
        <w:trPr/>
        <w:tc>
          <w:tcPr>
            <w:tcW w:w="5177" w:type="dxa"/>
            <w:shd w:val="clear" w:color="auto" w:fill="FFFFFF" w:themeFill="background1"/>
            <w:tcMar/>
          </w:tcPr>
          <w:p w:rsidRPr="00920E0F" w:rsidR="00145E13" w:rsidP="00D05972" w:rsidRDefault="00145E13" w14:paraId="111E0C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Zack Brown</w:t>
            </w:r>
          </w:p>
        </w:tc>
        <w:tc>
          <w:tcPr>
            <w:tcW w:w="2322" w:type="dxa"/>
            <w:shd w:val="clear" w:color="auto" w:fill="FFFFFF" w:themeFill="background1"/>
            <w:tcMar/>
          </w:tcPr>
          <w:p w:rsidRPr="00920E0F" w:rsidR="00145E13" w:rsidP="41DE7F18" w:rsidRDefault="00145E13" w14:paraId="48C6A2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145E13" w:rsidTr="08D47642" w14:paraId="5ECFC1F4" w14:textId="77777777">
        <w:trPr/>
        <w:tc>
          <w:tcPr>
            <w:tcW w:w="5177" w:type="dxa"/>
            <w:shd w:val="clear" w:color="auto" w:fill="FFFFFF" w:themeFill="background1"/>
            <w:tcMar/>
          </w:tcPr>
          <w:p w:rsidRPr="00920E0F" w:rsidR="00145E13" w:rsidP="00D05972" w:rsidRDefault="00145E13" w14:paraId="1C7858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Taryn Buckley</w:t>
            </w:r>
          </w:p>
        </w:tc>
        <w:tc>
          <w:tcPr>
            <w:tcW w:w="2322" w:type="dxa"/>
            <w:shd w:val="clear" w:color="auto" w:fill="FFFFFF" w:themeFill="background1"/>
            <w:tcMar/>
          </w:tcPr>
          <w:p w:rsidRPr="00920E0F" w:rsidR="00145E13" w:rsidP="00D05972" w:rsidRDefault="00145E13" w14:paraId="4FF756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2A7780A5" w14:textId="77777777">
        <w:trPr/>
        <w:tc>
          <w:tcPr>
            <w:tcW w:w="5177" w:type="dxa"/>
            <w:shd w:val="clear" w:color="auto" w:fill="FFFFFF" w:themeFill="background1"/>
            <w:tcMar/>
          </w:tcPr>
          <w:p w:rsidRPr="00920E0F" w:rsidR="00145E13" w:rsidP="00D05972" w:rsidRDefault="00145E13" w14:paraId="372461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Jose Camino</w:t>
            </w:r>
          </w:p>
        </w:tc>
        <w:tc>
          <w:tcPr>
            <w:tcW w:w="2322" w:type="dxa"/>
            <w:shd w:val="clear" w:color="auto" w:fill="FFFFFF" w:themeFill="background1"/>
            <w:tcMar/>
          </w:tcPr>
          <w:p w:rsidRPr="00920E0F" w:rsidR="00145E13" w:rsidP="00D05972" w:rsidRDefault="00145E13" w14:paraId="09C01F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68A209BE" w14:textId="77777777">
        <w:trPr/>
        <w:tc>
          <w:tcPr>
            <w:tcW w:w="5177" w:type="dxa"/>
            <w:shd w:val="clear" w:color="auto" w:fill="FFFFFF" w:themeFill="background1"/>
            <w:tcMar/>
          </w:tcPr>
          <w:p w:rsidRPr="00920E0F" w:rsidR="00145E13" w:rsidP="00D05972" w:rsidRDefault="00145E13" w14:paraId="458F08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Joshua Cardwell</w:t>
            </w:r>
          </w:p>
        </w:tc>
        <w:tc>
          <w:tcPr>
            <w:tcW w:w="2322" w:type="dxa"/>
            <w:shd w:val="clear" w:color="auto" w:fill="FFFFFF" w:themeFill="background1"/>
            <w:tcMar/>
          </w:tcPr>
          <w:p w:rsidRPr="00920E0F" w:rsidR="00145E13" w:rsidP="00D05972" w:rsidRDefault="00145E13" w14:paraId="1B3C05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01C3E593" w14:textId="77777777">
        <w:trPr/>
        <w:tc>
          <w:tcPr>
            <w:tcW w:w="5177" w:type="dxa"/>
            <w:shd w:val="clear" w:color="auto" w:fill="FFFFFF" w:themeFill="background1"/>
            <w:tcMar/>
          </w:tcPr>
          <w:p w:rsidRPr="00920E0F" w:rsidR="00145E13" w:rsidP="00D05972" w:rsidRDefault="00145E13" w14:paraId="2B5C9F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Michael Carlton</w:t>
            </w:r>
          </w:p>
        </w:tc>
        <w:tc>
          <w:tcPr>
            <w:tcW w:w="2322" w:type="dxa"/>
            <w:shd w:val="clear" w:color="auto" w:fill="FFFFFF" w:themeFill="background1"/>
            <w:tcMar/>
          </w:tcPr>
          <w:p w:rsidRPr="00920E0F" w:rsidR="00145E13" w:rsidP="00D05972" w:rsidRDefault="00145E13" w14:paraId="1B575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565CCF58" w14:textId="77777777">
        <w:trPr/>
        <w:tc>
          <w:tcPr>
            <w:tcW w:w="5177" w:type="dxa"/>
            <w:shd w:val="clear" w:color="auto" w:fill="FFFFFF" w:themeFill="background1"/>
            <w:tcMar/>
          </w:tcPr>
          <w:p w:rsidRPr="00920E0F" w:rsidR="00145E13" w:rsidP="00D05972" w:rsidRDefault="00145E13" w14:paraId="534ADE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Astrid Carrasquillo</w:t>
            </w:r>
          </w:p>
        </w:tc>
        <w:tc>
          <w:tcPr>
            <w:tcW w:w="2322" w:type="dxa"/>
            <w:shd w:val="clear" w:color="auto" w:fill="FFFFFF" w:themeFill="background1"/>
            <w:tcMar/>
          </w:tcPr>
          <w:p w:rsidRPr="00920E0F" w:rsidR="00145E13" w:rsidP="00D05972" w:rsidRDefault="00145E13" w14:paraId="7A597EA7" w14:textId="4762F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42AECAA6" w14:textId="77777777">
        <w:trPr/>
        <w:tc>
          <w:tcPr>
            <w:tcW w:w="5177" w:type="dxa"/>
            <w:shd w:val="clear" w:color="auto" w:fill="FFFFFF" w:themeFill="background1"/>
            <w:tcMar/>
          </w:tcPr>
          <w:p w:rsidRPr="00920E0F" w:rsidR="00145E13" w:rsidP="00D05972" w:rsidRDefault="00145E13" w14:paraId="418B3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Mike Catala</w:t>
            </w:r>
          </w:p>
        </w:tc>
        <w:tc>
          <w:tcPr>
            <w:tcW w:w="2322" w:type="dxa"/>
            <w:shd w:val="clear" w:color="auto" w:fill="FFFFFF" w:themeFill="background1"/>
            <w:tcMar/>
          </w:tcPr>
          <w:p w:rsidRPr="00920E0F" w:rsidR="00145E13" w:rsidP="00D05972" w:rsidRDefault="00145E13" w14:paraId="1466B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02DFFF20" w14:textId="77777777">
        <w:trPr/>
        <w:tc>
          <w:tcPr>
            <w:tcW w:w="5177" w:type="dxa"/>
            <w:shd w:val="clear" w:color="auto" w:fill="FFFFFF" w:themeFill="background1"/>
            <w:tcMar/>
          </w:tcPr>
          <w:p w:rsidRPr="00920E0F" w:rsidR="00145E13" w:rsidP="00D05972" w:rsidRDefault="00145E13" w14:paraId="46A10C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Gregory Clark</w:t>
            </w:r>
          </w:p>
        </w:tc>
        <w:tc>
          <w:tcPr>
            <w:tcW w:w="2322" w:type="dxa"/>
            <w:shd w:val="clear" w:color="auto" w:fill="FFFFFF" w:themeFill="background1"/>
            <w:tcMar/>
          </w:tcPr>
          <w:p w:rsidRPr="00920E0F" w:rsidR="00145E13" w:rsidP="00D05972" w:rsidRDefault="00145E13" w14:paraId="2B7A03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2E3D3841" w14:textId="77777777">
        <w:trPr/>
        <w:tc>
          <w:tcPr>
            <w:tcW w:w="5177" w:type="dxa"/>
            <w:shd w:val="clear" w:color="auto" w:fill="FFFFFF" w:themeFill="background1"/>
            <w:tcMar/>
          </w:tcPr>
          <w:p w:rsidRPr="00920E0F" w:rsidR="00145E13" w:rsidP="00D05972" w:rsidRDefault="00145E13" w14:paraId="664B17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Everis Clarke</w:t>
            </w:r>
          </w:p>
        </w:tc>
        <w:tc>
          <w:tcPr>
            <w:tcW w:w="2322" w:type="dxa"/>
            <w:shd w:val="clear" w:color="auto" w:fill="FFFFFF" w:themeFill="background1"/>
            <w:tcMar/>
          </w:tcPr>
          <w:p w:rsidRPr="00920E0F" w:rsidR="00145E13" w:rsidP="00D05972" w:rsidRDefault="00145E13" w14:paraId="69C46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2FD3A4FC" w14:textId="77777777">
        <w:trPr/>
        <w:tc>
          <w:tcPr>
            <w:tcW w:w="5177" w:type="dxa"/>
            <w:shd w:val="clear" w:color="auto" w:fill="FFFFFF" w:themeFill="background1"/>
            <w:tcMar/>
          </w:tcPr>
          <w:p w:rsidRPr="00920E0F" w:rsidR="00145E13" w:rsidP="00D05972" w:rsidRDefault="00145E13" w14:paraId="7DA3F0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Donna Corpuz</w:t>
            </w:r>
          </w:p>
        </w:tc>
        <w:tc>
          <w:tcPr>
            <w:tcW w:w="2322" w:type="dxa"/>
            <w:shd w:val="clear" w:color="auto" w:fill="FFFFFF" w:themeFill="background1"/>
            <w:tcMar/>
          </w:tcPr>
          <w:p w:rsidRPr="00920E0F" w:rsidR="00145E13" w:rsidP="00D05972" w:rsidRDefault="00145E13" w14:paraId="1559C4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08D47642" w14:paraId="523702D4" w14:textId="77777777">
        <w:trPr/>
        <w:tc>
          <w:tcPr>
            <w:tcW w:w="5177" w:type="dxa"/>
            <w:shd w:val="clear" w:color="auto" w:fill="auto"/>
            <w:tcMar/>
          </w:tcPr>
          <w:p w:rsidRPr="00920E0F" w:rsidR="00145E13" w:rsidP="00D05972" w:rsidRDefault="00145E13" w14:paraId="17C78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Luis Delgado</w:t>
            </w:r>
          </w:p>
        </w:tc>
        <w:tc>
          <w:tcPr>
            <w:tcW w:w="2322" w:type="dxa"/>
            <w:shd w:val="clear" w:color="auto" w:fill="auto"/>
            <w:tcMar/>
          </w:tcPr>
          <w:p w:rsidRPr="00920E0F" w:rsidR="00145E13" w:rsidP="00D05972" w:rsidRDefault="00145E13" w14:paraId="5BA7DF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D3F11E9" w14:textId="77777777">
        <w:trPr/>
        <w:tc>
          <w:tcPr>
            <w:tcW w:w="5177" w:type="dxa"/>
            <w:shd w:val="clear" w:color="auto" w:fill="auto"/>
            <w:tcMar/>
          </w:tcPr>
          <w:p w:rsidRPr="00920E0F" w:rsidR="00325428" w:rsidP="00325428" w:rsidRDefault="1F96F8ED" w14:paraId="409E5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Darlene Duran</w:t>
            </w:r>
          </w:p>
        </w:tc>
        <w:tc>
          <w:tcPr>
            <w:tcW w:w="2322" w:type="dxa"/>
            <w:shd w:val="clear" w:color="auto" w:fill="auto"/>
            <w:tcMar/>
          </w:tcPr>
          <w:p w:rsidRPr="00920E0F" w:rsidR="00325428" w:rsidP="00325428" w:rsidRDefault="00325428" w14:paraId="15439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F25BC6F" w14:textId="77777777">
        <w:trPr/>
        <w:tc>
          <w:tcPr>
            <w:tcW w:w="5177" w:type="dxa"/>
            <w:shd w:val="clear" w:color="auto" w:fill="auto"/>
            <w:tcMar/>
          </w:tcPr>
          <w:p w:rsidRPr="00920E0F" w:rsidR="00325428" w:rsidP="00325428" w:rsidRDefault="1F96F8ED" w14:paraId="579F11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20E0F">
              <w:rPr>
                <w:rFonts w:ascii="Arial" w:hAnsi="Arial" w:cs="Arial"/>
              </w:rPr>
              <w:t>Lolita Emanuel-Brown</w:t>
            </w:r>
          </w:p>
        </w:tc>
        <w:tc>
          <w:tcPr>
            <w:tcW w:w="2322" w:type="dxa"/>
            <w:shd w:val="clear" w:color="auto" w:fill="auto"/>
            <w:tcMar/>
          </w:tcPr>
          <w:p w:rsidRPr="00920E0F" w:rsidR="00325428" w:rsidP="00325428" w:rsidRDefault="00325428" w14:paraId="0C713C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82D74E1" w14:textId="77777777">
        <w:trPr/>
        <w:tc>
          <w:tcPr>
            <w:tcW w:w="5177" w:type="dxa"/>
            <w:shd w:val="clear" w:color="auto" w:fill="auto"/>
            <w:tcMar/>
          </w:tcPr>
          <w:p w:rsidRPr="00920E0F" w:rsidR="00325428" w:rsidP="00325428" w:rsidRDefault="1F96F8ED" w14:paraId="6AAA9F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Karlie Gallagher</w:t>
            </w:r>
          </w:p>
        </w:tc>
        <w:tc>
          <w:tcPr>
            <w:tcW w:w="2322" w:type="dxa"/>
            <w:shd w:val="clear" w:color="auto" w:fill="auto"/>
            <w:tcMar/>
          </w:tcPr>
          <w:p w:rsidRPr="00920E0F" w:rsidR="00325428" w:rsidP="00325428" w:rsidRDefault="00325428" w14:paraId="2EB45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18EF2211" w14:textId="77777777">
        <w:trPr/>
        <w:tc>
          <w:tcPr>
            <w:tcW w:w="5177" w:type="dxa"/>
            <w:shd w:val="clear" w:color="auto" w:fill="auto"/>
            <w:tcMar/>
          </w:tcPr>
          <w:p w:rsidRPr="00920E0F" w:rsidR="00325428" w:rsidP="00325428" w:rsidRDefault="1F96F8ED" w14:paraId="62E9B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Geneva Galloway</w:t>
            </w:r>
          </w:p>
        </w:tc>
        <w:tc>
          <w:tcPr>
            <w:tcW w:w="2322" w:type="dxa"/>
            <w:shd w:val="clear" w:color="auto" w:fill="auto"/>
            <w:tcMar/>
          </w:tcPr>
          <w:p w:rsidRPr="00920E0F" w:rsidR="00325428" w:rsidP="00325428" w:rsidRDefault="00325428" w14:paraId="3B85D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1DA21EE0" w14:textId="77777777">
        <w:trPr/>
        <w:tc>
          <w:tcPr>
            <w:tcW w:w="5177" w:type="dxa"/>
            <w:shd w:val="clear" w:color="auto" w:fill="auto"/>
            <w:tcMar/>
          </w:tcPr>
          <w:p w:rsidRPr="00920E0F" w:rsidR="00325428" w:rsidP="00325428" w:rsidRDefault="1F96F8ED" w14:paraId="28FAA2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Beth Gotti</w:t>
            </w:r>
          </w:p>
        </w:tc>
        <w:tc>
          <w:tcPr>
            <w:tcW w:w="2322" w:type="dxa"/>
            <w:shd w:val="clear" w:color="auto" w:fill="auto"/>
            <w:tcMar/>
          </w:tcPr>
          <w:p w:rsidRPr="00920E0F" w:rsidR="00325428" w:rsidP="00325428" w:rsidRDefault="00325428" w14:paraId="323E5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38315665" w14:textId="77777777">
        <w:trPr/>
        <w:tc>
          <w:tcPr>
            <w:tcW w:w="5177" w:type="dxa"/>
            <w:shd w:val="clear" w:color="auto" w:fill="auto"/>
            <w:tcMar/>
          </w:tcPr>
          <w:p w:rsidRPr="00920E0F" w:rsidR="00325428" w:rsidP="00325428" w:rsidRDefault="1F96F8ED" w14:paraId="62A3A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Pierre Guttenberg</w:t>
            </w:r>
          </w:p>
        </w:tc>
        <w:tc>
          <w:tcPr>
            <w:tcW w:w="2322" w:type="dxa"/>
            <w:shd w:val="clear" w:color="auto" w:fill="auto"/>
            <w:tcMar/>
          </w:tcPr>
          <w:p w:rsidRPr="00920E0F" w:rsidR="00325428" w:rsidP="00325428" w:rsidRDefault="00325428" w14:paraId="3C08C9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3E8EDBB7" w14:textId="77777777">
        <w:trPr/>
        <w:tc>
          <w:tcPr>
            <w:tcW w:w="5177" w:type="dxa"/>
            <w:shd w:val="clear" w:color="auto" w:fill="auto"/>
            <w:tcMar/>
          </w:tcPr>
          <w:p w:rsidRPr="00920E0F" w:rsidR="00325428" w:rsidP="00325428" w:rsidRDefault="1F96F8ED" w14:paraId="57CC3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Khalil Hall</w:t>
            </w:r>
          </w:p>
        </w:tc>
        <w:tc>
          <w:tcPr>
            <w:tcW w:w="2322" w:type="dxa"/>
            <w:shd w:val="clear" w:color="auto" w:fill="auto"/>
            <w:tcMar/>
          </w:tcPr>
          <w:p w:rsidRPr="00920E0F" w:rsidR="00325428" w:rsidP="00325428" w:rsidRDefault="00325428" w14:paraId="4FE5D0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E495F" w:rsidTr="08D47642" w14:paraId="5A52459B" w14:textId="77777777">
        <w:trPr/>
        <w:tc>
          <w:tcPr>
            <w:tcW w:w="5177" w:type="dxa"/>
            <w:shd w:val="clear" w:color="auto" w:fill="auto"/>
            <w:tcMar/>
          </w:tcPr>
          <w:p w:rsidRPr="00920E0F" w:rsidR="008E495F" w:rsidP="00325428" w:rsidRDefault="008E495F" w14:paraId="53193DCE" w14:textId="6D3DB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Terri Hall</w:t>
            </w:r>
          </w:p>
        </w:tc>
        <w:tc>
          <w:tcPr>
            <w:tcW w:w="2322" w:type="dxa"/>
            <w:shd w:val="clear" w:color="auto" w:fill="auto"/>
            <w:tcMar/>
          </w:tcPr>
          <w:p w:rsidRPr="00920E0F" w:rsidR="008E495F" w:rsidP="00325428" w:rsidRDefault="008E495F" w14:paraId="0A64DBD6" w14:textId="60E54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6EDABE6" w14:textId="77777777">
        <w:trPr/>
        <w:tc>
          <w:tcPr>
            <w:tcW w:w="5177" w:type="dxa"/>
            <w:shd w:val="clear" w:color="auto" w:fill="auto"/>
            <w:tcMar/>
          </w:tcPr>
          <w:p w:rsidRPr="00920E0F" w:rsidR="00325428" w:rsidP="00325428" w:rsidRDefault="1F96F8ED" w14:paraId="1F30A72D" w14:textId="25AB8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Laurie Hardy</w:t>
            </w:r>
          </w:p>
        </w:tc>
        <w:tc>
          <w:tcPr>
            <w:tcW w:w="2322" w:type="dxa"/>
            <w:shd w:val="clear" w:color="auto" w:fill="auto"/>
            <w:tcMar/>
          </w:tcPr>
          <w:p w:rsidRPr="00920E0F" w:rsidR="00325428" w:rsidP="00325428" w:rsidRDefault="00325428" w14:paraId="288A2657" w14:textId="58153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C19F984" w14:textId="77777777">
        <w:trPr/>
        <w:tc>
          <w:tcPr>
            <w:tcW w:w="5177" w:type="dxa"/>
            <w:shd w:val="clear" w:color="auto" w:fill="auto"/>
            <w:tcMar/>
          </w:tcPr>
          <w:p w:rsidRPr="00920E0F" w:rsidR="00325428" w:rsidP="00325428" w:rsidRDefault="1F96F8ED" w14:paraId="098FCD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Indica Harris</w:t>
            </w:r>
          </w:p>
        </w:tc>
        <w:tc>
          <w:tcPr>
            <w:tcW w:w="2322" w:type="dxa"/>
            <w:shd w:val="clear" w:color="auto" w:fill="auto"/>
            <w:tcMar/>
          </w:tcPr>
          <w:p w:rsidRPr="00920E0F" w:rsidR="00325428" w:rsidP="00325428" w:rsidRDefault="00325428" w14:paraId="6CCF69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3537235" w14:textId="77777777">
        <w:trPr/>
        <w:tc>
          <w:tcPr>
            <w:tcW w:w="5177" w:type="dxa"/>
            <w:shd w:val="clear" w:color="auto" w:fill="auto"/>
            <w:tcMar/>
          </w:tcPr>
          <w:p w:rsidRPr="00920E0F" w:rsidR="00325428" w:rsidP="00325428" w:rsidRDefault="1F96F8ED" w14:paraId="3B8631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Tequila Harris</w:t>
            </w:r>
          </w:p>
        </w:tc>
        <w:tc>
          <w:tcPr>
            <w:tcW w:w="2322" w:type="dxa"/>
            <w:shd w:val="clear" w:color="auto" w:fill="auto"/>
            <w:tcMar/>
          </w:tcPr>
          <w:p w:rsidRPr="00920E0F" w:rsidR="00325428" w:rsidP="00325428" w:rsidRDefault="00325428" w14:paraId="26248D74" w14:textId="6CAC7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2F0C0500" w14:textId="77777777">
        <w:trPr/>
        <w:tc>
          <w:tcPr>
            <w:tcW w:w="5177" w:type="dxa"/>
            <w:shd w:val="clear" w:color="auto" w:fill="auto"/>
            <w:tcMar/>
          </w:tcPr>
          <w:p w:rsidRPr="00920E0F" w:rsidR="00325428" w:rsidP="00325428" w:rsidRDefault="1F96F8ED" w14:paraId="135137A5" w14:textId="779A2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Lovell Harp</w:t>
            </w:r>
          </w:p>
        </w:tc>
        <w:tc>
          <w:tcPr>
            <w:tcW w:w="2322" w:type="dxa"/>
            <w:shd w:val="clear" w:color="auto" w:fill="auto"/>
            <w:tcMar/>
          </w:tcPr>
          <w:p w:rsidRPr="00920E0F" w:rsidR="00325428" w:rsidP="00325428" w:rsidRDefault="00325428" w14:paraId="2DD066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35E43DD9" w14:textId="77777777">
        <w:trPr/>
        <w:tc>
          <w:tcPr>
            <w:tcW w:w="5177" w:type="dxa"/>
            <w:shd w:val="clear" w:color="auto" w:fill="auto"/>
            <w:tcMar/>
          </w:tcPr>
          <w:p w:rsidRPr="00920E0F" w:rsidR="00325428" w:rsidP="00325428" w:rsidRDefault="1F96F8ED" w14:paraId="18211C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Shayla Hobbs</w:t>
            </w:r>
          </w:p>
        </w:tc>
        <w:tc>
          <w:tcPr>
            <w:tcW w:w="2322" w:type="dxa"/>
            <w:shd w:val="clear" w:color="auto" w:fill="auto"/>
            <w:tcMar/>
          </w:tcPr>
          <w:p w:rsidRPr="00920E0F" w:rsidR="00325428" w:rsidP="00325428" w:rsidRDefault="00325428" w14:paraId="495751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0908D4C4" w14:textId="77777777">
        <w:trPr/>
        <w:tc>
          <w:tcPr>
            <w:tcW w:w="5177" w:type="dxa"/>
            <w:shd w:val="clear" w:color="auto" w:fill="auto"/>
            <w:tcMar/>
          </w:tcPr>
          <w:p w:rsidRPr="00920E0F" w:rsidR="00325428" w:rsidP="00325428" w:rsidRDefault="1F96F8ED" w14:paraId="102580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Michael Holder</w:t>
            </w:r>
          </w:p>
        </w:tc>
        <w:tc>
          <w:tcPr>
            <w:tcW w:w="2322" w:type="dxa"/>
            <w:shd w:val="clear" w:color="auto" w:fill="auto"/>
            <w:tcMar/>
          </w:tcPr>
          <w:p w:rsidRPr="00920E0F" w:rsidR="00325428" w:rsidP="00325428" w:rsidRDefault="00325428" w14:paraId="09CFE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1A50C746" w14:textId="77777777">
        <w:trPr/>
        <w:tc>
          <w:tcPr>
            <w:tcW w:w="5177" w:type="dxa"/>
            <w:shd w:val="clear" w:color="auto" w:fill="auto"/>
            <w:tcMar/>
          </w:tcPr>
          <w:p w:rsidRPr="00920E0F" w:rsidR="00325428" w:rsidP="00325428" w:rsidRDefault="1F96F8ED" w14:paraId="2E3F52CA" w14:textId="5DD2C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Chris Holland</w:t>
            </w:r>
          </w:p>
        </w:tc>
        <w:tc>
          <w:tcPr>
            <w:tcW w:w="2322" w:type="dxa"/>
            <w:shd w:val="clear" w:color="auto" w:fill="auto"/>
            <w:tcMar/>
          </w:tcPr>
          <w:p w:rsidRPr="00920E0F" w:rsidR="00325428" w:rsidP="00325428" w:rsidRDefault="00325428" w14:paraId="4E57D3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EB159A9" w14:textId="77777777">
        <w:trPr/>
        <w:tc>
          <w:tcPr>
            <w:tcW w:w="5177" w:type="dxa"/>
            <w:shd w:val="clear" w:color="auto" w:fill="auto"/>
            <w:tcMar/>
          </w:tcPr>
          <w:p w:rsidRPr="00920E0F" w:rsidR="00325428" w:rsidP="00325428" w:rsidRDefault="1F96F8ED" w14:paraId="32D70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Sherri Hoover</w:t>
            </w:r>
          </w:p>
        </w:tc>
        <w:tc>
          <w:tcPr>
            <w:tcW w:w="2322" w:type="dxa"/>
            <w:shd w:val="clear" w:color="auto" w:fill="auto"/>
            <w:tcMar/>
          </w:tcPr>
          <w:p w:rsidRPr="00920E0F" w:rsidR="00325428" w:rsidP="00325428" w:rsidRDefault="00325428" w14:paraId="7F828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7D315CA7" w14:textId="77777777">
        <w:trPr/>
        <w:tc>
          <w:tcPr>
            <w:tcW w:w="5177" w:type="dxa"/>
            <w:shd w:val="clear" w:color="auto" w:fill="auto"/>
            <w:tcMar/>
          </w:tcPr>
          <w:p w:rsidRPr="00920E0F" w:rsidR="00325428" w:rsidP="00325428" w:rsidRDefault="1F96F8ED" w14:paraId="1F1DD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Karen Hoyle</w:t>
            </w:r>
          </w:p>
        </w:tc>
        <w:tc>
          <w:tcPr>
            <w:tcW w:w="2322" w:type="dxa"/>
            <w:shd w:val="clear" w:color="auto" w:fill="auto"/>
            <w:tcMar/>
          </w:tcPr>
          <w:p w:rsidRPr="00920E0F" w:rsidR="00325428" w:rsidP="00325428" w:rsidRDefault="00325428" w14:paraId="55E2E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3A5639DD" w14:textId="77777777">
        <w:trPr/>
        <w:tc>
          <w:tcPr>
            <w:tcW w:w="5177" w:type="dxa"/>
            <w:shd w:val="clear" w:color="auto" w:fill="auto"/>
            <w:tcMar/>
          </w:tcPr>
          <w:p w:rsidRPr="00920E0F" w:rsidR="00325428" w:rsidP="00325428" w:rsidRDefault="1F96F8ED" w14:paraId="69BC6F6C" w14:textId="77777777">
            <w:pPr>
              <w:jc w:val="center"/>
              <w:rPr>
                <w:rFonts w:ascii="Arial" w:hAnsi="Arial" w:cs="Arial"/>
              </w:rPr>
            </w:pPr>
            <w:r w:rsidRPr="00920E0F">
              <w:rPr>
                <w:rFonts w:ascii="Arial" w:hAnsi="Arial" w:cs="Arial"/>
              </w:rPr>
              <w:t>Marylin Jones</w:t>
            </w:r>
          </w:p>
        </w:tc>
        <w:tc>
          <w:tcPr>
            <w:tcW w:w="2322" w:type="dxa"/>
            <w:shd w:val="clear" w:color="auto" w:fill="auto"/>
            <w:tcMar/>
          </w:tcPr>
          <w:p w:rsidRPr="00920E0F" w:rsidR="00325428" w:rsidP="00325428" w:rsidRDefault="00325428" w14:paraId="7D0B6CB4" w14:textId="77777777">
            <w:pPr>
              <w:jc w:val="center"/>
              <w:rPr>
                <w:rFonts w:ascii="Arial" w:hAnsi="Arial" w:cs="Arial"/>
              </w:rPr>
            </w:pPr>
          </w:p>
        </w:tc>
      </w:tr>
      <w:tr w:rsidRPr="00920E0F" w:rsidR="00325428" w:rsidTr="08D47642" w14:paraId="5C00E320" w14:textId="77777777">
        <w:trPr/>
        <w:tc>
          <w:tcPr>
            <w:tcW w:w="5177" w:type="dxa"/>
            <w:shd w:val="clear" w:color="auto" w:fill="auto"/>
            <w:tcMar/>
          </w:tcPr>
          <w:p w:rsidRPr="00920E0F" w:rsidR="00325428" w:rsidP="00325428" w:rsidRDefault="1F96F8ED" w14:paraId="18F6B2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Vicki Kenyon</w:t>
            </w:r>
          </w:p>
        </w:tc>
        <w:tc>
          <w:tcPr>
            <w:tcW w:w="2322" w:type="dxa"/>
            <w:shd w:val="clear" w:color="auto" w:fill="auto"/>
            <w:tcMar/>
          </w:tcPr>
          <w:p w:rsidRPr="00920E0F" w:rsidR="00325428" w:rsidP="00325428" w:rsidRDefault="00325428" w14:paraId="4B2B6C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9608CE5" w14:textId="77777777">
        <w:trPr>
          <w:trHeight w:val="260"/>
        </w:trPr>
        <w:tc>
          <w:tcPr>
            <w:tcW w:w="5177" w:type="dxa"/>
            <w:shd w:val="clear" w:color="auto" w:fill="auto"/>
            <w:tcMar/>
          </w:tcPr>
          <w:p w:rsidRPr="00920E0F" w:rsidR="00325428" w:rsidP="00325428" w:rsidRDefault="1F96F8ED" w14:paraId="29162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Janet Kitchen</w:t>
            </w:r>
          </w:p>
        </w:tc>
        <w:tc>
          <w:tcPr>
            <w:tcW w:w="2322" w:type="dxa"/>
            <w:shd w:val="clear" w:color="auto" w:fill="auto"/>
            <w:tcMar/>
          </w:tcPr>
          <w:p w:rsidRPr="00920E0F" w:rsidR="00325428" w:rsidP="00325428" w:rsidRDefault="00325428" w14:paraId="529C18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2D8146FF" w14:textId="77777777">
        <w:trPr>
          <w:trHeight w:val="260"/>
        </w:trPr>
        <w:tc>
          <w:tcPr>
            <w:tcW w:w="5177" w:type="dxa"/>
            <w:shd w:val="clear" w:color="auto" w:fill="auto"/>
            <w:tcMar/>
          </w:tcPr>
          <w:p w:rsidRPr="00920E0F" w:rsidR="00325428" w:rsidP="00325428" w:rsidRDefault="1F96F8ED" w14:paraId="1809F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Josh Kratz</w:t>
            </w:r>
          </w:p>
        </w:tc>
        <w:tc>
          <w:tcPr>
            <w:tcW w:w="2322" w:type="dxa"/>
            <w:shd w:val="clear" w:color="auto" w:fill="auto"/>
            <w:tcMar/>
          </w:tcPr>
          <w:p w:rsidRPr="00920E0F" w:rsidR="00325428" w:rsidP="00325428" w:rsidRDefault="00325428" w14:paraId="5201E3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08D47642" w14:paraId="3B827D4B" w14:textId="77777777">
        <w:trPr>
          <w:trHeight w:val="260"/>
        </w:trPr>
        <w:tc>
          <w:tcPr>
            <w:tcW w:w="5177" w:type="dxa"/>
            <w:shd w:val="clear" w:color="auto" w:fill="auto"/>
            <w:tcMar/>
          </w:tcPr>
          <w:p w:rsidRPr="00920E0F" w:rsidR="00610920" w:rsidP="00325428" w:rsidRDefault="00610920" w14:paraId="2561E81E" w14:textId="2E04F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Roberta Lambert</w:t>
            </w:r>
          </w:p>
        </w:tc>
        <w:tc>
          <w:tcPr>
            <w:tcW w:w="2322" w:type="dxa"/>
            <w:shd w:val="clear" w:color="auto" w:fill="auto"/>
            <w:tcMar/>
          </w:tcPr>
          <w:p w:rsidRPr="00920E0F" w:rsidR="00610920" w:rsidP="00325428" w:rsidRDefault="00610920" w14:paraId="38129247" w14:textId="2FB8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3DBA17D2" w14:textId="77777777">
        <w:trPr/>
        <w:tc>
          <w:tcPr>
            <w:tcW w:w="5177" w:type="dxa"/>
            <w:shd w:val="clear" w:color="auto" w:fill="auto"/>
            <w:tcMar/>
          </w:tcPr>
          <w:p w:rsidRPr="00920E0F" w:rsidR="00325428" w:rsidP="00325428" w:rsidRDefault="1F96F8ED" w14:paraId="538D5F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Topher Larkin</w:t>
            </w:r>
          </w:p>
        </w:tc>
        <w:tc>
          <w:tcPr>
            <w:tcW w:w="2322" w:type="dxa"/>
            <w:shd w:val="clear" w:color="auto" w:fill="auto"/>
            <w:tcMar/>
          </w:tcPr>
          <w:p w:rsidRPr="00920E0F" w:rsidR="00325428" w:rsidP="00325428" w:rsidRDefault="00325428" w14:paraId="7196B5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42DB397" w14:textId="77777777">
        <w:trPr/>
        <w:tc>
          <w:tcPr>
            <w:tcW w:w="5177" w:type="dxa"/>
            <w:shd w:val="clear" w:color="auto" w:fill="auto"/>
            <w:tcMar/>
          </w:tcPr>
          <w:p w:rsidRPr="00920E0F" w:rsidR="00325428" w:rsidP="00325428" w:rsidRDefault="1F96F8ED" w14:paraId="2730A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Grace Levy-Clarke</w:t>
            </w:r>
          </w:p>
        </w:tc>
        <w:tc>
          <w:tcPr>
            <w:tcW w:w="2322" w:type="dxa"/>
            <w:shd w:val="clear" w:color="auto" w:fill="auto"/>
            <w:tcMar/>
          </w:tcPr>
          <w:p w:rsidRPr="00920E0F" w:rsidR="00325428" w:rsidP="00325428" w:rsidRDefault="00325428" w14:paraId="0F8032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3496" w:rsidTr="08D47642" w14:paraId="35EA9C2E" w14:textId="77777777">
        <w:trPr/>
        <w:tc>
          <w:tcPr>
            <w:tcW w:w="5177" w:type="dxa"/>
            <w:shd w:val="clear" w:color="auto" w:fill="auto"/>
            <w:tcMar/>
          </w:tcPr>
          <w:p w:rsidRPr="00920E0F" w:rsidR="00E93496" w:rsidP="00325428" w:rsidRDefault="006D4DD1" w14:paraId="40ADA923" w14:textId="0B388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Kristen Lewis</w:t>
            </w:r>
          </w:p>
        </w:tc>
        <w:tc>
          <w:tcPr>
            <w:tcW w:w="2322" w:type="dxa"/>
            <w:shd w:val="clear" w:color="auto" w:fill="auto"/>
            <w:tcMar/>
          </w:tcPr>
          <w:p w:rsidRPr="00920E0F" w:rsidR="00E93496" w:rsidP="00325428" w:rsidRDefault="006D4DD1" w14:paraId="613E8113" w14:textId="320BC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In-Person</w:t>
            </w:r>
          </w:p>
        </w:tc>
      </w:tr>
      <w:tr w:rsidRPr="00920E0F" w:rsidR="00325428" w:rsidTr="08D47642" w14:paraId="4D4984A6" w14:textId="77777777">
        <w:trPr/>
        <w:tc>
          <w:tcPr>
            <w:tcW w:w="5177" w:type="dxa"/>
            <w:shd w:val="clear" w:color="auto" w:fill="auto"/>
            <w:tcMar/>
          </w:tcPr>
          <w:p w:rsidRPr="00920E0F" w:rsidR="00325428" w:rsidP="00325428" w:rsidRDefault="1F96F8ED" w14:paraId="284F8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Andrew Maldonado</w:t>
            </w:r>
          </w:p>
        </w:tc>
        <w:tc>
          <w:tcPr>
            <w:tcW w:w="2322" w:type="dxa"/>
            <w:shd w:val="clear" w:color="auto" w:fill="auto"/>
            <w:tcMar/>
          </w:tcPr>
          <w:p w:rsidRPr="00920E0F" w:rsidR="00325428" w:rsidP="00325428" w:rsidRDefault="00325428" w14:paraId="0D493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D4DD1" w:rsidTr="08D47642" w14:paraId="7D09CA0A" w14:textId="77777777">
        <w:trPr/>
        <w:tc>
          <w:tcPr>
            <w:tcW w:w="5177" w:type="dxa"/>
            <w:shd w:val="clear" w:color="auto" w:fill="auto"/>
            <w:tcMar/>
          </w:tcPr>
          <w:p w:rsidRPr="00920E0F" w:rsidR="006D4DD1" w:rsidP="00325428" w:rsidRDefault="008C35AD" w14:paraId="08169585" w14:textId="2FF0B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Paola Mancera</w:t>
            </w:r>
          </w:p>
        </w:tc>
        <w:tc>
          <w:tcPr>
            <w:tcW w:w="2322" w:type="dxa"/>
            <w:shd w:val="clear" w:color="auto" w:fill="auto"/>
            <w:tcMar/>
          </w:tcPr>
          <w:p w:rsidRPr="00920E0F" w:rsidR="006D4DD1" w:rsidP="00325428" w:rsidRDefault="008C35AD" w14:paraId="6572B800" w14:textId="1022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In-Person</w:t>
            </w:r>
          </w:p>
        </w:tc>
      </w:tr>
      <w:tr w:rsidRPr="00920E0F" w:rsidR="00325428" w:rsidTr="08D47642" w14:paraId="76CA18F3" w14:textId="77777777">
        <w:trPr/>
        <w:tc>
          <w:tcPr>
            <w:tcW w:w="5177" w:type="dxa"/>
            <w:shd w:val="clear" w:color="auto" w:fill="auto"/>
            <w:tcMar/>
          </w:tcPr>
          <w:p w:rsidRPr="00920E0F" w:rsidR="00325428" w:rsidP="00325428" w:rsidRDefault="1F96F8ED" w14:paraId="1872A5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Olinda Manjenje</w:t>
            </w:r>
          </w:p>
        </w:tc>
        <w:tc>
          <w:tcPr>
            <w:tcW w:w="2322" w:type="dxa"/>
            <w:shd w:val="clear" w:color="auto" w:fill="auto"/>
            <w:tcMar/>
          </w:tcPr>
          <w:p w:rsidRPr="00920E0F" w:rsidR="00325428" w:rsidP="00325428" w:rsidRDefault="00325428" w14:paraId="015361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F5A45A2" w14:textId="77777777">
        <w:trPr/>
        <w:tc>
          <w:tcPr>
            <w:tcW w:w="5177" w:type="dxa"/>
            <w:shd w:val="clear" w:color="auto" w:fill="auto"/>
            <w:tcMar/>
          </w:tcPr>
          <w:p w:rsidRPr="00920E0F" w:rsidR="00325428" w:rsidP="00325428" w:rsidRDefault="1F96F8ED" w14:paraId="422C14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Bernice McCoy</w:t>
            </w:r>
          </w:p>
        </w:tc>
        <w:tc>
          <w:tcPr>
            <w:tcW w:w="2322" w:type="dxa"/>
            <w:shd w:val="clear" w:color="auto" w:fill="auto"/>
            <w:tcMar/>
          </w:tcPr>
          <w:p w:rsidRPr="00920E0F" w:rsidR="00325428" w:rsidP="00325428" w:rsidRDefault="00325428" w14:paraId="3008DE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1BCD52C3" w14:textId="77777777">
        <w:trPr/>
        <w:tc>
          <w:tcPr>
            <w:tcW w:w="5177" w:type="dxa"/>
            <w:shd w:val="clear" w:color="auto" w:fill="auto"/>
            <w:tcMar/>
          </w:tcPr>
          <w:p w:rsidRPr="00920E0F" w:rsidR="00325428" w:rsidP="00325428" w:rsidRDefault="1F96F8ED" w14:paraId="252E3C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Kenisha McCoy</w:t>
            </w:r>
          </w:p>
        </w:tc>
        <w:tc>
          <w:tcPr>
            <w:tcW w:w="2322" w:type="dxa"/>
            <w:shd w:val="clear" w:color="auto" w:fill="auto"/>
            <w:tcMar/>
          </w:tcPr>
          <w:p w:rsidRPr="00920E0F" w:rsidR="00325428" w:rsidP="00325428" w:rsidRDefault="00325428" w14:paraId="79C1D3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2526CD8" w14:textId="77777777">
        <w:trPr/>
        <w:tc>
          <w:tcPr>
            <w:tcW w:w="5177" w:type="dxa"/>
            <w:shd w:val="clear" w:color="auto" w:fill="auto"/>
            <w:tcMar/>
          </w:tcPr>
          <w:p w:rsidRPr="00920E0F" w:rsidR="00325428" w:rsidP="00325428" w:rsidRDefault="1F96F8ED" w14:paraId="2EECB8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Andrew McFarbme</w:t>
            </w:r>
          </w:p>
        </w:tc>
        <w:tc>
          <w:tcPr>
            <w:tcW w:w="2322" w:type="dxa"/>
            <w:shd w:val="clear" w:color="auto" w:fill="auto"/>
            <w:tcMar/>
          </w:tcPr>
          <w:p w:rsidRPr="00920E0F" w:rsidR="00325428" w:rsidP="00325428" w:rsidRDefault="00325428" w14:paraId="4A600F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A087FBF" w14:textId="77777777">
        <w:trPr/>
        <w:tc>
          <w:tcPr>
            <w:tcW w:w="5177" w:type="dxa"/>
            <w:shd w:val="clear" w:color="auto" w:fill="auto"/>
            <w:tcMar/>
          </w:tcPr>
          <w:p w:rsidRPr="00920E0F" w:rsidR="00325428" w:rsidP="00325428" w:rsidRDefault="1F96F8ED" w14:paraId="0F2698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Sean McIntosh</w:t>
            </w:r>
          </w:p>
        </w:tc>
        <w:tc>
          <w:tcPr>
            <w:tcW w:w="2322" w:type="dxa"/>
            <w:shd w:val="clear" w:color="auto" w:fill="auto"/>
            <w:tcMar/>
          </w:tcPr>
          <w:p w:rsidRPr="00920E0F" w:rsidR="00325428" w:rsidP="00325428" w:rsidRDefault="00325428" w14:paraId="56A3EE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249C5084" w14:textId="77777777">
        <w:trPr/>
        <w:tc>
          <w:tcPr>
            <w:tcW w:w="5177" w:type="dxa"/>
            <w:shd w:val="clear" w:color="auto" w:fill="auto"/>
            <w:tcMar/>
          </w:tcPr>
          <w:p w:rsidRPr="00920E0F" w:rsidR="00325428" w:rsidP="00325428" w:rsidRDefault="1F96F8ED" w14:paraId="6319A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Mark Mischan</w:t>
            </w:r>
          </w:p>
        </w:tc>
        <w:tc>
          <w:tcPr>
            <w:tcW w:w="2322" w:type="dxa"/>
            <w:shd w:val="clear" w:color="auto" w:fill="auto"/>
            <w:tcMar/>
          </w:tcPr>
          <w:p w:rsidRPr="00920E0F" w:rsidR="00325428" w:rsidP="00325428" w:rsidRDefault="00325428" w14:paraId="6A965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CEBBFAC" w14:textId="77777777">
        <w:trPr/>
        <w:tc>
          <w:tcPr>
            <w:tcW w:w="5177" w:type="dxa"/>
            <w:shd w:val="clear" w:color="auto" w:fill="auto"/>
            <w:tcMar/>
          </w:tcPr>
          <w:p w:rsidRPr="00920E0F" w:rsidR="00325428" w:rsidP="00325428" w:rsidRDefault="1F96F8ED" w14:paraId="1BC99D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Carmen Millie Montanez</w:t>
            </w:r>
          </w:p>
        </w:tc>
        <w:tc>
          <w:tcPr>
            <w:tcW w:w="2322" w:type="dxa"/>
            <w:shd w:val="clear" w:color="auto" w:fill="auto"/>
            <w:tcMar/>
          </w:tcPr>
          <w:p w:rsidRPr="00920E0F" w:rsidR="00325428" w:rsidP="00325428" w:rsidRDefault="00325428" w14:paraId="20B14D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052C541C" w14:textId="77777777">
        <w:trPr/>
        <w:tc>
          <w:tcPr>
            <w:tcW w:w="5177" w:type="dxa"/>
            <w:shd w:val="clear" w:color="auto" w:fill="auto"/>
            <w:tcMar/>
          </w:tcPr>
          <w:p w:rsidRPr="00920E0F" w:rsidR="00325428" w:rsidP="00325428" w:rsidRDefault="1F96F8ED" w14:paraId="0B2506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Lauren Miller</w:t>
            </w:r>
          </w:p>
        </w:tc>
        <w:tc>
          <w:tcPr>
            <w:tcW w:w="2322" w:type="dxa"/>
            <w:shd w:val="clear" w:color="auto" w:fill="auto"/>
            <w:tcMar/>
          </w:tcPr>
          <w:p w:rsidRPr="00920E0F" w:rsidR="00325428" w:rsidP="00325428" w:rsidRDefault="00325428" w14:paraId="2664D42C" w14:textId="50192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C35AD" w:rsidTr="08D47642" w14:paraId="5F8F3A49" w14:textId="77777777">
        <w:trPr/>
        <w:tc>
          <w:tcPr>
            <w:tcW w:w="5177" w:type="dxa"/>
            <w:shd w:val="clear" w:color="auto" w:fill="auto"/>
            <w:tcMar/>
          </w:tcPr>
          <w:p w:rsidRPr="00920E0F" w:rsidR="008C35AD" w:rsidP="00325428" w:rsidRDefault="008C35AD" w14:paraId="1F5E833E" w14:textId="5CC01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lastRenderedPageBreak/>
              <w:t>Christine Montero</w:t>
            </w:r>
          </w:p>
        </w:tc>
        <w:tc>
          <w:tcPr>
            <w:tcW w:w="2322" w:type="dxa"/>
            <w:shd w:val="clear" w:color="auto" w:fill="auto"/>
            <w:tcMar/>
          </w:tcPr>
          <w:p w:rsidRPr="00920E0F" w:rsidR="008C35AD" w:rsidP="00325428" w:rsidRDefault="008C35AD" w14:paraId="07DDB5AC" w14:textId="22A88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Virtual</w:t>
            </w:r>
          </w:p>
        </w:tc>
      </w:tr>
      <w:tr w:rsidRPr="00920E0F" w:rsidR="00325428" w:rsidTr="08D47642" w14:paraId="60DC657A" w14:textId="77777777">
        <w:trPr/>
        <w:tc>
          <w:tcPr>
            <w:tcW w:w="5177" w:type="dxa"/>
            <w:shd w:val="clear" w:color="auto" w:fill="auto"/>
            <w:tcMar/>
          </w:tcPr>
          <w:p w:rsidRPr="00920E0F" w:rsidR="00325428" w:rsidP="00325428" w:rsidRDefault="1F96F8ED" w14:paraId="10A36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Jamie Morano</w:t>
            </w:r>
          </w:p>
        </w:tc>
        <w:tc>
          <w:tcPr>
            <w:tcW w:w="2322" w:type="dxa"/>
            <w:shd w:val="clear" w:color="auto" w:fill="auto"/>
            <w:tcMar/>
          </w:tcPr>
          <w:p w:rsidRPr="00920E0F" w:rsidR="00325428" w:rsidP="00325428" w:rsidRDefault="00325428" w14:paraId="6860B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08D47642" w14:paraId="65CF3DF2" w14:textId="77777777">
        <w:trPr/>
        <w:tc>
          <w:tcPr>
            <w:tcW w:w="5177" w:type="dxa"/>
            <w:shd w:val="clear" w:color="auto" w:fill="auto"/>
            <w:tcMar/>
          </w:tcPr>
          <w:p w:rsidRPr="00920E0F" w:rsidR="00610920" w:rsidP="00325428" w:rsidRDefault="00610920" w14:paraId="4C370C05" w14:textId="4C905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Dionne Nixon</w:t>
            </w:r>
          </w:p>
        </w:tc>
        <w:tc>
          <w:tcPr>
            <w:tcW w:w="2322" w:type="dxa"/>
            <w:shd w:val="clear" w:color="auto" w:fill="auto"/>
            <w:tcMar/>
          </w:tcPr>
          <w:p w:rsidRPr="00920E0F" w:rsidR="00610920" w:rsidP="00325428" w:rsidRDefault="00610920" w14:paraId="76D50935" w14:textId="70B0F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F07778D" w14:textId="77777777">
        <w:trPr/>
        <w:tc>
          <w:tcPr>
            <w:tcW w:w="5177" w:type="dxa"/>
            <w:shd w:val="clear" w:color="auto" w:fill="auto"/>
            <w:tcMar/>
          </w:tcPr>
          <w:p w:rsidRPr="00920E0F" w:rsidR="00325428" w:rsidP="00325428" w:rsidRDefault="1F96F8ED" w14:paraId="0640A0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Sheyla Nobles</w:t>
            </w:r>
          </w:p>
        </w:tc>
        <w:tc>
          <w:tcPr>
            <w:tcW w:w="2322" w:type="dxa"/>
            <w:shd w:val="clear" w:color="auto" w:fill="auto"/>
            <w:tcMar/>
          </w:tcPr>
          <w:p w:rsidRPr="00920E0F" w:rsidR="00325428" w:rsidP="00325428" w:rsidRDefault="00325428" w14:paraId="786829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7865FD7" w14:textId="77777777">
        <w:trPr/>
        <w:tc>
          <w:tcPr>
            <w:tcW w:w="5177" w:type="dxa"/>
            <w:shd w:val="clear" w:color="auto" w:fill="auto"/>
            <w:tcMar/>
          </w:tcPr>
          <w:p w:rsidRPr="00920E0F" w:rsidR="00325428" w:rsidP="00325428" w:rsidRDefault="1F96F8ED" w14:paraId="6C824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James Ogedegbe</w:t>
            </w:r>
          </w:p>
        </w:tc>
        <w:tc>
          <w:tcPr>
            <w:tcW w:w="2322" w:type="dxa"/>
            <w:shd w:val="clear" w:color="auto" w:fill="auto"/>
            <w:tcMar/>
          </w:tcPr>
          <w:p w:rsidRPr="00920E0F" w:rsidR="00325428" w:rsidP="00325428" w:rsidRDefault="00325428" w14:paraId="5BFEC2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009A04C1" w14:textId="77777777">
        <w:trPr/>
        <w:tc>
          <w:tcPr>
            <w:tcW w:w="5177" w:type="dxa"/>
            <w:shd w:val="clear" w:color="auto" w:fill="auto"/>
            <w:tcMar/>
          </w:tcPr>
          <w:p w:rsidRPr="00920E0F" w:rsidR="00325428" w:rsidP="00325428" w:rsidRDefault="1F96F8ED" w14:paraId="5917A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Vicky Oliver</w:t>
            </w:r>
          </w:p>
        </w:tc>
        <w:tc>
          <w:tcPr>
            <w:tcW w:w="2322" w:type="dxa"/>
            <w:shd w:val="clear" w:color="auto" w:fill="auto"/>
            <w:tcMar/>
          </w:tcPr>
          <w:p w:rsidRPr="00920E0F" w:rsidR="00325428" w:rsidP="00325428" w:rsidRDefault="00325428" w14:paraId="7B68DA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D790B" w:rsidTr="08D47642" w14:paraId="3C2B695D" w14:textId="77777777">
        <w:trPr/>
        <w:tc>
          <w:tcPr>
            <w:tcW w:w="5177" w:type="dxa"/>
            <w:shd w:val="clear" w:color="auto" w:fill="auto"/>
            <w:tcMar/>
          </w:tcPr>
          <w:p w:rsidRPr="00920E0F" w:rsidR="00ED790B" w:rsidP="00325428" w:rsidRDefault="00ED790B" w14:paraId="773BCF4A" w14:textId="66EA6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Christopher Paisano</w:t>
            </w:r>
          </w:p>
        </w:tc>
        <w:tc>
          <w:tcPr>
            <w:tcW w:w="2322" w:type="dxa"/>
            <w:shd w:val="clear" w:color="auto" w:fill="auto"/>
            <w:tcMar/>
          </w:tcPr>
          <w:p w:rsidRPr="00920E0F" w:rsidR="00ED790B" w:rsidP="00325428" w:rsidRDefault="00ED790B" w14:paraId="4C8C4477" w14:textId="511F8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F87132F" w14:textId="77777777">
        <w:trPr/>
        <w:tc>
          <w:tcPr>
            <w:tcW w:w="5177" w:type="dxa"/>
            <w:shd w:val="clear" w:color="auto" w:fill="auto"/>
            <w:tcMar/>
          </w:tcPr>
          <w:p w:rsidRPr="00920E0F" w:rsidR="00325428" w:rsidP="00325428" w:rsidRDefault="1F96F8ED" w14:paraId="2FB514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Steve Palermo</w:t>
            </w:r>
          </w:p>
        </w:tc>
        <w:tc>
          <w:tcPr>
            <w:tcW w:w="2322" w:type="dxa"/>
            <w:shd w:val="clear" w:color="auto" w:fill="auto"/>
            <w:tcMar/>
          </w:tcPr>
          <w:p w:rsidRPr="00920E0F" w:rsidR="00325428" w:rsidP="00325428" w:rsidRDefault="00325428" w14:paraId="50EB57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21CD765F" w14:textId="77777777">
        <w:trPr/>
        <w:tc>
          <w:tcPr>
            <w:tcW w:w="5177" w:type="dxa"/>
            <w:shd w:val="clear" w:color="auto" w:fill="auto"/>
            <w:tcMar/>
          </w:tcPr>
          <w:p w:rsidRPr="00920E0F" w:rsidR="00325428" w:rsidP="00325428" w:rsidRDefault="1F96F8ED" w14:paraId="2BF7D4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Indira Palomino</w:t>
            </w:r>
          </w:p>
        </w:tc>
        <w:tc>
          <w:tcPr>
            <w:tcW w:w="2322" w:type="dxa"/>
            <w:shd w:val="clear" w:color="auto" w:fill="auto"/>
            <w:tcMar/>
          </w:tcPr>
          <w:p w:rsidRPr="00920E0F" w:rsidR="00325428" w:rsidP="41DE7F18" w:rsidRDefault="00325428" w14:paraId="5DB27208" w14:textId="427D7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6E53451" w14:textId="77777777">
        <w:trPr/>
        <w:tc>
          <w:tcPr>
            <w:tcW w:w="5177" w:type="dxa"/>
            <w:shd w:val="clear" w:color="auto" w:fill="auto"/>
            <w:tcMar/>
          </w:tcPr>
          <w:p w:rsidRPr="00920E0F" w:rsidR="00325428" w:rsidP="00325428" w:rsidRDefault="1F96F8ED" w14:paraId="6242EF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Terrell Parker</w:t>
            </w:r>
          </w:p>
        </w:tc>
        <w:tc>
          <w:tcPr>
            <w:tcW w:w="2322" w:type="dxa"/>
            <w:shd w:val="clear" w:color="auto" w:fill="auto"/>
            <w:tcMar/>
          </w:tcPr>
          <w:p w:rsidRPr="00920E0F" w:rsidR="00325428" w:rsidP="00325428" w:rsidRDefault="00325428" w14:paraId="3CF2BA63" w14:textId="636AA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7321020" w14:textId="77777777">
        <w:trPr/>
        <w:tc>
          <w:tcPr>
            <w:tcW w:w="5177" w:type="dxa"/>
            <w:shd w:val="clear" w:color="auto" w:fill="auto"/>
            <w:tcMar/>
          </w:tcPr>
          <w:p w:rsidRPr="00920E0F" w:rsidR="00325428" w:rsidP="00325428" w:rsidRDefault="1F96F8ED" w14:paraId="6214E4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Guttenberg Pierre</w:t>
            </w:r>
          </w:p>
        </w:tc>
        <w:tc>
          <w:tcPr>
            <w:tcW w:w="2322" w:type="dxa"/>
            <w:shd w:val="clear" w:color="auto" w:fill="auto"/>
            <w:tcMar/>
          </w:tcPr>
          <w:p w:rsidRPr="00920E0F" w:rsidR="00325428" w:rsidP="00325428" w:rsidRDefault="00E93496" w14:paraId="5699D94C" w14:textId="02B32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In-Person</w:t>
            </w:r>
          </w:p>
        </w:tc>
      </w:tr>
      <w:tr w:rsidRPr="00920E0F" w:rsidR="00325428" w:rsidTr="08D47642" w14:paraId="2B1CB990" w14:textId="77777777">
        <w:trPr/>
        <w:tc>
          <w:tcPr>
            <w:tcW w:w="5177" w:type="dxa"/>
            <w:shd w:val="clear" w:color="auto" w:fill="auto"/>
            <w:tcMar/>
          </w:tcPr>
          <w:p w:rsidRPr="00920E0F" w:rsidR="00325428" w:rsidP="00325428" w:rsidRDefault="1F96F8ED" w14:paraId="06A17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Juliana Pinero</w:t>
            </w:r>
          </w:p>
        </w:tc>
        <w:tc>
          <w:tcPr>
            <w:tcW w:w="2322" w:type="dxa"/>
            <w:shd w:val="clear" w:color="auto" w:fill="auto"/>
            <w:tcMar/>
          </w:tcPr>
          <w:p w:rsidRPr="00920E0F" w:rsidR="00325428" w:rsidP="00325428" w:rsidRDefault="00325428" w14:paraId="7C0A1D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F45ED2" w:rsidTr="08D47642" w14:paraId="3C6C57C9" w14:textId="77777777">
        <w:trPr/>
        <w:tc>
          <w:tcPr>
            <w:tcW w:w="5177" w:type="dxa"/>
            <w:shd w:val="clear" w:color="auto" w:fill="auto"/>
            <w:tcMar/>
          </w:tcPr>
          <w:p w:rsidRPr="00920E0F" w:rsidR="00F45ED2" w:rsidP="00325428" w:rsidRDefault="00F45ED2" w14:paraId="229F5F8E" w14:textId="18E80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Melanie Posner</w:t>
            </w:r>
          </w:p>
        </w:tc>
        <w:tc>
          <w:tcPr>
            <w:tcW w:w="2322" w:type="dxa"/>
            <w:shd w:val="clear" w:color="auto" w:fill="auto"/>
            <w:tcMar/>
          </w:tcPr>
          <w:p w:rsidRPr="00920E0F" w:rsidR="00F45ED2" w:rsidP="00325428" w:rsidRDefault="0075332D" w14:paraId="57218807" w14:textId="24808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Virtual</w:t>
            </w:r>
          </w:p>
        </w:tc>
      </w:tr>
      <w:tr w:rsidRPr="00920E0F" w:rsidR="00325428" w:rsidTr="08D47642" w14:paraId="2F366A94" w14:textId="77777777">
        <w:trPr/>
        <w:tc>
          <w:tcPr>
            <w:tcW w:w="5177" w:type="dxa"/>
            <w:shd w:val="clear" w:color="auto" w:fill="auto"/>
            <w:tcMar/>
          </w:tcPr>
          <w:p w:rsidRPr="00920E0F" w:rsidR="00325428" w:rsidP="00325428" w:rsidRDefault="1F96F8ED" w14:paraId="08078F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Dee Prendergast</w:t>
            </w:r>
          </w:p>
        </w:tc>
        <w:tc>
          <w:tcPr>
            <w:tcW w:w="2322" w:type="dxa"/>
            <w:shd w:val="clear" w:color="auto" w:fill="auto"/>
            <w:tcMar/>
          </w:tcPr>
          <w:p w:rsidRPr="00920E0F" w:rsidR="00325428" w:rsidP="00325428" w:rsidRDefault="00325428" w14:paraId="250E4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0D8C619A" w14:textId="77777777">
        <w:trPr/>
        <w:tc>
          <w:tcPr>
            <w:tcW w:w="5177" w:type="dxa"/>
            <w:shd w:val="clear" w:color="auto" w:fill="auto"/>
            <w:tcMar/>
          </w:tcPr>
          <w:p w:rsidRPr="00920E0F" w:rsidR="00325428" w:rsidP="00325428" w:rsidRDefault="1F96F8ED" w14:paraId="1CD4FD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Ashley Quidaciolu</w:t>
            </w:r>
          </w:p>
        </w:tc>
        <w:tc>
          <w:tcPr>
            <w:tcW w:w="2322" w:type="dxa"/>
            <w:shd w:val="clear" w:color="auto" w:fill="auto"/>
            <w:tcMar/>
          </w:tcPr>
          <w:p w:rsidRPr="00920E0F" w:rsidR="00325428" w:rsidP="00325428" w:rsidRDefault="00325428" w14:paraId="321FEB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304B5F7" w14:textId="77777777">
        <w:trPr/>
        <w:tc>
          <w:tcPr>
            <w:tcW w:w="5177" w:type="dxa"/>
            <w:shd w:val="clear" w:color="auto" w:fill="auto"/>
            <w:tcMar/>
          </w:tcPr>
          <w:p w:rsidRPr="00920E0F" w:rsidR="00325428" w:rsidP="00325428" w:rsidRDefault="1F96F8ED" w14:paraId="5D891A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Dedra Richardson</w:t>
            </w:r>
          </w:p>
        </w:tc>
        <w:tc>
          <w:tcPr>
            <w:tcW w:w="2322" w:type="dxa"/>
            <w:shd w:val="clear" w:color="auto" w:fill="auto"/>
            <w:tcMar/>
          </w:tcPr>
          <w:p w:rsidRPr="00920E0F" w:rsidR="00325428" w:rsidP="00325428" w:rsidRDefault="00325428" w14:paraId="6FBD0F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73FA91BF" w14:textId="77777777">
        <w:trPr/>
        <w:tc>
          <w:tcPr>
            <w:tcW w:w="5177" w:type="dxa"/>
            <w:shd w:val="clear" w:color="auto" w:fill="auto"/>
            <w:tcMar/>
          </w:tcPr>
          <w:p w:rsidRPr="00920E0F" w:rsidR="00325428" w:rsidP="41DE7F18" w:rsidRDefault="2AF30443" w14:paraId="26C58C97" w14:textId="43E5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szCs w:val="24"/>
              </w:rPr>
            </w:pPr>
            <w:r w:rsidRPr="00920E0F">
              <w:rPr>
                <w:rFonts w:ascii="Arial" w:hAnsi="Arial" w:cs="Arial"/>
              </w:rPr>
              <w:t>Kelly Roy</w:t>
            </w:r>
          </w:p>
        </w:tc>
        <w:tc>
          <w:tcPr>
            <w:tcW w:w="2322" w:type="dxa"/>
            <w:shd w:val="clear" w:color="auto" w:fill="auto"/>
            <w:tcMar/>
          </w:tcPr>
          <w:p w:rsidRPr="00920E0F" w:rsidR="00325428" w:rsidP="00325428" w:rsidRDefault="00325428" w14:paraId="03AF37C1" w14:textId="7AB79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61C2A" w:rsidTr="08D47642" w14:paraId="4EA59D2E" w14:textId="77777777">
        <w:trPr/>
        <w:tc>
          <w:tcPr>
            <w:tcW w:w="5177" w:type="dxa"/>
            <w:shd w:val="clear" w:color="auto" w:fill="auto"/>
            <w:tcMar/>
          </w:tcPr>
          <w:p w:rsidRPr="00920E0F" w:rsidR="00861C2A" w:rsidP="41DE7F18" w:rsidRDefault="00861C2A" w14:paraId="65B54E72" w14:textId="6D90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920E0F">
              <w:rPr>
                <w:rFonts w:ascii="Arial" w:hAnsi="Arial" w:cs="Arial"/>
              </w:rPr>
              <w:t>Solita Royal</w:t>
            </w:r>
          </w:p>
        </w:tc>
        <w:tc>
          <w:tcPr>
            <w:tcW w:w="2322" w:type="dxa"/>
            <w:shd w:val="clear" w:color="auto" w:fill="auto"/>
            <w:tcMar/>
          </w:tcPr>
          <w:p w:rsidRPr="00920E0F" w:rsidR="00861C2A" w:rsidP="00325428" w:rsidRDefault="00861C2A" w14:paraId="778F470C" w14:textId="0D171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C2040B2" w14:textId="77777777">
        <w:trPr/>
        <w:tc>
          <w:tcPr>
            <w:tcW w:w="5177" w:type="dxa"/>
            <w:shd w:val="clear" w:color="auto" w:fill="auto"/>
            <w:tcMar/>
          </w:tcPr>
          <w:p w:rsidRPr="00920E0F" w:rsidR="00325428" w:rsidP="00325428" w:rsidRDefault="1F96F8ED" w14:paraId="6EB633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Allison Ruby</w:t>
            </w:r>
          </w:p>
        </w:tc>
        <w:tc>
          <w:tcPr>
            <w:tcW w:w="2322" w:type="dxa"/>
            <w:shd w:val="clear" w:color="auto" w:fill="auto"/>
            <w:tcMar/>
          </w:tcPr>
          <w:p w:rsidRPr="00920E0F" w:rsidR="00325428" w:rsidP="00325428" w:rsidRDefault="00325428" w14:paraId="5EED99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09158EF9" w14:textId="77777777">
        <w:trPr/>
        <w:tc>
          <w:tcPr>
            <w:tcW w:w="5177" w:type="dxa"/>
            <w:shd w:val="clear" w:color="auto" w:fill="auto"/>
            <w:tcMar/>
          </w:tcPr>
          <w:p w:rsidRPr="00920E0F" w:rsidR="00325428" w:rsidP="00325428" w:rsidRDefault="1F96F8ED" w14:paraId="5C5EDF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Sheila Ruck</w:t>
            </w:r>
          </w:p>
        </w:tc>
        <w:tc>
          <w:tcPr>
            <w:tcW w:w="2322" w:type="dxa"/>
            <w:shd w:val="clear" w:color="auto" w:fill="auto"/>
            <w:tcMar/>
          </w:tcPr>
          <w:p w:rsidRPr="00920E0F" w:rsidR="00325428" w:rsidP="00325428" w:rsidRDefault="00325428" w14:paraId="3EA989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3C6F876" w14:textId="77777777">
        <w:trPr/>
        <w:tc>
          <w:tcPr>
            <w:tcW w:w="5177" w:type="dxa"/>
            <w:shd w:val="clear" w:color="auto" w:fill="auto"/>
            <w:tcMar/>
          </w:tcPr>
          <w:p w:rsidRPr="00920E0F" w:rsidR="00325428" w:rsidP="00325428" w:rsidRDefault="1F96F8ED" w14:paraId="1B1A9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Christine Santos</w:t>
            </w:r>
          </w:p>
        </w:tc>
        <w:tc>
          <w:tcPr>
            <w:tcW w:w="2322" w:type="dxa"/>
            <w:shd w:val="clear" w:color="auto" w:fill="auto"/>
            <w:tcMar/>
          </w:tcPr>
          <w:p w:rsidRPr="00920E0F" w:rsidR="00325428" w:rsidP="41DE7F18" w:rsidRDefault="00325428" w14:paraId="6628BC26" w14:textId="533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08D47642" w14:paraId="1F1892A3" w14:textId="77777777">
        <w:trPr/>
        <w:tc>
          <w:tcPr>
            <w:tcW w:w="5177" w:type="dxa"/>
            <w:shd w:val="clear" w:color="auto" w:fill="auto"/>
            <w:tcMar/>
          </w:tcPr>
          <w:p w:rsidRPr="00920E0F" w:rsidR="00325428" w:rsidP="00325428" w:rsidRDefault="1F96F8ED" w14:paraId="4336AD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Michelle Scavnicky</w:t>
            </w:r>
          </w:p>
        </w:tc>
        <w:tc>
          <w:tcPr>
            <w:tcW w:w="2322" w:type="dxa"/>
            <w:shd w:val="clear" w:color="auto" w:fill="auto"/>
            <w:tcMar/>
          </w:tcPr>
          <w:p w:rsidRPr="00920E0F" w:rsidR="00325428" w:rsidP="00325428" w:rsidRDefault="00325428" w14:paraId="23BCDA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5B6FBA4F" w14:textId="77777777">
        <w:trPr/>
        <w:tc>
          <w:tcPr>
            <w:tcW w:w="5177" w:type="dxa"/>
            <w:shd w:val="clear" w:color="auto" w:fill="auto"/>
            <w:tcMar/>
          </w:tcPr>
          <w:p w:rsidRPr="00920E0F" w:rsidR="00325428" w:rsidP="00325428" w:rsidRDefault="1F96F8ED" w14:paraId="721DA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Garrett Sears</w:t>
            </w:r>
          </w:p>
        </w:tc>
        <w:tc>
          <w:tcPr>
            <w:tcW w:w="2322" w:type="dxa"/>
            <w:shd w:val="clear" w:color="auto" w:fill="auto"/>
            <w:tcMar/>
          </w:tcPr>
          <w:p w:rsidRPr="00920E0F" w:rsidR="00325428" w:rsidP="00325428" w:rsidRDefault="00325428" w14:paraId="765CA6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1B1C" w:rsidTr="08D47642" w14:paraId="53CEF44B" w14:textId="77777777">
        <w:trPr/>
        <w:tc>
          <w:tcPr>
            <w:tcW w:w="5177" w:type="dxa"/>
            <w:shd w:val="clear" w:color="auto" w:fill="auto"/>
            <w:tcMar/>
          </w:tcPr>
          <w:p w:rsidRPr="00920E0F" w:rsidR="00E91B1C" w:rsidP="00325428" w:rsidRDefault="00E91B1C" w14:paraId="4AB8F32B" w14:textId="6B0BD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Joni Simmons</w:t>
            </w:r>
          </w:p>
        </w:tc>
        <w:tc>
          <w:tcPr>
            <w:tcW w:w="2322" w:type="dxa"/>
            <w:shd w:val="clear" w:color="auto" w:fill="auto"/>
            <w:tcMar/>
          </w:tcPr>
          <w:p w:rsidRPr="00920E0F" w:rsidR="00E91B1C" w:rsidP="00325428" w:rsidRDefault="00E91B1C" w14:paraId="34559F59" w14:textId="409F7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In-Person</w:t>
            </w:r>
          </w:p>
        </w:tc>
      </w:tr>
      <w:tr w:rsidRPr="00920E0F" w:rsidR="00325428" w:rsidTr="08D47642" w14:paraId="2BE77A0A" w14:textId="77777777">
        <w:trPr/>
        <w:tc>
          <w:tcPr>
            <w:tcW w:w="5177" w:type="dxa"/>
            <w:shd w:val="clear" w:color="auto" w:fill="auto"/>
            <w:tcMar/>
          </w:tcPr>
          <w:p w:rsidRPr="00920E0F" w:rsidR="00325428" w:rsidP="00325428" w:rsidRDefault="1F96F8ED" w14:paraId="684B3F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Ashley Smith</w:t>
            </w:r>
          </w:p>
        </w:tc>
        <w:tc>
          <w:tcPr>
            <w:tcW w:w="2322" w:type="dxa"/>
            <w:shd w:val="clear" w:color="auto" w:fill="auto"/>
            <w:tcMar/>
          </w:tcPr>
          <w:p w:rsidRPr="00920E0F" w:rsidR="00325428" w:rsidP="00325428" w:rsidRDefault="00325428" w14:paraId="29C5FF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021E66E2" w14:textId="77777777">
        <w:trPr/>
        <w:tc>
          <w:tcPr>
            <w:tcW w:w="5177" w:type="dxa"/>
            <w:shd w:val="clear" w:color="auto" w:fill="auto"/>
            <w:tcMar/>
          </w:tcPr>
          <w:p w:rsidRPr="00920E0F" w:rsidR="00325428" w:rsidP="00325428" w:rsidRDefault="1F96F8ED" w14:paraId="6A418F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Ashley Snug</w:t>
            </w:r>
          </w:p>
        </w:tc>
        <w:tc>
          <w:tcPr>
            <w:tcW w:w="2322" w:type="dxa"/>
            <w:shd w:val="clear" w:color="auto" w:fill="auto"/>
            <w:tcMar/>
          </w:tcPr>
          <w:p w:rsidRPr="00920E0F" w:rsidR="00325428" w:rsidP="00325428" w:rsidRDefault="00325428" w14:paraId="702623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626C9AFF" w14:textId="77777777">
        <w:trPr/>
        <w:tc>
          <w:tcPr>
            <w:tcW w:w="5177" w:type="dxa"/>
            <w:shd w:val="clear" w:color="auto" w:fill="auto"/>
            <w:tcMar/>
          </w:tcPr>
          <w:p w:rsidRPr="00920E0F" w:rsidR="00325428" w:rsidP="00325428" w:rsidRDefault="1F96F8ED" w14:paraId="696B85A3" w14:textId="2CFA7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Kristi Thomas</w:t>
            </w:r>
          </w:p>
        </w:tc>
        <w:tc>
          <w:tcPr>
            <w:tcW w:w="2322" w:type="dxa"/>
            <w:shd w:val="clear" w:color="auto" w:fill="auto"/>
            <w:tcMar/>
          </w:tcPr>
          <w:p w:rsidRPr="00920E0F" w:rsidR="00325428" w:rsidP="41DE7F18" w:rsidRDefault="00325428" w14:paraId="5CF29C8C" w14:textId="322BD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08D47642" w14:paraId="755231A1" w14:textId="77777777">
        <w:trPr/>
        <w:tc>
          <w:tcPr>
            <w:tcW w:w="5177" w:type="dxa"/>
            <w:shd w:val="clear" w:color="auto" w:fill="auto"/>
            <w:tcMar/>
          </w:tcPr>
          <w:p w:rsidRPr="00920E0F" w:rsidR="00325428" w:rsidP="00325428" w:rsidRDefault="1F96F8ED" w14:paraId="7341236B" w14:textId="493E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DeAnne Turner</w:t>
            </w:r>
          </w:p>
        </w:tc>
        <w:tc>
          <w:tcPr>
            <w:tcW w:w="2322" w:type="dxa"/>
            <w:shd w:val="clear" w:color="auto" w:fill="auto"/>
            <w:tcMar/>
          </w:tcPr>
          <w:p w:rsidRPr="00920E0F" w:rsidR="00325428" w:rsidP="00325428" w:rsidRDefault="00325428" w14:paraId="24F8BC07" w14:textId="1D928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2F58C1" w:rsidTr="08D47642" w14:paraId="58FABD15" w14:textId="77777777">
        <w:trPr/>
        <w:tc>
          <w:tcPr>
            <w:tcW w:w="5177" w:type="dxa"/>
            <w:shd w:val="clear" w:color="auto" w:fill="auto"/>
            <w:tcMar/>
          </w:tcPr>
          <w:p w:rsidRPr="00920E0F" w:rsidR="002F58C1" w:rsidP="00325428" w:rsidRDefault="002F58C1" w14:paraId="347AF82C" w14:textId="7603D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Wanda V</w:t>
            </w:r>
            <w:r w:rsidRPr="00920E0F" w:rsidR="000C44B4">
              <w:rPr>
                <w:rFonts w:ascii="Arial" w:hAnsi="Arial" w:cs="Arial"/>
              </w:rPr>
              <w:t>azquez</w:t>
            </w:r>
          </w:p>
        </w:tc>
        <w:tc>
          <w:tcPr>
            <w:tcW w:w="2322" w:type="dxa"/>
            <w:shd w:val="clear" w:color="auto" w:fill="auto"/>
            <w:tcMar/>
          </w:tcPr>
          <w:p w:rsidRPr="00920E0F" w:rsidR="002F58C1" w:rsidP="00325428" w:rsidRDefault="000C44B4" w14:paraId="6C8F8553" w14:textId="03CBB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In-Person</w:t>
            </w:r>
          </w:p>
        </w:tc>
      </w:tr>
      <w:tr w:rsidRPr="00920E0F" w:rsidR="00325428" w:rsidTr="08D47642" w14:paraId="0A1378E6" w14:textId="77777777">
        <w:trPr/>
        <w:tc>
          <w:tcPr>
            <w:tcW w:w="5177" w:type="dxa"/>
            <w:shd w:val="clear" w:color="auto" w:fill="auto"/>
            <w:tcMar/>
          </w:tcPr>
          <w:p w:rsidRPr="00920E0F" w:rsidR="00325428" w:rsidP="00325428" w:rsidRDefault="1F96F8ED" w14:paraId="635DA1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Diego Villalba</w:t>
            </w:r>
          </w:p>
        </w:tc>
        <w:tc>
          <w:tcPr>
            <w:tcW w:w="2322" w:type="dxa"/>
            <w:shd w:val="clear" w:color="auto" w:fill="auto"/>
            <w:tcMar/>
          </w:tcPr>
          <w:p w:rsidRPr="00920E0F" w:rsidR="00325428" w:rsidP="00325428" w:rsidRDefault="00325428" w14:paraId="19F93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4352C966" w14:textId="77777777">
        <w:trPr/>
        <w:tc>
          <w:tcPr>
            <w:tcW w:w="5177" w:type="dxa"/>
            <w:shd w:val="clear" w:color="auto" w:fill="auto"/>
            <w:tcMar/>
          </w:tcPr>
          <w:p w:rsidRPr="00920E0F" w:rsidR="00325428" w:rsidP="00325428" w:rsidRDefault="1F96F8ED" w14:paraId="2811B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Crystal Waddy</w:t>
            </w:r>
          </w:p>
        </w:tc>
        <w:tc>
          <w:tcPr>
            <w:tcW w:w="2322" w:type="dxa"/>
            <w:shd w:val="clear" w:color="auto" w:fill="auto"/>
            <w:tcMar/>
          </w:tcPr>
          <w:p w:rsidRPr="00920E0F" w:rsidR="00325428" w:rsidP="00325428" w:rsidRDefault="00325428" w14:paraId="4A79F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77392D" w:rsidTr="08D47642" w14:paraId="3B78088D" w14:textId="77777777">
        <w:trPr/>
        <w:tc>
          <w:tcPr>
            <w:tcW w:w="5177" w:type="dxa"/>
            <w:shd w:val="clear" w:color="auto" w:fill="auto"/>
            <w:tcMar/>
          </w:tcPr>
          <w:p w:rsidRPr="00920E0F" w:rsidR="0077392D" w:rsidP="00325428" w:rsidRDefault="0077392D" w14:paraId="083E552D" w14:textId="526ED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Max Wilson</w:t>
            </w:r>
          </w:p>
        </w:tc>
        <w:tc>
          <w:tcPr>
            <w:tcW w:w="2322" w:type="dxa"/>
            <w:shd w:val="clear" w:color="auto" w:fill="auto"/>
            <w:tcMar/>
          </w:tcPr>
          <w:p w:rsidRPr="00920E0F" w:rsidR="0077392D" w:rsidP="00325428" w:rsidRDefault="0077392D" w14:paraId="5A564A94" w14:textId="4A6E6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08D47642" w14:paraId="729133AA" w14:textId="77777777">
        <w:trPr/>
        <w:tc>
          <w:tcPr>
            <w:tcW w:w="5177" w:type="dxa"/>
            <w:shd w:val="clear" w:color="auto" w:fill="auto"/>
            <w:tcMar/>
          </w:tcPr>
          <w:p w:rsidRPr="00920E0F" w:rsidR="00325428" w:rsidP="00325428" w:rsidRDefault="1F96F8ED" w14:paraId="12D2B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Taylor Witkowski</w:t>
            </w:r>
          </w:p>
        </w:tc>
        <w:tc>
          <w:tcPr>
            <w:tcW w:w="2322" w:type="dxa"/>
            <w:shd w:val="clear" w:color="auto" w:fill="auto"/>
            <w:tcMar/>
          </w:tcPr>
          <w:p w:rsidRPr="00920E0F" w:rsidR="00325428" w:rsidP="00325428" w:rsidRDefault="000C44B4" w14:paraId="397FB00A" w14:textId="3F5A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Virtual</w:t>
            </w:r>
          </w:p>
        </w:tc>
      </w:tr>
      <w:tr w:rsidRPr="00920E0F" w:rsidR="00325428" w:rsidTr="08D47642" w14:paraId="0F68E7D5" w14:textId="77777777">
        <w:trPr/>
        <w:tc>
          <w:tcPr>
            <w:tcW w:w="5177" w:type="dxa"/>
            <w:shd w:val="clear" w:color="auto" w:fill="auto"/>
            <w:tcMar/>
          </w:tcPr>
          <w:p w:rsidRPr="00920E0F" w:rsidR="00325428" w:rsidP="00325428" w:rsidRDefault="1F96F8ED" w14:paraId="4777F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Bernard Washington</w:t>
            </w:r>
          </w:p>
        </w:tc>
        <w:tc>
          <w:tcPr>
            <w:tcW w:w="2322" w:type="dxa"/>
            <w:shd w:val="clear" w:color="auto" w:fill="auto"/>
            <w:tcMar/>
          </w:tcPr>
          <w:p w:rsidRPr="00920E0F" w:rsidR="00325428" w:rsidP="00325428" w:rsidRDefault="000C44B4" w14:paraId="616233C5" w14:textId="676C6F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Virtual</w:t>
            </w:r>
          </w:p>
        </w:tc>
      </w:tr>
      <w:tr w:rsidRPr="00920E0F" w:rsidR="00325428" w:rsidTr="08D47642" w14:paraId="1D9CEF7D" w14:textId="77777777">
        <w:trPr/>
        <w:tc>
          <w:tcPr>
            <w:tcW w:w="5177" w:type="dxa"/>
            <w:shd w:val="clear" w:color="auto" w:fill="auto"/>
            <w:tcMar/>
          </w:tcPr>
          <w:p w:rsidRPr="00920E0F" w:rsidR="00325428" w:rsidP="00325428" w:rsidRDefault="1F96F8ED" w14:paraId="469292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Ronald Weston</w:t>
            </w:r>
          </w:p>
        </w:tc>
        <w:tc>
          <w:tcPr>
            <w:tcW w:w="2322" w:type="dxa"/>
            <w:shd w:val="clear" w:color="auto" w:fill="auto"/>
            <w:tcMar/>
          </w:tcPr>
          <w:p w:rsidRPr="00920E0F" w:rsidR="00325428" w:rsidP="00325428" w:rsidRDefault="00325428" w14:paraId="001E18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920E0F" w:rsidTr="08D47642" w14:paraId="7D6A32BE" w14:textId="77777777">
        <w:trPr/>
        <w:tc>
          <w:tcPr>
            <w:tcW w:w="5177" w:type="dxa"/>
            <w:shd w:val="clear" w:color="auto" w:fill="auto"/>
            <w:tcMar/>
          </w:tcPr>
          <w:p w:rsidRPr="00920E0F" w:rsidR="00920E0F" w:rsidP="00325428" w:rsidRDefault="00920E0F" w14:paraId="26F51315" w14:textId="7B77B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Kevin Williams</w:t>
            </w:r>
          </w:p>
        </w:tc>
        <w:tc>
          <w:tcPr>
            <w:tcW w:w="2322" w:type="dxa"/>
            <w:shd w:val="clear" w:color="auto" w:fill="auto"/>
            <w:tcMar/>
          </w:tcPr>
          <w:p w:rsidRPr="00920E0F" w:rsidR="00920E0F" w:rsidP="00325428" w:rsidRDefault="00920E0F" w14:paraId="22E9C653" w14:textId="1B1FE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20E0F">
              <w:rPr>
                <w:rFonts w:ascii="Arial" w:hAnsi="Arial" w:cs="Arial"/>
              </w:rPr>
              <w:t>In-Person</w:t>
            </w:r>
          </w:p>
        </w:tc>
      </w:tr>
    </w:tbl>
    <w:p w:rsidRPr="00D21F77" w:rsidR="00145E13" w:rsidP="41DE7F18"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20E0F">
        <w:rPr>
          <w:rFonts w:ascii="Arial" w:hAnsi="Arial" w:cs="Arial"/>
          <w:i/>
          <w:iCs/>
          <w:sz w:val="22"/>
          <w:szCs w:val="22"/>
        </w:rPr>
        <w:t xml:space="preserve">ALT= Alternate present </w:t>
      </w:r>
      <w:r w:rsidRPr="00920E0F">
        <w:tab/>
      </w:r>
      <w:r w:rsidRPr="00920E0F">
        <w:rPr>
          <w:rFonts w:ascii="Arial" w:hAnsi="Arial" w:cs="Arial"/>
          <w:i/>
          <w:iCs/>
          <w:sz w:val="22"/>
          <w:szCs w:val="22"/>
        </w:rPr>
        <w:t>EX = Excused</w:t>
      </w:r>
    </w:p>
    <w:p w:rsidRPr="00D21F77" w:rsidR="00145E13" w:rsidP="00145E13" w:rsidRDefault="00145E13" w14:paraId="0CF4A8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D21F77" w:rsidR="00145E13" w:rsidP="00145E13" w:rsidRDefault="00145E13" w14:paraId="21003282" w14:textId="4872F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21F77">
        <w:rPr>
          <w:rFonts w:ascii="Arial" w:hAnsi="Arial" w:cs="Arial"/>
        </w:rPr>
        <w:t xml:space="preserve">I, Chair Nolan Finn, do certify that these minutes have been approved by me and the members of the Care Council on this day, </w:t>
      </w:r>
      <w:r w:rsidR="00D85D00">
        <w:rPr>
          <w:rFonts w:ascii="Arial" w:hAnsi="Arial" w:cs="Arial"/>
        </w:rPr>
        <w:t>June</w:t>
      </w:r>
      <w:r w:rsidRPr="00D21F77" w:rsidR="00131196">
        <w:rPr>
          <w:rFonts w:ascii="Arial" w:hAnsi="Arial" w:cs="Arial"/>
        </w:rPr>
        <w:t xml:space="preserve"> </w:t>
      </w:r>
      <w:r w:rsidR="00D85D00">
        <w:rPr>
          <w:rFonts w:ascii="Arial" w:hAnsi="Arial" w:cs="Arial"/>
        </w:rPr>
        <w:t>1</w:t>
      </w:r>
      <w:r w:rsidRPr="00D21F77">
        <w:rPr>
          <w:rFonts w:ascii="Arial" w:hAnsi="Arial" w:cs="Arial"/>
        </w:rPr>
        <w:t>, 2022.</w:t>
      </w:r>
    </w:p>
    <w:p w:rsidRPr="00D21F77" w:rsidR="00145E13" w:rsidP="00145E13" w:rsidRDefault="00145E13" w14:paraId="1F9E6C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50559E" w:rsidR="00145E13" w:rsidP="00145E13" w:rsidRDefault="00145E13" w14:paraId="1BB4A0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21F77">
        <w:rPr>
          <w:rFonts w:ascii="Arial" w:hAnsi="Arial" w:cs="Arial"/>
          <w:szCs w:val="24"/>
        </w:rPr>
        <w:t>Nolan Finn,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8"/>
      <w:headerReference w:type="default" r:id="rId19"/>
      <w:footerReference w:type="even" r:id="rId20"/>
      <w:footerReference w:type="default" r:id="rId21"/>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D17" w:rsidRDefault="00D52D17" w14:paraId="7408A78B" w14:textId="77777777">
      <w:r>
        <w:separator/>
      </w:r>
    </w:p>
  </w:endnote>
  <w:endnote w:type="continuationSeparator" w:id="0">
    <w:p w:rsidR="00D52D17" w:rsidRDefault="00D52D17" w14:paraId="14307A12" w14:textId="77777777">
      <w:r>
        <w:continuationSeparator/>
      </w:r>
    </w:p>
  </w:endnote>
  <w:endnote w:type="continuationNotice" w:id="1">
    <w:p w:rsidR="00D52D17" w:rsidRDefault="00D52D17" w14:paraId="61AC31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B1276D"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D17" w:rsidRDefault="00D52D17" w14:paraId="1782E1CA" w14:textId="77777777">
      <w:r>
        <w:separator/>
      </w:r>
    </w:p>
  </w:footnote>
  <w:footnote w:type="continuationSeparator" w:id="0">
    <w:p w:rsidR="00D52D17" w:rsidRDefault="00D52D17" w14:paraId="4F400D2E" w14:textId="77777777">
      <w:r>
        <w:continuationSeparator/>
      </w:r>
    </w:p>
  </w:footnote>
  <w:footnote w:type="continuationNotice" w:id="1">
    <w:p w:rsidR="00D52D17" w:rsidRDefault="00D52D17" w14:paraId="162E64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4"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2E512D"/>
    <w:multiLevelType w:val="hybridMultilevel"/>
    <w:tmpl w:val="EF622C8C"/>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27"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33">
    <w:abstractNumId w:val="31"/>
  </w:num>
  <w:num w:numId="32">
    <w:abstractNumId w:val="30"/>
  </w:num>
  <w:num w:numId="31">
    <w:abstractNumId w:val="29"/>
  </w:num>
  <w:num w:numId="30">
    <w:abstractNumId w:val="28"/>
  </w:num>
  <w:num w:numId="1" w16cid:durableId="1940945835">
    <w:abstractNumId w:val="13"/>
  </w:num>
  <w:num w:numId="2" w16cid:durableId="1559318509">
    <w:abstractNumId w:val="19"/>
  </w:num>
  <w:num w:numId="3" w16cid:durableId="383061882">
    <w:abstractNumId w:val="22"/>
  </w:num>
  <w:num w:numId="4" w16cid:durableId="959145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030963">
    <w:abstractNumId w:val="6"/>
  </w:num>
  <w:num w:numId="6" w16cid:durableId="462160224">
    <w:abstractNumId w:val="16"/>
  </w:num>
  <w:num w:numId="7" w16cid:durableId="1057053363">
    <w:abstractNumId w:val="21"/>
  </w:num>
  <w:num w:numId="8" w16cid:durableId="1227448377">
    <w:abstractNumId w:val="1"/>
  </w:num>
  <w:num w:numId="9" w16cid:durableId="1483498153">
    <w:abstractNumId w:val="17"/>
  </w:num>
  <w:num w:numId="10" w16cid:durableId="523178544">
    <w:abstractNumId w:val="8"/>
  </w:num>
  <w:num w:numId="11" w16cid:durableId="469638223">
    <w:abstractNumId w:val="25"/>
  </w:num>
  <w:num w:numId="12" w16cid:durableId="1996761984">
    <w:abstractNumId w:val="0"/>
  </w:num>
  <w:num w:numId="13" w16cid:durableId="2026864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729873">
    <w:abstractNumId w:val="9"/>
  </w:num>
  <w:num w:numId="15" w16cid:durableId="973876953">
    <w:abstractNumId w:val="27"/>
  </w:num>
  <w:num w:numId="16" w16cid:durableId="1658727954">
    <w:abstractNumId w:val="26"/>
  </w:num>
  <w:num w:numId="17" w16cid:durableId="2060011126">
    <w:abstractNumId w:val="12"/>
  </w:num>
  <w:num w:numId="18" w16cid:durableId="2106266449">
    <w:abstractNumId w:val="2"/>
  </w:num>
  <w:num w:numId="19" w16cid:durableId="1734767509">
    <w:abstractNumId w:val="7"/>
  </w:num>
  <w:num w:numId="20" w16cid:durableId="1543785743">
    <w:abstractNumId w:val="23"/>
  </w:num>
  <w:num w:numId="21" w16cid:durableId="664208762">
    <w:abstractNumId w:val="10"/>
  </w:num>
  <w:num w:numId="22" w16cid:durableId="1613897357">
    <w:abstractNumId w:val="3"/>
  </w:num>
  <w:num w:numId="23" w16cid:durableId="1335915201">
    <w:abstractNumId w:val="11"/>
  </w:num>
  <w:num w:numId="24" w16cid:durableId="1754738348">
    <w:abstractNumId w:val="15"/>
  </w:num>
  <w:num w:numId="25" w16cid:durableId="1978760505">
    <w:abstractNumId w:val="20"/>
  </w:num>
  <w:num w:numId="26" w16cid:durableId="819688820">
    <w:abstractNumId w:val="5"/>
  </w:num>
  <w:num w:numId="27" w16cid:durableId="2045980433">
    <w:abstractNumId w:val="18"/>
  </w:num>
  <w:num w:numId="28" w16cid:durableId="1768228358">
    <w:abstractNumId w:val="14"/>
  </w:num>
  <w:num w:numId="29" w16cid:durableId="13545785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208F"/>
    <w:rsid w:val="000122A6"/>
    <w:rsid w:val="00012B01"/>
    <w:rsid w:val="00012BA4"/>
    <w:rsid w:val="00013214"/>
    <w:rsid w:val="000136CA"/>
    <w:rsid w:val="000137E1"/>
    <w:rsid w:val="00013853"/>
    <w:rsid w:val="00013AA4"/>
    <w:rsid w:val="00013B05"/>
    <w:rsid w:val="00014AC5"/>
    <w:rsid w:val="0001591A"/>
    <w:rsid w:val="000166EA"/>
    <w:rsid w:val="0001705B"/>
    <w:rsid w:val="000171BA"/>
    <w:rsid w:val="00017373"/>
    <w:rsid w:val="00017F10"/>
    <w:rsid w:val="0002053D"/>
    <w:rsid w:val="00020802"/>
    <w:rsid w:val="00020BCD"/>
    <w:rsid w:val="00020F3D"/>
    <w:rsid w:val="000212E1"/>
    <w:rsid w:val="00021B9E"/>
    <w:rsid w:val="00021FDB"/>
    <w:rsid w:val="00022352"/>
    <w:rsid w:val="00022719"/>
    <w:rsid w:val="0002371C"/>
    <w:rsid w:val="00024237"/>
    <w:rsid w:val="0002449E"/>
    <w:rsid w:val="00024778"/>
    <w:rsid w:val="00025012"/>
    <w:rsid w:val="00025B73"/>
    <w:rsid w:val="00025CEC"/>
    <w:rsid w:val="00026242"/>
    <w:rsid w:val="00026D8C"/>
    <w:rsid w:val="000272AD"/>
    <w:rsid w:val="0002758D"/>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323E"/>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A"/>
    <w:rsid w:val="00066F43"/>
    <w:rsid w:val="00066F90"/>
    <w:rsid w:val="000675CF"/>
    <w:rsid w:val="00067E99"/>
    <w:rsid w:val="00067F30"/>
    <w:rsid w:val="00067FCE"/>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427"/>
    <w:rsid w:val="0008379E"/>
    <w:rsid w:val="00083C13"/>
    <w:rsid w:val="00083F04"/>
    <w:rsid w:val="0008482D"/>
    <w:rsid w:val="000852A5"/>
    <w:rsid w:val="00085BD9"/>
    <w:rsid w:val="00085F54"/>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4106"/>
    <w:rsid w:val="000D53B3"/>
    <w:rsid w:val="000D56E6"/>
    <w:rsid w:val="000D5A02"/>
    <w:rsid w:val="000D5B3C"/>
    <w:rsid w:val="000D5FD1"/>
    <w:rsid w:val="000D63E6"/>
    <w:rsid w:val="000D679D"/>
    <w:rsid w:val="000D6C03"/>
    <w:rsid w:val="000D6CA0"/>
    <w:rsid w:val="000D6E68"/>
    <w:rsid w:val="000D6E9C"/>
    <w:rsid w:val="000D6EE1"/>
    <w:rsid w:val="000DF338"/>
    <w:rsid w:val="000E0310"/>
    <w:rsid w:val="000E0831"/>
    <w:rsid w:val="000E0AB6"/>
    <w:rsid w:val="000E0D61"/>
    <w:rsid w:val="000E121A"/>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5"/>
    <w:rsid w:val="000F2BE0"/>
    <w:rsid w:val="000F2D2B"/>
    <w:rsid w:val="000F3199"/>
    <w:rsid w:val="000F36FF"/>
    <w:rsid w:val="000F3C32"/>
    <w:rsid w:val="000F3EA1"/>
    <w:rsid w:val="000F4075"/>
    <w:rsid w:val="000F4C4F"/>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EE4"/>
    <w:rsid w:val="00121228"/>
    <w:rsid w:val="001213A7"/>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DB1"/>
    <w:rsid w:val="00126359"/>
    <w:rsid w:val="00126D75"/>
    <w:rsid w:val="001272B5"/>
    <w:rsid w:val="00127390"/>
    <w:rsid w:val="001274D9"/>
    <w:rsid w:val="00127BB5"/>
    <w:rsid w:val="00127DCE"/>
    <w:rsid w:val="001301DE"/>
    <w:rsid w:val="0013022E"/>
    <w:rsid w:val="00130264"/>
    <w:rsid w:val="001303EE"/>
    <w:rsid w:val="001305BC"/>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1E4C"/>
    <w:rsid w:val="001522B9"/>
    <w:rsid w:val="001524EF"/>
    <w:rsid w:val="00152753"/>
    <w:rsid w:val="001529D8"/>
    <w:rsid w:val="0015377B"/>
    <w:rsid w:val="00153FF9"/>
    <w:rsid w:val="001543E8"/>
    <w:rsid w:val="00154A8F"/>
    <w:rsid w:val="00154AA6"/>
    <w:rsid w:val="001556BF"/>
    <w:rsid w:val="00155D61"/>
    <w:rsid w:val="00156083"/>
    <w:rsid w:val="00156454"/>
    <w:rsid w:val="001567C0"/>
    <w:rsid w:val="00156B6A"/>
    <w:rsid w:val="00156CC6"/>
    <w:rsid w:val="00157030"/>
    <w:rsid w:val="001576D9"/>
    <w:rsid w:val="00157C94"/>
    <w:rsid w:val="00157D1C"/>
    <w:rsid w:val="001604A9"/>
    <w:rsid w:val="0016089D"/>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5003"/>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D9D"/>
    <w:rsid w:val="00195E94"/>
    <w:rsid w:val="0019641D"/>
    <w:rsid w:val="001970BF"/>
    <w:rsid w:val="0019719A"/>
    <w:rsid w:val="00197A93"/>
    <w:rsid w:val="001A060D"/>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613A"/>
    <w:rsid w:val="001A64D2"/>
    <w:rsid w:val="001A7874"/>
    <w:rsid w:val="001A7A94"/>
    <w:rsid w:val="001B0A99"/>
    <w:rsid w:val="001B0E39"/>
    <w:rsid w:val="001B18DF"/>
    <w:rsid w:val="001B1AC7"/>
    <w:rsid w:val="001B1B41"/>
    <w:rsid w:val="001B25C6"/>
    <w:rsid w:val="001B2F93"/>
    <w:rsid w:val="001B33B5"/>
    <w:rsid w:val="001B343A"/>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67F"/>
    <w:rsid w:val="001C1307"/>
    <w:rsid w:val="001C1D1A"/>
    <w:rsid w:val="001C2366"/>
    <w:rsid w:val="001C26D6"/>
    <w:rsid w:val="001C2FCA"/>
    <w:rsid w:val="001C3686"/>
    <w:rsid w:val="001C3907"/>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A00"/>
    <w:rsid w:val="002D4CEE"/>
    <w:rsid w:val="002D4F8F"/>
    <w:rsid w:val="002D581B"/>
    <w:rsid w:val="002D582D"/>
    <w:rsid w:val="002D5EBA"/>
    <w:rsid w:val="002D6678"/>
    <w:rsid w:val="002D6BB0"/>
    <w:rsid w:val="002D7036"/>
    <w:rsid w:val="002D73B9"/>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F8"/>
    <w:rsid w:val="00305F48"/>
    <w:rsid w:val="0030634E"/>
    <w:rsid w:val="00306854"/>
    <w:rsid w:val="003071D4"/>
    <w:rsid w:val="003073B2"/>
    <w:rsid w:val="003075EB"/>
    <w:rsid w:val="00307B67"/>
    <w:rsid w:val="0031008E"/>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713"/>
    <w:rsid w:val="003768AC"/>
    <w:rsid w:val="00377976"/>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573"/>
    <w:rsid w:val="003A07D7"/>
    <w:rsid w:val="003A12FC"/>
    <w:rsid w:val="003A1A56"/>
    <w:rsid w:val="003A1AAD"/>
    <w:rsid w:val="003A2048"/>
    <w:rsid w:val="003A2314"/>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6118"/>
    <w:rsid w:val="0044625B"/>
    <w:rsid w:val="004465EB"/>
    <w:rsid w:val="00446810"/>
    <w:rsid w:val="00446E85"/>
    <w:rsid w:val="00446EC5"/>
    <w:rsid w:val="004470E1"/>
    <w:rsid w:val="004478FF"/>
    <w:rsid w:val="00447C5B"/>
    <w:rsid w:val="00447CAD"/>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08E"/>
    <w:rsid w:val="0047214C"/>
    <w:rsid w:val="004721AB"/>
    <w:rsid w:val="004740F1"/>
    <w:rsid w:val="0047450B"/>
    <w:rsid w:val="0047466E"/>
    <w:rsid w:val="00474F27"/>
    <w:rsid w:val="004759DB"/>
    <w:rsid w:val="00475C19"/>
    <w:rsid w:val="00476034"/>
    <w:rsid w:val="004765BD"/>
    <w:rsid w:val="00476C16"/>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F9A"/>
    <w:rsid w:val="004B6120"/>
    <w:rsid w:val="004B65CC"/>
    <w:rsid w:val="004B6A5E"/>
    <w:rsid w:val="004B6D30"/>
    <w:rsid w:val="004B70B9"/>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8D1"/>
    <w:rsid w:val="004C4923"/>
    <w:rsid w:val="004C4A63"/>
    <w:rsid w:val="004C4ABE"/>
    <w:rsid w:val="004C4D45"/>
    <w:rsid w:val="004C5773"/>
    <w:rsid w:val="004C5C0E"/>
    <w:rsid w:val="004C60E6"/>
    <w:rsid w:val="004C622A"/>
    <w:rsid w:val="004C64BB"/>
    <w:rsid w:val="004C6B67"/>
    <w:rsid w:val="004C71D9"/>
    <w:rsid w:val="004D0BB9"/>
    <w:rsid w:val="004D14CC"/>
    <w:rsid w:val="004D19D1"/>
    <w:rsid w:val="004D20D7"/>
    <w:rsid w:val="004D234D"/>
    <w:rsid w:val="004D326F"/>
    <w:rsid w:val="004D3631"/>
    <w:rsid w:val="004D3EDA"/>
    <w:rsid w:val="004D3F01"/>
    <w:rsid w:val="004D3FA4"/>
    <w:rsid w:val="004D4204"/>
    <w:rsid w:val="004D4440"/>
    <w:rsid w:val="004D4501"/>
    <w:rsid w:val="004D4A78"/>
    <w:rsid w:val="004D4D22"/>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8D7"/>
    <w:rsid w:val="004E6F5D"/>
    <w:rsid w:val="004E72CD"/>
    <w:rsid w:val="004F067B"/>
    <w:rsid w:val="004F08FB"/>
    <w:rsid w:val="004F0A8C"/>
    <w:rsid w:val="004F12B7"/>
    <w:rsid w:val="004F132B"/>
    <w:rsid w:val="004F197D"/>
    <w:rsid w:val="004F3476"/>
    <w:rsid w:val="004F3DA7"/>
    <w:rsid w:val="004F3DB0"/>
    <w:rsid w:val="004F483E"/>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43EA"/>
    <w:rsid w:val="0055440E"/>
    <w:rsid w:val="0055459C"/>
    <w:rsid w:val="005546FD"/>
    <w:rsid w:val="005548D1"/>
    <w:rsid w:val="00555526"/>
    <w:rsid w:val="00555538"/>
    <w:rsid w:val="00555FC2"/>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63FB"/>
    <w:rsid w:val="0058653F"/>
    <w:rsid w:val="00586BAB"/>
    <w:rsid w:val="00586E06"/>
    <w:rsid w:val="00587920"/>
    <w:rsid w:val="005903A3"/>
    <w:rsid w:val="00590C14"/>
    <w:rsid w:val="00590C21"/>
    <w:rsid w:val="00590EA8"/>
    <w:rsid w:val="00591BE2"/>
    <w:rsid w:val="00591D1E"/>
    <w:rsid w:val="00592011"/>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F70"/>
    <w:rsid w:val="005A4156"/>
    <w:rsid w:val="005A4529"/>
    <w:rsid w:val="005A481F"/>
    <w:rsid w:val="005A48F7"/>
    <w:rsid w:val="005A4978"/>
    <w:rsid w:val="005A51D9"/>
    <w:rsid w:val="005A57BE"/>
    <w:rsid w:val="005A5B4F"/>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D2"/>
    <w:rsid w:val="005E3E35"/>
    <w:rsid w:val="005E40BE"/>
    <w:rsid w:val="005E447F"/>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3A50"/>
    <w:rsid w:val="005F3BA4"/>
    <w:rsid w:val="005F3C51"/>
    <w:rsid w:val="005F41DE"/>
    <w:rsid w:val="005F4242"/>
    <w:rsid w:val="005F4AD7"/>
    <w:rsid w:val="005F4E93"/>
    <w:rsid w:val="005F4EB0"/>
    <w:rsid w:val="005F54AF"/>
    <w:rsid w:val="005F5A02"/>
    <w:rsid w:val="005F615E"/>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ECAC"/>
    <w:rsid w:val="006102DD"/>
    <w:rsid w:val="00610439"/>
    <w:rsid w:val="00610818"/>
    <w:rsid w:val="00610920"/>
    <w:rsid w:val="00610CE8"/>
    <w:rsid w:val="00610D9F"/>
    <w:rsid w:val="00610E51"/>
    <w:rsid w:val="0061150F"/>
    <w:rsid w:val="0061170C"/>
    <w:rsid w:val="006133A3"/>
    <w:rsid w:val="006133B0"/>
    <w:rsid w:val="00613921"/>
    <w:rsid w:val="0061441A"/>
    <w:rsid w:val="006154EF"/>
    <w:rsid w:val="006156EA"/>
    <w:rsid w:val="00615DDD"/>
    <w:rsid w:val="0061699C"/>
    <w:rsid w:val="00617C34"/>
    <w:rsid w:val="00617F25"/>
    <w:rsid w:val="006210EC"/>
    <w:rsid w:val="0062129E"/>
    <w:rsid w:val="00621A1C"/>
    <w:rsid w:val="00621A97"/>
    <w:rsid w:val="00621D72"/>
    <w:rsid w:val="00622B82"/>
    <w:rsid w:val="00622D33"/>
    <w:rsid w:val="00622DF5"/>
    <w:rsid w:val="006230A5"/>
    <w:rsid w:val="006237B1"/>
    <w:rsid w:val="00623DBA"/>
    <w:rsid w:val="00623E24"/>
    <w:rsid w:val="006242C1"/>
    <w:rsid w:val="006243D6"/>
    <w:rsid w:val="00624715"/>
    <w:rsid w:val="006248D5"/>
    <w:rsid w:val="00624E11"/>
    <w:rsid w:val="00624FD5"/>
    <w:rsid w:val="006251AF"/>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DEF"/>
    <w:rsid w:val="00636894"/>
    <w:rsid w:val="00636AAE"/>
    <w:rsid w:val="00637E85"/>
    <w:rsid w:val="00637FB8"/>
    <w:rsid w:val="00640055"/>
    <w:rsid w:val="00640218"/>
    <w:rsid w:val="006402DC"/>
    <w:rsid w:val="0064051F"/>
    <w:rsid w:val="006407CD"/>
    <w:rsid w:val="00640AC7"/>
    <w:rsid w:val="00641160"/>
    <w:rsid w:val="00641D99"/>
    <w:rsid w:val="00641E68"/>
    <w:rsid w:val="006420B3"/>
    <w:rsid w:val="006421D1"/>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F2D"/>
    <w:rsid w:val="006A0445"/>
    <w:rsid w:val="006A0751"/>
    <w:rsid w:val="006A113A"/>
    <w:rsid w:val="006A15AB"/>
    <w:rsid w:val="006A1642"/>
    <w:rsid w:val="006A1883"/>
    <w:rsid w:val="006A1F7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14A4"/>
    <w:rsid w:val="006D18BB"/>
    <w:rsid w:val="006D1A9C"/>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2054"/>
    <w:rsid w:val="007522E8"/>
    <w:rsid w:val="00753166"/>
    <w:rsid w:val="0075332D"/>
    <w:rsid w:val="0075483A"/>
    <w:rsid w:val="00754F07"/>
    <w:rsid w:val="00755583"/>
    <w:rsid w:val="0075573D"/>
    <w:rsid w:val="00756080"/>
    <w:rsid w:val="00756E7E"/>
    <w:rsid w:val="00756F55"/>
    <w:rsid w:val="007572D8"/>
    <w:rsid w:val="0075742F"/>
    <w:rsid w:val="007574C2"/>
    <w:rsid w:val="007578B2"/>
    <w:rsid w:val="00757E98"/>
    <w:rsid w:val="00760172"/>
    <w:rsid w:val="007604A0"/>
    <w:rsid w:val="00760E91"/>
    <w:rsid w:val="00760EEE"/>
    <w:rsid w:val="0076129B"/>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A0D"/>
    <w:rsid w:val="007D1AE4"/>
    <w:rsid w:val="007D1BF9"/>
    <w:rsid w:val="007D2444"/>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70FA"/>
    <w:rsid w:val="007D729B"/>
    <w:rsid w:val="007E092F"/>
    <w:rsid w:val="007E0A67"/>
    <w:rsid w:val="007E0B64"/>
    <w:rsid w:val="007E15C7"/>
    <w:rsid w:val="007E1C72"/>
    <w:rsid w:val="007E2219"/>
    <w:rsid w:val="007E254C"/>
    <w:rsid w:val="007E2979"/>
    <w:rsid w:val="007E2C7F"/>
    <w:rsid w:val="007E2F33"/>
    <w:rsid w:val="007E31B0"/>
    <w:rsid w:val="007E3339"/>
    <w:rsid w:val="007E3DDE"/>
    <w:rsid w:val="007E5058"/>
    <w:rsid w:val="007E5073"/>
    <w:rsid w:val="007E57F9"/>
    <w:rsid w:val="007E5960"/>
    <w:rsid w:val="007E5C3E"/>
    <w:rsid w:val="007E6E86"/>
    <w:rsid w:val="007E7489"/>
    <w:rsid w:val="007E767D"/>
    <w:rsid w:val="007E7E56"/>
    <w:rsid w:val="007F06F8"/>
    <w:rsid w:val="007F085C"/>
    <w:rsid w:val="007F11CB"/>
    <w:rsid w:val="007F152D"/>
    <w:rsid w:val="007F1820"/>
    <w:rsid w:val="007F1A47"/>
    <w:rsid w:val="007F3073"/>
    <w:rsid w:val="007F38DC"/>
    <w:rsid w:val="007F3D9A"/>
    <w:rsid w:val="007F4188"/>
    <w:rsid w:val="007F4339"/>
    <w:rsid w:val="007F45A4"/>
    <w:rsid w:val="007F579A"/>
    <w:rsid w:val="007F5C79"/>
    <w:rsid w:val="007F5CA2"/>
    <w:rsid w:val="007F5E5A"/>
    <w:rsid w:val="007F5E75"/>
    <w:rsid w:val="007F75CA"/>
    <w:rsid w:val="007F7C7A"/>
    <w:rsid w:val="00800085"/>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4062"/>
    <w:rsid w:val="00824CB8"/>
    <w:rsid w:val="00824CCD"/>
    <w:rsid w:val="00824D2E"/>
    <w:rsid w:val="00825538"/>
    <w:rsid w:val="008257A7"/>
    <w:rsid w:val="00825BB3"/>
    <w:rsid w:val="00825BE5"/>
    <w:rsid w:val="00825E4F"/>
    <w:rsid w:val="00825F93"/>
    <w:rsid w:val="00826291"/>
    <w:rsid w:val="008264B4"/>
    <w:rsid w:val="00826F4D"/>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EE8"/>
    <w:rsid w:val="008D3000"/>
    <w:rsid w:val="008D31AC"/>
    <w:rsid w:val="008D3460"/>
    <w:rsid w:val="008D34BC"/>
    <w:rsid w:val="008D3555"/>
    <w:rsid w:val="008D3734"/>
    <w:rsid w:val="008D44A5"/>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CB"/>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FF8"/>
    <w:rsid w:val="009049AE"/>
    <w:rsid w:val="00904A96"/>
    <w:rsid w:val="00904DF8"/>
    <w:rsid w:val="0090503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ABF"/>
    <w:rsid w:val="00921F37"/>
    <w:rsid w:val="009220BD"/>
    <w:rsid w:val="00922239"/>
    <w:rsid w:val="009223C0"/>
    <w:rsid w:val="00922400"/>
    <w:rsid w:val="00922545"/>
    <w:rsid w:val="0092272D"/>
    <w:rsid w:val="009228B5"/>
    <w:rsid w:val="00922C1C"/>
    <w:rsid w:val="00922C3F"/>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400B5"/>
    <w:rsid w:val="00940124"/>
    <w:rsid w:val="00940DB9"/>
    <w:rsid w:val="0094147F"/>
    <w:rsid w:val="0094180D"/>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738C"/>
    <w:rsid w:val="0094786C"/>
    <w:rsid w:val="009478AD"/>
    <w:rsid w:val="00947B93"/>
    <w:rsid w:val="00947DB4"/>
    <w:rsid w:val="0095006C"/>
    <w:rsid w:val="00950079"/>
    <w:rsid w:val="00950F43"/>
    <w:rsid w:val="00951271"/>
    <w:rsid w:val="009514E8"/>
    <w:rsid w:val="009515C6"/>
    <w:rsid w:val="00951659"/>
    <w:rsid w:val="00952291"/>
    <w:rsid w:val="00952DE0"/>
    <w:rsid w:val="009531BB"/>
    <w:rsid w:val="00953EAD"/>
    <w:rsid w:val="00954163"/>
    <w:rsid w:val="00954341"/>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A1D"/>
    <w:rsid w:val="00980DB7"/>
    <w:rsid w:val="00981B8C"/>
    <w:rsid w:val="00981DD3"/>
    <w:rsid w:val="0098281C"/>
    <w:rsid w:val="00983066"/>
    <w:rsid w:val="00983427"/>
    <w:rsid w:val="00983DE6"/>
    <w:rsid w:val="00983F5C"/>
    <w:rsid w:val="0098473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6FE"/>
    <w:rsid w:val="009C5A7E"/>
    <w:rsid w:val="009C61D6"/>
    <w:rsid w:val="009C7920"/>
    <w:rsid w:val="009C7A24"/>
    <w:rsid w:val="009C7BC9"/>
    <w:rsid w:val="009C7E36"/>
    <w:rsid w:val="009D02B7"/>
    <w:rsid w:val="009D0A73"/>
    <w:rsid w:val="009D0C22"/>
    <w:rsid w:val="009D14F9"/>
    <w:rsid w:val="009D168E"/>
    <w:rsid w:val="009D171D"/>
    <w:rsid w:val="009D184C"/>
    <w:rsid w:val="009D1A73"/>
    <w:rsid w:val="009D1B72"/>
    <w:rsid w:val="009D1D84"/>
    <w:rsid w:val="009D221E"/>
    <w:rsid w:val="009D237F"/>
    <w:rsid w:val="009D290E"/>
    <w:rsid w:val="009D32F2"/>
    <w:rsid w:val="009D38CD"/>
    <w:rsid w:val="009D444A"/>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312A"/>
    <w:rsid w:val="009E419A"/>
    <w:rsid w:val="009E5D65"/>
    <w:rsid w:val="009E6709"/>
    <w:rsid w:val="009E704B"/>
    <w:rsid w:val="009E7071"/>
    <w:rsid w:val="009E7215"/>
    <w:rsid w:val="009E774A"/>
    <w:rsid w:val="009E7C51"/>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7293"/>
    <w:rsid w:val="00A07BA1"/>
    <w:rsid w:val="00A07EC4"/>
    <w:rsid w:val="00A07F7E"/>
    <w:rsid w:val="00A10C13"/>
    <w:rsid w:val="00A10E5C"/>
    <w:rsid w:val="00A11159"/>
    <w:rsid w:val="00A11250"/>
    <w:rsid w:val="00A1186B"/>
    <w:rsid w:val="00A1236B"/>
    <w:rsid w:val="00A123AC"/>
    <w:rsid w:val="00A130FB"/>
    <w:rsid w:val="00A134F0"/>
    <w:rsid w:val="00A13607"/>
    <w:rsid w:val="00A137AB"/>
    <w:rsid w:val="00A13A89"/>
    <w:rsid w:val="00A14121"/>
    <w:rsid w:val="00A146BE"/>
    <w:rsid w:val="00A1481D"/>
    <w:rsid w:val="00A15E30"/>
    <w:rsid w:val="00A16107"/>
    <w:rsid w:val="00A16CDE"/>
    <w:rsid w:val="00A16D05"/>
    <w:rsid w:val="00A171ED"/>
    <w:rsid w:val="00A17593"/>
    <w:rsid w:val="00A17E20"/>
    <w:rsid w:val="00A2025D"/>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D9F"/>
    <w:rsid w:val="00A62C8A"/>
    <w:rsid w:val="00A62D4C"/>
    <w:rsid w:val="00A6366C"/>
    <w:rsid w:val="00A63A9C"/>
    <w:rsid w:val="00A64470"/>
    <w:rsid w:val="00A645B1"/>
    <w:rsid w:val="00A64CAA"/>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51EA"/>
    <w:rsid w:val="00A75282"/>
    <w:rsid w:val="00A76185"/>
    <w:rsid w:val="00A7633A"/>
    <w:rsid w:val="00A765F1"/>
    <w:rsid w:val="00A77FE3"/>
    <w:rsid w:val="00A80132"/>
    <w:rsid w:val="00A80189"/>
    <w:rsid w:val="00A80288"/>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77D"/>
    <w:rsid w:val="00AA7C34"/>
    <w:rsid w:val="00AB022C"/>
    <w:rsid w:val="00AB030E"/>
    <w:rsid w:val="00AB09D0"/>
    <w:rsid w:val="00AB0B28"/>
    <w:rsid w:val="00AB0FAB"/>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402"/>
    <w:rsid w:val="00AB5429"/>
    <w:rsid w:val="00AB5463"/>
    <w:rsid w:val="00AB5EAA"/>
    <w:rsid w:val="00AB678D"/>
    <w:rsid w:val="00AB72A4"/>
    <w:rsid w:val="00AB775A"/>
    <w:rsid w:val="00AB775C"/>
    <w:rsid w:val="00AB781E"/>
    <w:rsid w:val="00AC0671"/>
    <w:rsid w:val="00AC07B3"/>
    <w:rsid w:val="00AC0BFE"/>
    <w:rsid w:val="00AC17F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5DC9"/>
    <w:rsid w:val="00B7601A"/>
    <w:rsid w:val="00B760B5"/>
    <w:rsid w:val="00B76219"/>
    <w:rsid w:val="00B763C3"/>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60AE"/>
    <w:rsid w:val="00BA68B9"/>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9E"/>
    <w:rsid w:val="00BB4ECD"/>
    <w:rsid w:val="00BB56CE"/>
    <w:rsid w:val="00BB5921"/>
    <w:rsid w:val="00BB59AC"/>
    <w:rsid w:val="00BB61E5"/>
    <w:rsid w:val="00BB620C"/>
    <w:rsid w:val="00BB637E"/>
    <w:rsid w:val="00BB7747"/>
    <w:rsid w:val="00BB77A0"/>
    <w:rsid w:val="00BC0D33"/>
    <w:rsid w:val="00BC1055"/>
    <w:rsid w:val="00BC133B"/>
    <w:rsid w:val="00BC16CF"/>
    <w:rsid w:val="00BC1F9F"/>
    <w:rsid w:val="00BC21E8"/>
    <w:rsid w:val="00BC2A2D"/>
    <w:rsid w:val="00BC2A62"/>
    <w:rsid w:val="00BC2AA5"/>
    <w:rsid w:val="00BC2BF9"/>
    <w:rsid w:val="00BC2C6D"/>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8ED"/>
    <w:rsid w:val="00BD1D1C"/>
    <w:rsid w:val="00BD26F9"/>
    <w:rsid w:val="00BD2ACA"/>
    <w:rsid w:val="00BD2B96"/>
    <w:rsid w:val="00BD339D"/>
    <w:rsid w:val="00BD35CB"/>
    <w:rsid w:val="00BD3D18"/>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41EB"/>
    <w:rsid w:val="00C15D1B"/>
    <w:rsid w:val="00C16548"/>
    <w:rsid w:val="00C171AF"/>
    <w:rsid w:val="00C17305"/>
    <w:rsid w:val="00C1740E"/>
    <w:rsid w:val="00C176F2"/>
    <w:rsid w:val="00C17876"/>
    <w:rsid w:val="00C17DC5"/>
    <w:rsid w:val="00C206DD"/>
    <w:rsid w:val="00C20E29"/>
    <w:rsid w:val="00C2143E"/>
    <w:rsid w:val="00C216A0"/>
    <w:rsid w:val="00C21708"/>
    <w:rsid w:val="00C217E3"/>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F5C"/>
    <w:rsid w:val="00C26962"/>
    <w:rsid w:val="00C26BF1"/>
    <w:rsid w:val="00C26CD5"/>
    <w:rsid w:val="00C2739E"/>
    <w:rsid w:val="00C275AF"/>
    <w:rsid w:val="00C27742"/>
    <w:rsid w:val="00C27B98"/>
    <w:rsid w:val="00C3031B"/>
    <w:rsid w:val="00C30A23"/>
    <w:rsid w:val="00C30C06"/>
    <w:rsid w:val="00C30FA1"/>
    <w:rsid w:val="00C3167A"/>
    <w:rsid w:val="00C32365"/>
    <w:rsid w:val="00C32919"/>
    <w:rsid w:val="00C32A27"/>
    <w:rsid w:val="00C330C5"/>
    <w:rsid w:val="00C33579"/>
    <w:rsid w:val="00C3420A"/>
    <w:rsid w:val="00C34C33"/>
    <w:rsid w:val="00C35467"/>
    <w:rsid w:val="00C3563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731"/>
    <w:rsid w:val="00CB6D46"/>
    <w:rsid w:val="00CB7054"/>
    <w:rsid w:val="00CB7245"/>
    <w:rsid w:val="00CB7322"/>
    <w:rsid w:val="00CC0A2E"/>
    <w:rsid w:val="00CC0D27"/>
    <w:rsid w:val="00CC11C6"/>
    <w:rsid w:val="00CC13C7"/>
    <w:rsid w:val="00CC1603"/>
    <w:rsid w:val="00CC1C2E"/>
    <w:rsid w:val="00CC2573"/>
    <w:rsid w:val="00CC2BDA"/>
    <w:rsid w:val="00CC3079"/>
    <w:rsid w:val="00CC30BD"/>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422"/>
    <w:rsid w:val="00CD19D1"/>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5A94"/>
    <w:rsid w:val="00CE604A"/>
    <w:rsid w:val="00CE64F5"/>
    <w:rsid w:val="00CE6680"/>
    <w:rsid w:val="00CE681A"/>
    <w:rsid w:val="00CE68AE"/>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509"/>
    <w:rsid w:val="00CF78E7"/>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538E"/>
    <w:rsid w:val="00D756F8"/>
    <w:rsid w:val="00D75D98"/>
    <w:rsid w:val="00D7640F"/>
    <w:rsid w:val="00D7667D"/>
    <w:rsid w:val="00D769DD"/>
    <w:rsid w:val="00D8078F"/>
    <w:rsid w:val="00D80D5C"/>
    <w:rsid w:val="00D80E68"/>
    <w:rsid w:val="00D810B1"/>
    <w:rsid w:val="00D81272"/>
    <w:rsid w:val="00D8133B"/>
    <w:rsid w:val="00D81738"/>
    <w:rsid w:val="00D81B93"/>
    <w:rsid w:val="00D82448"/>
    <w:rsid w:val="00D82FB1"/>
    <w:rsid w:val="00D83582"/>
    <w:rsid w:val="00D83A35"/>
    <w:rsid w:val="00D83EA5"/>
    <w:rsid w:val="00D841E6"/>
    <w:rsid w:val="00D84C3C"/>
    <w:rsid w:val="00D84C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65A1"/>
    <w:rsid w:val="00DD710E"/>
    <w:rsid w:val="00DE0486"/>
    <w:rsid w:val="00DE0B04"/>
    <w:rsid w:val="00DE14F5"/>
    <w:rsid w:val="00DE15EF"/>
    <w:rsid w:val="00DE1F8A"/>
    <w:rsid w:val="00DE20A0"/>
    <w:rsid w:val="00DE2116"/>
    <w:rsid w:val="00DE24F9"/>
    <w:rsid w:val="00DE34CB"/>
    <w:rsid w:val="00DE39E0"/>
    <w:rsid w:val="00DE3A80"/>
    <w:rsid w:val="00DE4578"/>
    <w:rsid w:val="00DE4DA1"/>
    <w:rsid w:val="00DE4EA8"/>
    <w:rsid w:val="00DE5077"/>
    <w:rsid w:val="00DE66A3"/>
    <w:rsid w:val="00DE6749"/>
    <w:rsid w:val="00DE69E5"/>
    <w:rsid w:val="00DE7127"/>
    <w:rsid w:val="00DE7368"/>
    <w:rsid w:val="00DE7D73"/>
    <w:rsid w:val="00DF0D71"/>
    <w:rsid w:val="00DF0D76"/>
    <w:rsid w:val="00DF0FB2"/>
    <w:rsid w:val="00DF1A07"/>
    <w:rsid w:val="00DF3264"/>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715"/>
    <w:rsid w:val="00E57075"/>
    <w:rsid w:val="00E57DF4"/>
    <w:rsid w:val="00E60316"/>
    <w:rsid w:val="00E60392"/>
    <w:rsid w:val="00E6100C"/>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93E"/>
    <w:rsid w:val="00EC4A0B"/>
    <w:rsid w:val="00EC4D47"/>
    <w:rsid w:val="00EC52E6"/>
    <w:rsid w:val="00EC578A"/>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3601"/>
    <w:rsid w:val="00F3391E"/>
    <w:rsid w:val="00F33FD2"/>
    <w:rsid w:val="00F344A1"/>
    <w:rsid w:val="00F34632"/>
    <w:rsid w:val="00F349A2"/>
    <w:rsid w:val="00F3553A"/>
    <w:rsid w:val="00F35596"/>
    <w:rsid w:val="00F35DB5"/>
    <w:rsid w:val="00F365E2"/>
    <w:rsid w:val="00F37311"/>
    <w:rsid w:val="00F37C24"/>
    <w:rsid w:val="00F40013"/>
    <w:rsid w:val="00F40345"/>
    <w:rsid w:val="00F40603"/>
    <w:rsid w:val="00F40704"/>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50431"/>
    <w:rsid w:val="00F504CC"/>
    <w:rsid w:val="00F50B20"/>
    <w:rsid w:val="00F50B9C"/>
    <w:rsid w:val="00F50C6D"/>
    <w:rsid w:val="00F5110C"/>
    <w:rsid w:val="00F51B74"/>
    <w:rsid w:val="00F52625"/>
    <w:rsid w:val="00F5264F"/>
    <w:rsid w:val="00F52B54"/>
    <w:rsid w:val="00F5318C"/>
    <w:rsid w:val="00F537F4"/>
    <w:rsid w:val="00F54123"/>
    <w:rsid w:val="00F55187"/>
    <w:rsid w:val="00F556AE"/>
    <w:rsid w:val="00F55D99"/>
    <w:rsid w:val="00F55E01"/>
    <w:rsid w:val="00F55E15"/>
    <w:rsid w:val="00F55E94"/>
    <w:rsid w:val="00F55ED4"/>
    <w:rsid w:val="00F56609"/>
    <w:rsid w:val="00F56D70"/>
    <w:rsid w:val="00F56E49"/>
    <w:rsid w:val="00F57335"/>
    <w:rsid w:val="00F60441"/>
    <w:rsid w:val="00F605EA"/>
    <w:rsid w:val="00F613D7"/>
    <w:rsid w:val="00F61AF5"/>
    <w:rsid w:val="00F61E18"/>
    <w:rsid w:val="00F62AD8"/>
    <w:rsid w:val="00F63052"/>
    <w:rsid w:val="00F63A40"/>
    <w:rsid w:val="00F63A8B"/>
    <w:rsid w:val="00F64102"/>
    <w:rsid w:val="00F6506A"/>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F7"/>
    <w:rsid w:val="00F85111"/>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B75"/>
    <w:rsid w:val="00FB335D"/>
    <w:rsid w:val="00FB3496"/>
    <w:rsid w:val="00FB3880"/>
    <w:rsid w:val="00FB398B"/>
    <w:rsid w:val="00FB3CD4"/>
    <w:rsid w:val="00FB3CF7"/>
    <w:rsid w:val="00FB3E13"/>
    <w:rsid w:val="00FB407A"/>
    <w:rsid w:val="00FB4860"/>
    <w:rsid w:val="00FB4D3A"/>
    <w:rsid w:val="00FB5590"/>
    <w:rsid w:val="00FB5964"/>
    <w:rsid w:val="00FB5BEE"/>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5A4E"/>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E55"/>
    <w:rsid w:val="00FE246B"/>
    <w:rsid w:val="00FE2591"/>
    <w:rsid w:val="00FE2C25"/>
    <w:rsid w:val="00FE2C3E"/>
    <w:rsid w:val="00FE398E"/>
    <w:rsid w:val="00FE3C79"/>
    <w:rsid w:val="00FE3FEA"/>
    <w:rsid w:val="00FE471D"/>
    <w:rsid w:val="00FE4900"/>
    <w:rsid w:val="00FE4ECC"/>
    <w:rsid w:val="00FE4F76"/>
    <w:rsid w:val="00FE5008"/>
    <w:rsid w:val="00FE5139"/>
    <w:rsid w:val="00FE57A4"/>
    <w:rsid w:val="00FE5D84"/>
    <w:rsid w:val="00FE5F09"/>
    <w:rsid w:val="00FE62B8"/>
    <w:rsid w:val="00FE62C7"/>
    <w:rsid w:val="00FE6BA8"/>
    <w:rsid w:val="00FE76F9"/>
    <w:rsid w:val="00FE7ACE"/>
    <w:rsid w:val="00FF00C0"/>
    <w:rsid w:val="00FF0687"/>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609A"/>
    <w:rsid w:val="00FF6B77"/>
    <w:rsid w:val="00FF6B9A"/>
    <w:rsid w:val="00FF713A"/>
    <w:rsid w:val="00FF732C"/>
    <w:rsid w:val="00FF780B"/>
    <w:rsid w:val="00FF7DAD"/>
    <w:rsid w:val="0101F7C4"/>
    <w:rsid w:val="010F5864"/>
    <w:rsid w:val="0118775C"/>
    <w:rsid w:val="0132C7FF"/>
    <w:rsid w:val="0135C2DD"/>
    <w:rsid w:val="01672E50"/>
    <w:rsid w:val="01749D32"/>
    <w:rsid w:val="01850DFD"/>
    <w:rsid w:val="01981335"/>
    <w:rsid w:val="01B32A58"/>
    <w:rsid w:val="01BD74C3"/>
    <w:rsid w:val="01CF4073"/>
    <w:rsid w:val="01D00449"/>
    <w:rsid w:val="01D3CA09"/>
    <w:rsid w:val="01E866BD"/>
    <w:rsid w:val="01EA4A54"/>
    <w:rsid w:val="01F03672"/>
    <w:rsid w:val="0200921C"/>
    <w:rsid w:val="0209ACFD"/>
    <w:rsid w:val="0219A4D1"/>
    <w:rsid w:val="021D046E"/>
    <w:rsid w:val="0238A51C"/>
    <w:rsid w:val="0251A6BB"/>
    <w:rsid w:val="02623DC0"/>
    <w:rsid w:val="0262E737"/>
    <w:rsid w:val="026F8C57"/>
    <w:rsid w:val="02878E22"/>
    <w:rsid w:val="029604DD"/>
    <w:rsid w:val="02A0585A"/>
    <w:rsid w:val="02CEE4D9"/>
    <w:rsid w:val="02DC2755"/>
    <w:rsid w:val="02DC8DAB"/>
    <w:rsid w:val="02DF0183"/>
    <w:rsid w:val="02FF9C1C"/>
    <w:rsid w:val="030054A5"/>
    <w:rsid w:val="030D4B8B"/>
    <w:rsid w:val="03149516"/>
    <w:rsid w:val="03255B63"/>
    <w:rsid w:val="032F2CA5"/>
    <w:rsid w:val="033B11F6"/>
    <w:rsid w:val="03419B53"/>
    <w:rsid w:val="03667EE3"/>
    <w:rsid w:val="039599D2"/>
    <w:rsid w:val="0397AF12"/>
    <w:rsid w:val="03BD467F"/>
    <w:rsid w:val="03D99A81"/>
    <w:rsid w:val="03FCF25B"/>
    <w:rsid w:val="0419A564"/>
    <w:rsid w:val="043F1C32"/>
    <w:rsid w:val="045026AF"/>
    <w:rsid w:val="047A32C6"/>
    <w:rsid w:val="047BE673"/>
    <w:rsid w:val="04875D6D"/>
    <w:rsid w:val="04973C29"/>
    <w:rsid w:val="049859C2"/>
    <w:rsid w:val="04A95865"/>
    <w:rsid w:val="04EF938D"/>
    <w:rsid w:val="050B488A"/>
    <w:rsid w:val="050F703D"/>
    <w:rsid w:val="052719D3"/>
    <w:rsid w:val="052ED9FA"/>
    <w:rsid w:val="053052D6"/>
    <w:rsid w:val="053090AD"/>
    <w:rsid w:val="05431746"/>
    <w:rsid w:val="05513265"/>
    <w:rsid w:val="0557FE17"/>
    <w:rsid w:val="055916E0"/>
    <w:rsid w:val="05683CC7"/>
    <w:rsid w:val="057261E2"/>
    <w:rsid w:val="05D0F23C"/>
    <w:rsid w:val="05D48844"/>
    <w:rsid w:val="05DF88A0"/>
    <w:rsid w:val="05ED0864"/>
    <w:rsid w:val="06094C98"/>
    <w:rsid w:val="063179AE"/>
    <w:rsid w:val="064C35D8"/>
    <w:rsid w:val="0651F406"/>
    <w:rsid w:val="067260B4"/>
    <w:rsid w:val="06965942"/>
    <w:rsid w:val="06A4398E"/>
    <w:rsid w:val="06AC2714"/>
    <w:rsid w:val="06B9A173"/>
    <w:rsid w:val="06BACAAE"/>
    <w:rsid w:val="06CA753F"/>
    <w:rsid w:val="06D6DCE1"/>
    <w:rsid w:val="06E0CE94"/>
    <w:rsid w:val="06E5C755"/>
    <w:rsid w:val="06E71670"/>
    <w:rsid w:val="06ED6E1B"/>
    <w:rsid w:val="07006136"/>
    <w:rsid w:val="0704520E"/>
    <w:rsid w:val="07563038"/>
    <w:rsid w:val="077B5C3B"/>
    <w:rsid w:val="07866300"/>
    <w:rsid w:val="078C7821"/>
    <w:rsid w:val="07946925"/>
    <w:rsid w:val="07946E24"/>
    <w:rsid w:val="07B0651C"/>
    <w:rsid w:val="07BFAFD6"/>
    <w:rsid w:val="07C312C7"/>
    <w:rsid w:val="07CC727B"/>
    <w:rsid w:val="07CD7B97"/>
    <w:rsid w:val="07DC1E22"/>
    <w:rsid w:val="07F3C51E"/>
    <w:rsid w:val="0803849C"/>
    <w:rsid w:val="0809E65A"/>
    <w:rsid w:val="08189B23"/>
    <w:rsid w:val="0819C931"/>
    <w:rsid w:val="082CDF46"/>
    <w:rsid w:val="08351BA2"/>
    <w:rsid w:val="083788F0"/>
    <w:rsid w:val="084009EF"/>
    <w:rsid w:val="08509B4B"/>
    <w:rsid w:val="0888D327"/>
    <w:rsid w:val="0889EFC9"/>
    <w:rsid w:val="0892933A"/>
    <w:rsid w:val="08A2842D"/>
    <w:rsid w:val="08AD42AB"/>
    <w:rsid w:val="08BAE5C5"/>
    <w:rsid w:val="08BB9FC3"/>
    <w:rsid w:val="08C8ECCD"/>
    <w:rsid w:val="08CF9D9E"/>
    <w:rsid w:val="08D05614"/>
    <w:rsid w:val="08D47642"/>
    <w:rsid w:val="08EE2702"/>
    <w:rsid w:val="08FF8C56"/>
    <w:rsid w:val="090081A1"/>
    <w:rsid w:val="093206C1"/>
    <w:rsid w:val="093D6AAB"/>
    <w:rsid w:val="0941A1CA"/>
    <w:rsid w:val="09473AF4"/>
    <w:rsid w:val="094EF4AB"/>
    <w:rsid w:val="096192C2"/>
    <w:rsid w:val="097000FD"/>
    <w:rsid w:val="09835FE5"/>
    <w:rsid w:val="098E4E9B"/>
    <w:rsid w:val="098F957F"/>
    <w:rsid w:val="09A05484"/>
    <w:rsid w:val="09BC06F2"/>
    <w:rsid w:val="09E6385E"/>
    <w:rsid w:val="0A0C713D"/>
    <w:rsid w:val="0A10CFF0"/>
    <w:rsid w:val="0A1FFBF1"/>
    <w:rsid w:val="0A3516DC"/>
    <w:rsid w:val="0A407373"/>
    <w:rsid w:val="0A5C9A94"/>
    <w:rsid w:val="0A8D9D08"/>
    <w:rsid w:val="0A918C28"/>
    <w:rsid w:val="0ACAC85D"/>
    <w:rsid w:val="0ADAAADE"/>
    <w:rsid w:val="0AEFF074"/>
    <w:rsid w:val="0B027367"/>
    <w:rsid w:val="0B138BCF"/>
    <w:rsid w:val="0B34877E"/>
    <w:rsid w:val="0B3DEC5B"/>
    <w:rsid w:val="0B496C20"/>
    <w:rsid w:val="0B5F30F2"/>
    <w:rsid w:val="0B71F066"/>
    <w:rsid w:val="0B898C01"/>
    <w:rsid w:val="0B9FD358"/>
    <w:rsid w:val="0BA3379C"/>
    <w:rsid w:val="0BA493A2"/>
    <w:rsid w:val="0BA6A47D"/>
    <w:rsid w:val="0BB779D2"/>
    <w:rsid w:val="0BBF3AFE"/>
    <w:rsid w:val="0BD3D259"/>
    <w:rsid w:val="0BDC0CAF"/>
    <w:rsid w:val="0BE3E04D"/>
    <w:rsid w:val="0BE82A7C"/>
    <w:rsid w:val="0BEBD2A4"/>
    <w:rsid w:val="0BF7E52F"/>
    <w:rsid w:val="0C16335D"/>
    <w:rsid w:val="0C2DEE28"/>
    <w:rsid w:val="0C32D7F2"/>
    <w:rsid w:val="0C5A6733"/>
    <w:rsid w:val="0C72C0B8"/>
    <w:rsid w:val="0C87BE25"/>
    <w:rsid w:val="0C8DF083"/>
    <w:rsid w:val="0C9B07C4"/>
    <w:rsid w:val="0C9CD76F"/>
    <w:rsid w:val="0CA55CC7"/>
    <w:rsid w:val="0CA5FA9E"/>
    <w:rsid w:val="0CA69AC9"/>
    <w:rsid w:val="0CAE5B9C"/>
    <w:rsid w:val="0CB2204A"/>
    <w:rsid w:val="0CB42DD1"/>
    <w:rsid w:val="0CB5F216"/>
    <w:rsid w:val="0CB69EB5"/>
    <w:rsid w:val="0CB96FA1"/>
    <w:rsid w:val="0CBB9F1D"/>
    <w:rsid w:val="0CD6B0D7"/>
    <w:rsid w:val="0CDD577D"/>
    <w:rsid w:val="0CDF619D"/>
    <w:rsid w:val="0CEE8EB5"/>
    <w:rsid w:val="0CF4DEAE"/>
    <w:rsid w:val="0CF66863"/>
    <w:rsid w:val="0CFBC167"/>
    <w:rsid w:val="0D082B80"/>
    <w:rsid w:val="0D37B919"/>
    <w:rsid w:val="0D3BA3B9"/>
    <w:rsid w:val="0D4F6881"/>
    <w:rsid w:val="0D5F65C1"/>
    <w:rsid w:val="0D683934"/>
    <w:rsid w:val="0D6C95E9"/>
    <w:rsid w:val="0D7028D2"/>
    <w:rsid w:val="0D9A55BA"/>
    <w:rsid w:val="0DD923C8"/>
    <w:rsid w:val="0DF23D81"/>
    <w:rsid w:val="0E2342BD"/>
    <w:rsid w:val="0E34FD66"/>
    <w:rsid w:val="0E3A1429"/>
    <w:rsid w:val="0E3A1B3A"/>
    <w:rsid w:val="0E3BC2FE"/>
    <w:rsid w:val="0E626F54"/>
    <w:rsid w:val="0E655A84"/>
    <w:rsid w:val="0E65F1C5"/>
    <w:rsid w:val="0E6A1B00"/>
    <w:rsid w:val="0E6ECA75"/>
    <w:rsid w:val="0E7D1374"/>
    <w:rsid w:val="0E7E7A1B"/>
    <w:rsid w:val="0EB2EC83"/>
    <w:rsid w:val="0EB6DB83"/>
    <w:rsid w:val="0EB6DB83"/>
    <w:rsid w:val="0EE44113"/>
    <w:rsid w:val="0EE706AB"/>
    <w:rsid w:val="0EFF66DA"/>
    <w:rsid w:val="0F0605C8"/>
    <w:rsid w:val="0F0E4A38"/>
    <w:rsid w:val="0F12241C"/>
    <w:rsid w:val="0F2F1D81"/>
    <w:rsid w:val="0F3611B6"/>
    <w:rsid w:val="0F76B449"/>
    <w:rsid w:val="0F7E0AFF"/>
    <w:rsid w:val="0F8F87D5"/>
    <w:rsid w:val="0FA9D97F"/>
    <w:rsid w:val="0FAE1CCC"/>
    <w:rsid w:val="0FBB6E0F"/>
    <w:rsid w:val="0FBCBC2D"/>
    <w:rsid w:val="0FC97B1D"/>
    <w:rsid w:val="0FD5E48A"/>
    <w:rsid w:val="0FD88D7C"/>
    <w:rsid w:val="0FDE4EEF"/>
    <w:rsid w:val="0FFA3288"/>
    <w:rsid w:val="0FFDA4EE"/>
    <w:rsid w:val="101FE614"/>
    <w:rsid w:val="10216236"/>
    <w:rsid w:val="10335007"/>
    <w:rsid w:val="10484CE3"/>
    <w:rsid w:val="1089FF48"/>
    <w:rsid w:val="10AC0D40"/>
    <w:rsid w:val="10C4A8E8"/>
    <w:rsid w:val="10D6A67F"/>
    <w:rsid w:val="10EE702C"/>
    <w:rsid w:val="10F1948D"/>
    <w:rsid w:val="10F8B716"/>
    <w:rsid w:val="10FB16C8"/>
    <w:rsid w:val="111C2762"/>
    <w:rsid w:val="1121EE85"/>
    <w:rsid w:val="113D2F5E"/>
    <w:rsid w:val="113E1F05"/>
    <w:rsid w:val="113F9BA6"/>
    <w:rsid w:val="117363C0"/>
    <w:rsid w:val="1182185B"/>
    <w:rsid w:val="11830068"/>
    <w:rsid w:val="11840AEE"/>
    <w:rsid w:val="118725A6"/>
    <w:rsid w:val="11879EF4"/>
    <w:rsid w:val="11893DA5"/>
    <w:rsid w:val="118A0FD8"/>
    <w:rsid w:val="118D0DC4"/>
    <w:rsid w:val="119B43D8"/>
    <w:rsid w:val="11A0C751"/>
    <w:rsid w:val="11B54A19"/>
    <w:rsid w:val="11D355CE"/>
    <w:rsid w:val="11DF58D5"/>
    <w:rsid w:val="11E4F741"/>
    <w:rsid w:val="12008566"/>
    <w:rsid w:val="122CDD71"/>
    <w:rsid w:val="129F007A"/>
    <w:rsid w:val="12A7547C"/>
    <w:rsid w:val="12BA352C"/>
    <w:rsid w:val="12CB4445"/>
    <w:rsid w:val="12EEE181"/>
    <w:rsid w:val="1309BD5E"/>
    <w:rsid w:val="13535E42"/>
    <w:rsid w:val="139190C2"/>
    <w:rsid w:val="1392285E"/>
    <w:rsid w:val="13A409C1"/>
    <w:rsid w:val="13ADA67E"/>
    <w:rsid w:val="13CB968E"/>
    <w:rsid w:val="13D2380B"/>
    <w:rsid w:val="13DFF36A"/>
    <w:rsid w:val="13EE6EF1"/>
    <w:rsid w:val="1407FB21"/>
    <w:rsid w:val="1425EE34"/>
    <w:rsid w:val="143C6D8E"/>
    <w:rsid w:val="14405BF4"/>
    <w:rsid w:val="1445B6F7"/>
    <w:rsid w:val="144656A3"/>
    <w:rsid w:val="14503ECB"/>
    <w:rsid w:val="147CD78D"/>
    <w:rsid w:val="14A64F6F"/>
    <w:rsid w:val="14C97723"/>
    <w:rsid w:val="14DC898E"/>
    <w:rsid w:val="150086F8"/>
    <w:rsid w:val="150B8311"/>
    <w:rsid w:val="15267A7D"/>
    <w:rsid w:val="152806C0"/>
    <w:rsid w:val="15361104"/>
    <w:rsid w:val="15462D37"/>
    <w:rsid w:val="1547FB0E"/>
    <w:rsid w:val="15538469"/>
    <w:rsid w:val="156D7735"/>
    <w:rsid w:val="15711642"/>
    <w:rsid w:val="1599E7D3"/>
    <w:rsid w:val="15AE16A8"/>
    <w:rsid w:val="15B85502"/>
    <w:rsid w:val="15B89146"/>
    <w:rsid w:val="15C484FD"/>
    <w:rsid w:val="15CA22EC"/>
    <w:rsid w:val="16035CF8"/>
    <w:rsid w:val="16070362"/>
    <w:rsid w:val="1608580A"/>
    <w:rsid w:val="161767CF"/>
    <w:rsid w:val="161CFE0C"/>
    <w:rsid w:val="1656718B"/>
    <w:rsid w:val="1657F2DA"/>
    <w:rsid w:val="1669450F"/>
    <w:rsid w:val="166EB4FB"/>
    <w:rsid w:val="1672686A"/>
    <w:rsid w:val="1674B749"/>
    <w:rsid w:val="16A20178"/>
    <w:rsid w:val="16A5F817"/>
    <w:rsid w:val="16BDCD61"/>
    <w:rsid w:val="16C0A539"/>
    <w:rsid w:val="16CC2A81"/>
    <w:rsid w:val="170F875E"/>
    <w:rsid w:val="17385461"/>
    <w:rsid w:val="17468DC5"/>
    <w:rsid w:val="174C0740"/>
    <w:rsid w:val="174ED30A"/>
    <w:rsid w:val="176993F3"/>
    <w:rsid w:val="17916991"/>
    <w:rsid w:val="17B40898"/>
    <w:rsid w:val="17B6506A"/>
    <w:rsid w:val="17B838CD"/>
    <w:rsid w:val="17C38830"/>
    <w:rsid w:val="17E2A3DF"/>
    <w:rsid w:val="17E992AD"/>
    <w:rsid w:val="184B871A"/>
    <w:rsid w:val="185E1B3F"/>
    <w:rsid w:val="18871947"/>
    <w:rsid w:val="1896AEAF"/>
    <w:rsid w:val="18A8B704"/>
    <w:rsid w:val="18B0A48A"/>
    <w:rsid w:val="18B46B0C"/>
    <w:rsid w:val="18BF7E5A"/>
    <w:rsid w:val="18C04037"/>
    <w:rsid w:val="18E7ABA4"/>
    <w:rsid w:val="18E7CDE6"/>
    <w:rsid w:val="18F9DD0E"/>
    <w:rsid w:val="192F8E5A"/>
    <w:rsid w:val="1931554E"/>
    <w:rsid w:val="1939FF80"/>
    <w:rsid w:val="195BDE95"/>
    <w:rsid w:val="1970B5D4"/>
    <w:rsid w:val="197402FE"/>
    <w:rsid w:val="19AFFAB1"/>
    <w:rsid w:val="19BAC6B0"/>
    <w:rsid w:val="19C05BFE"/>
    <w:rsid w:val="19C9E5C8"/>
    <w:rsid w:val="19CD1889"/>
    <w:rsid w:val="19D291C8"/>
    <w:rsid w:val="19EB4711"/>
    <w:rsid w:val="1A1CCA01"/>
    <w:rsid w:val="1A2EE140"/>
    <w:rsid w:val="1A448765"/>
    <w:rsid w:val="1A4E070D"/>
    <w:rsid w:val="1A645C40"/>
    <w:rsid w:val="1A7536E4"/>
    <w:rsid w:val="1AD9B446"/>
    <w:rsid w:val="1ADF98FF"/>
    <w:rsid w:val="1AE49681"/>
    <w:rsid w:val="1AE50EFB"/>
    <w:rsid w:val="1AEB2FEC"/>
    <w:rsid w:val="1AEFAFB3"/>
    <w:rsid w:val="1AF7AEF6"/>
    <w:rsid w:val="1AFB75B3"/>
    <w:rsid w:val="1B04D1B7"/>
    <w:rsid w:val="1B087F50"/>
    <w:rsid w:val="1B1561E8"/>
    <w:rsid w:val="1B26F866"/>
    <w:rsid w:val="1B3182BF"/>
    <w:rsid w:val="1B3272FC"/>
    <w:rsid w:val="1B45B827"/>
    <w:rsid w:val="1B60D879"/>
    <w:rsid w:val="1BAE1BAA"/>
    <w:rsid w:val="1BB9474F"/>
    <w:rsid w:val="1BDBAD3D"/>
    <w:rsid w:val="1BDD853B"/>
    <w:rsid w:val="1BEC305C"/>
    <w:rsid w:val="1BF71F1C"/>
    <w:rsid w:val="1C110956"/>
    <w:rsid w:val="1C13CE43"/>
    <w:rsid w:val="1C24E6E7"/>
    <w:rsid w:val="1C2FB811"/>
    <w:rsid w:val="1C4ADB5B"/>
    <w:rsid w:val="1C4DA218"/>
    <w:rsid w:val="1C76E548"/>
    <w:rsid w:val="1C8B1325"/>
    <w:rsid w:val="1C90CCD4"/>
    <w:rsid w:val="1CE79B73"/>
    <w:rsid w:val="1CF3523B"/>
    <w:rsid w:val="1D23A9F1"/>
    <w:rsid w:val="1D28B848"/>
    <w:rsid w:val="1D492AB4"/>
    <w:rsid w:val="1D50A7A4"/>
    <w:rsid w:val="1D57C813"/>
    <w:rsid w:val="1D63718C"/>
    <w:rsid w:val="1D755B81"/>
    <w:rsid w:val="1D7A3015"/>
    <w:rsid w:val="1D87EC4B"/>
    <w:rsid w:val="1D8B81A4"/>
    <w:rsid w:val="1D93B15A"/>
    <w:rsid w:val="1DA3255C"/>
    <w:rsid w:val="1DA9D95A"/>
    <w:rsid w:val="1DB0C8E9"/>
    <w:rsid w:val="1DCBA2FD"/>
    <w:rsid w:val="1DCFBB87"/>
    <w:rsid w:val="1DDE0411"/>
    <w:rsid w:val="1DE1B281"/>
    <w:rsid w:val="1DE5E4A2"/>
    <w:rsid w:val="1DE94684"/>
    <w:rsid w:val="1DFD26F4"/>
    <w:rsid w:val="1E07C457"/>
    <w:rsid w:val="1E1A65EB"/>
    <w:rsid w:val="1E21AFCA"/>
    <w:rsid w:val="1E2A1772"/>
    <w:rsid w:val="1E2E58D3"/>
    <w:rsid w:val="1E351B72"/>
    <w:rsid w:val="1E48B8FF"/>
    <w:rsid w:val="1E5F4D32"/>
    <w:rsid w:val="1E609C67"/>
    <w:rsid w:val="1E6398D9"/>
    <w:rsid w:val="1E6621FC"/>
    <w:rsid w:val="1E8FF52C"/>
    <w:rsid w:val="1E93D3B4"/>
    <w:rsid w:val="1E9B33F0"/>
    <w:rsid w:val="1E9D3D3F"/>
    <w:rsid w:val="1EA928BD"/>
    <w:rsid w:val="1EB253E8"/>
    <w:rsid w:val="1EC26E76"/>
    <w:rsid w:val="1EDEF3DB"/>
    <w:rsid w:val="1EF511B0"/>
    <w:rsid w:val="1F29846B"/>
    <w:rsid w:val="1F2D7B7B"/>
    <w:rsid w:val="1F3247EF"/>
    <w:rsid w:val="1F36B736"/>
    <w:rsid w:val="1F38E95F"/>
    <w:rsid w:val="1F5622DF"/>
    <w:rsid w:val="1F7165A7"/>
    <w:rsid w:val="1F8FFE9F"/>
    <w:rsid w:val="1F912E0C"/>
    <w:rsid w:val="1F96F8ED"/>
    <w:rsid w:val="1F99D337"/>
    <w:rsid w:val="1FBA5CCB"/>
    <w:rsid w:val="1FC07C7A"/>
    <w:rsid w:val="1FCDC5FD"/>
    <w:rsid w:val="1FD8D712"/>
    <w:rsid w:val="1FDCD1CC"/>
    <w:rsid w:val="1FE8D30B"/>
    <w:rsid w:val="20017CBA"/>
    <w:rsid w:val="2007B01D"/>
    <w:rsid w:val="2009DFE3"/>
    <w:rsid w:val="2041110A"/>
    <w:rsid w:val="2044F91E"/>
    <w:rsid w:val="20553BEB"/>
    <w:rsid w:val="205A65DA"/>
    <w:rsid w:val="2067A319"/>
    <w:rsid w:val="20694402"/>
    <w:rsid w:val="206D31E0"/>
    <w:rsid w:val="2089FE82"/>
    <w:rsid w:val="20922E2A"/>
    <w:rsid w:val="209ED6ED"/>
    <w:rsid w:val="20AA4487"/>
    <w:rsid w:val="20BBB66F"/>
    <w:rsid w:val="20DCFEAB"/>
    <w:rsid w:val="20E61116"/>
    <w:rsid w:val="20EA57C3"/>
    <w:rsid w:val="20EEFDD3"/>
    <w:rsid w:val="20F5B550"/>
    <w:rsid w:val="20F7AC6F"/>
    <w:rsid w:val="2104CEC0"/>
    <w:rsid w:val="210B5232"/>
    <w:rsid w:val="211C7DE5"/>
    <w:rsid w:val="2178409D"/>
    <w:rsid w:val="218987F7"/>
    <w:rsid w:val="21BE76F3"/>
    <w:rsid w:val="21E5AC38"/>
    <w:rsid w:val="21E8E52A"/>
    <w:rsid w:val="21F5EB8F"/>
    <w:rsid w:val="21FF9ACA"/>
    <w:rsid w:val="221A9AE6"/>
    <w:rsid w:val="22489BAF"/>
    <w:rsid w:val="224DBDB2"/>
    <w:rsid w:val="2258B4B9"/>
    <w:rsid w:val="2267D62E"/>
    <w:rsid w:val="229EE5C8"/>
    <w:rsid w:val="22A7EA1F"/>
    <w:rsid w:val="22AAC7FD"/>
    <w:rsid w:val="22B19AF7"/>
    <w:rsid w:val="22BAAF5D"/>
    <w:rsid w:val="22C6CCFA"/>
    <w:rsid w:val="22EA0D02"/>
    <w:rsid w:val="22F1BA3B"/>
    <w:rsid w:val="22FC66AA"/>
    <w:rsid w:val="23132B0A"/>
    <w:rsid w:val="23328E03"/>
    <w:rsid w:val="2334B8DA"/>
    <w:rsid w:val="23351E05"/>
    <w:rsid w:val="236447FC"/>
    <w:rsid w:val="2371958B"/>
    <w:rsid w:val="2372E57A"/>
    <w:rsid w:val="23862E54"/>
    <w:rsid w:val="239B139B"/>
    <w:rsid w:val="23BD249F"/>
    <w:rsid w:val="23DD4E7B"/>
    <w:rsid w:val="23E31552"/>
    <w:rsid w:val="23E4F0EA"/>
    <w:rsid w:val="23E51B4F"/>
    <w:rsid w:val="23E7AF44"/>
    <w:rsid w:val="23FBD425"/>
    <w:rsid w:val="23FCD753"/>
    <w:rsid w:val="23FF9253"/>
    <w:rsid w:val="240D6A79"/>
    <w:rsid w:val="241449EE"/>
    <w:rsid w:val="241C1B3B"/>
    <w:rsid w:val="24256FEF"/>
    <w:rsid w:val="246D9AD7"/>
    <w:rsid w:val="246E8E2C"/>
    <w:rsid w:val="2471CA92"/>
    <w:rsid w:val="2474444F"/>
    <w:rsid w:val="2498F4A0"/>
    <w:rsid w:val="24C2262D"/>
    <w:rsid w:val="24E564CF"/>
    <w:rsid w:val="24F61D69"/>
    <w:rsid w:val="24FB4C02"/>
    <w:rsid w:val="24FE0D74"/>
    <w:rsid w:val="24FF1821"/>
    <w:rsid w:val="2505DAE6"/>
    <w:rsid w:val="25074E2B"/>
    <w:rsid w:val="25156241"/>
    <w:rsid w:val="25329390"/>
    <w:rsid w:val="2571B268"/>
    <w:rsid w:val="2575FF35"/>
    <w:rsid w:val="257D31C1"/>
    <w:rsid w:val="258A1C4A"/>
    <w:rsid w:val="258F6180"/>
    <w:rsid w:val="259B62B4"/>
    <w:rsid w:val="25BDDAC3"/>
    <w:rsid w:val="25D3F7E6"/>
    <w:rsid w:val="25F2501F"/>
    <w:rsid w:val="26045188"/>
    <w:rsid w:val="2612F869"/>
    <w:rsid w:val="261738DD"/>
    <w:rsid w:val="268EB071"/>
    <w:rsid w:val="2699DDD5"/>
    <w:rsid w:val="26A31E8C"/>
    <w:rsid w:val="26B6D9FF"/>
    <w:rsid w:val="26C7B378"/>
    <w:rsid w:val="272197F1"/>
    <w:rsid w:val="272AF7F3"/>
    <w:rsid w:val="2771396A"/>
    <w:rsid w:val="277B5B42"/>
    <w:rsid w:val="2790E3FD"/>
    <w:rsid w:val="279CCDD3"/>
    <w:rsid w:val="27ADC93C"/>
    <w:rsid w:val="27C0B01D"/>
    <w:rsid w:val="27C1603C"/>
    <w:rsid w:val="27C5B0DF"/>
    <w:rsid w:val="27C9FAF9"/>
    <w:rsid w:val="27CF59BF"/>
    <w:rsid w:val="27D389E3"/>
    <w:rsid w:val="27DAB10D"/>
    <w:rsid w:val="27E69C2D"/>
    <w:rsid w:val="2804356D"/>
    <w:rsid w:val="2811838F"/>
    <w:rsid w:val="281452C9"/>
    <w:rsid w:val="282104B1"/>
    <w:rsid w:val="282896AC"/>
    <w:rsid w:val="284361FA"/>
    <w:rsid w:val="284AA7B3"/>
    <w:rsid w:val="2855CE17"/>
    <w:rsid w:val="28691F5D"/>
    <w:rsid w:val="286AD18F"/>
    <w:rsid w:val="28707E91"/>
    <w:rsid w:val="287367AA"/>
    <w:rsid w:val="288C4B5C"/>
    <w:rsid w:val="28A71925"/>
    <w:rsid w:val="28B4CBA9"/>
    <w:rsid w:val="28BEDACE"/>
    <w:rsid w:val="28C02BA1"/>
    <w:rsid w:val="28C396EA"/>
    <w:rsid w:val="28C9B3BE"/>
    <w:rsid w:val="28ED2904"/>
    <w:rsid w:val="290A0D41"/>
    <w:rsid w:val="290EE70B"/>
    <w:rsid w:val="29172BA3"/>
    <w:rsid w:val="292DE89F"/>
    <w:rsid w:val="295A17C3"/>
    <w:rsid w:val="296B9271"/>
    <w:rsid w:val="29A2E9FE"/>
    <w:rsid w:val="29A713F2"/>
    <w:rsid w:val="29AD0019"/>
    <w:rsid w:val="29AF9F31"/>
    <w:rsid w:val="29B58438"/>
    <w:rsid w:val="29CD90FA"/>
    <w:rsid w:val="29CE2B1E"/>
    <w:rsid w:val="29E31425"/>
    <w:rsid w:val="2A0A0E7E"/>
    <w:rsid w:val="2A0D93C8"/>
    <w:rsid w:val="2A1693A8"/>
    <w:rsid w:val="2A2AB13E"/>
    <w:rsid w:val="2A33A4FF"/>
    <w:rsid w:val="2A392E79"/>
    <w:rsid w:val="2A450564"/>
    <w:rsid w:val="2A4CA54B"/>
    <w:rsid w:val="2A5B5634"/>
    <w:rsid w:val="2A696415"/>
    <w:rsid w:val="2A6A1882"/>
    <w:rsid w:val="2A723462"/>
    <w:rsid w:val="2A898FB4"/>
    <w:rsid w:val="2A8A20DC"/>
    <w:rsid w:val="2A969AE3"/>
    <w:rsid w:val="2AB1D50A"/>
    <w:rsid w:val="2AC28EB1"/>
    <w:rsid w:val="2AE19E10"/>
    <w:rsid w:val="2AF30443"/>
    <w:rsid w:val="2B019BBB"/>
    <w:rsid w:val="2B09BAAA"/>
    <w:rsid w:val="2B0A4354"/>
    <w:rsid w:val="2B0B509F"/>
    <w:rsid w:val="2B1ED2BB"/>
    <w:rsid w:val="2B249898"/>
    <w:rsid w:val="2B3855F1"/>
    <w:rsid w:val="2B48D07A"/>
    <w:rsid w:val="2B52A68E"/>
    <w:rsid w:val="2B62C15F"/>
    <w:rsid w:val="2B63F4D9"/>
    <w:rsid w:val="2B7458A3"/>
    <w:rsid w:val="2B8C9879"/>
    <w:rsid w:val="2BBC282B"/>
    <w:rsid w:val="2BC486F2"/>
    <w:rsid w:val="2BC83BC7"/>
    <w:rsid w:val="2BEC57BB"/>
    <w:rsid w:val="2BEE1DBF"/>
    <w:rsid w:val="2C0CCACE"/>
    <w:rsid w:val="2C0EB874"/>
    <w:rsid w:val="2C171DA8"/>
    <w:rsid w:val="2C4AA895"/>
    <w:rsid w:val="2C4B2CC3"/>
    <w:rsid w:val="2C4EB534"/>
    <w:rsid w:val="2C5386A7"/>
    <w:rsid w:val="2C55B1CF"/>
    <w:rsid w:val="2C6191A3"/>
    <w:rsid w:val="2C624B97"/>
    <w:rsid w:val="2C7BA7AA"/>
    <w:rsid w:val="2C84ABC0"/>
    <w:rsid w:val="2CC84F4E"/>
    <w:rsid w:val="2CD8789B"/>
    <w:rsid w:val="2CE05A14"/>
    <w:rsid w:val="2CF682C1"/>
    <w:rsid w:val="2CFC07CF"/>
    <w:rsid w:val="2D14257D"/>
    <w:rsid w:val="2D157371"/>
    <w:rsid w:val="2D2BF092"/>
    <w:rsid w:val="2D350C0D"/>
    <w:rsid w:val="2D3F9833"/>
    <w:rsid w:val="2D4A6FE7"/>
    <w:rsid w:val="2D5BD2E4"/>
    <w:rsid w:val="2D5F9B25"/>
    <w:rsid w:val="2D67D5D8"/>
    <w:rsid w:val="2D882E55"/>
    <w:rsid w:val="2D88421C"/>
    <w:rsid w:val="2D93D305"/>
    <w:rsid w:val="2DB03957"/>
    <w:rsid w:val="2DBD80DF"/>
    <w:rsid w:val="2DD5EB4C"/>
    <w:rsid w:val="2DEAFC9A"/>
    <w:rsid w:val="2DF28A4C"/>
    <w:rsid w:val="2DFBE4F2"/>
    <w:rsid w:val="2E07CA0B"/>
    <w:rsid w:val="2E0A3FBB"/>
    <w:rsid w:val="2E0F1DDD"/>
    <w:rsid w:val="2E25C5EA"/>
    <w:rsid w:val="2E28E274"/>
    <w:rsid w:val="2E2C661E"/>
    <w:rsid w:val="2E7EF7D4"/>
    <w:rsid w:val="2E813A8A"/>
    <w:rsid w:val="2ED9C9A5"/>
    <w:rsid w:val="2EE90E61"/>
    <w:rsid w:val="2EF3E159"/>
    <w:rsid w:val="2F121D93"/>
    <w:rsid w:val="2F1A7A42"/>
    <w:rsid w:val="2F1B620D"/>
    <w:rsid w:val="2F446B90"/>
    <w:rsid w:val="2F465936"/>
    <w:rsid w:val="2F595140"/>
    <w:rsid w:val="2F66C70F"/>
    <w:rsid w:val="2F69D2BA"/>
    <w:rsid w:val="2F722ECC"/>
    <w:rsid w:val="2F742A34"/>
    <w:rsid w:val="2F8907ED"/>
    <w:rsid w:val="2F8D5291"/>
    <w:rsid w:val="2F8E5AAD"/>
    <w:rsid w:val="2FAFDCD5"/>
    <w:rsid w:val="2FBAAF02"/>
    <w:rsid w:val="2FC53156"/>
    <w:rsid w:val="2FCFD60D"/>
    <w:rsid w:val="2FDDA166"/>
    <w:rsid w:val="2FE43A96"/>
    <w:rsid w:val="30420338"/>
    <w:rsid w:val="304A9ADB"/>
    <w:rsid w:val="304D1433"/>
    <w:rsid w:val="3055B998"/>
    <w:rsid w:val="305A6ABC"/>
    <w:rsid w:val="3069B327"/>
    <w:rsid w:val="30865CBC"/>
    <w:rsid w:val="30A2DC28"/>
    <w:rsid w:val="30A91282"/>
    <w:rsid w:val="30C9013A"/>
    <w:rsid w:val="30DD82F1"/>
    <w:rsid w:val="30E9636C"/>
    <w:rsid w:val="310E4902"/>
    <w:rsid w:val="310FFA95"/>
    <w:rsid w:val="3116C372"/>
    <w:rsid w:val="3117F03C"/>
    <w:rsid w:val="3125CBBB"/>
    <w:rsid w:val="31365B54"/>
    <w:rsid w:val="313D2FCB"/>
    <w:rsid w:val="314020BF"/>
    <w:rsid w:val="31599AA7"/>
    <w:rsid w:val="3186A29A"/>
    <w:rsid w:val="3188E550"/>
    <w:rsid w:val="319CC866"/>
    <w:rsid w:val="31A12433"/>
    <w:rsid w:val="31A54E6B"/>
    <w:rsid w:val="31C3C26C"/>
    <w:rsid w:val="31CFC0F3"/>
    <w:rsid w:val="3216EE3F"/>
    <w:rsid w:val="3225212B"/>
    <w:rsid w:val="32290A37"/>
    <w:rsid w:val="3244405E"/>
    <w:rsid w:val="32470421"/>
    <w:rsid w:val="327C270F"/>
    <w:rsid w:val="3282D2E1"/>
    <w:rsid w:val="328E9D57"/>
    <w:rsid w:val="3291FE50"/>
    <w:rsid w:val="32A97714"/>
    <w:rsid w:val="32C032A0"/>
    <w:rsid w:val="32E272FE"/>
    <w:rsid w:val="32E6E986"/>
    <w:rsid w:val="32E8FE61"/>
    <w:rsid w:val="32EE9B3B"/>
    <w:rsid w:val="32F0019A"/>
    <w:rsid w:val="3343B511"/>
    <w:rsid w:val="335A1CAB"/>
    <w:rsid w:val="338D16BE"/>
    <w:rsid w:val="339C96E2"/>
    <w:rsid w:val="33A7908A"/>
    <w:rsid w:val="33DAF7A7"/>
    <w:rsid w:val="33E92162"/>
    <w:rsid w:val="33EAADD5"/>
    <w:rsid w:val="33ECA6FC"/>
    <w:rsid w:val="34032C9F"/>
    <w:rsid w:val="34097AFB"/>
    <w:rsid w:val="3421D146"/>
    <w:rsid w:val="343351A2"/>
    <w:rsid w:val="34479B57"/>
    <w:rsid w:val="344B1307"/>
    <w:rsid w:val="34537B2B"/>
    <w:rsid w:val="3459076A"/>
    <w:rsid w:val="345A07AD"/>
    <w:rsid w:val="3461CBD0"/>
    <w:rsid w:val="346EFA45"/>
    <w:rsid w:val="348413A1"/>
    <w:rsid w:val="34A4C1E1"/>
    <w:rsid w:val="34AFB6DB"/>
    <w:rsid w:val="34EAF962"/>
    <w:rsid w:val="34EDF157"/>
    <w:rsid w:val="3511DE8B"/>
    <w:rsid w:val="3529C266"/>
    <w:rsid w:val="354303E4"/>
    <w:rsid w:val="35473E1E"/>
    <w:rsid w:val="354ABBFD"/>
    <w:rsid w:val="3558727A"/>
    <w:rsid w:val="3560F492"/>
    <w:rsid w:val="3562FF61"/>
    <w:rsid w:val="357154EC"/>
    <w:rsid w:val="3573AFDB"/>
    <w:rsid w:val="358205B7"/>
    <w:rsid w:val="3597F881"/>
    <w:rsid w:val="359C725D"/>
    <w:rsid w:val="359EFD00"/>
    <w:rsid w:val="35A32298"/>
    <w:rsid w:val="35B44B50"/>
    <w:rsid w:val="35BC12B2"/>
    <w:rsid w:val="35C38725"/>
    <w:rsid w:val="35E375B3"/>
    <w:rsid w:val="35FB24A8"/>
    <w:rsid w:val="35FD9C31"/>
    <w:rsid w:val="362D9D21"/>
    <w:rsid w:val="3648D9C6"/>
    <w:rsid w:val="365468ED"/>
    <w:rsid w:val="3661D550"/>
    <w:rsid w:val="36635F05"/>
    <w:rsid w:val="3687420C"/>
    <w:rsid w:val="36D03340"/>
    <w:rsid w:val="36D0CF07"/>
    <w:rsid w:val="36D57602"/>
    <w:rsid w:val="36DC3737"/>
    <w:rsid w:val="36DFD719"/>
    <w:rsid w:val="36E30E7F"/>
    <w:rsid w:val="36F679EC"/>
    <w:rsid w:val="36FFB1F8"/>
    <w:rsid w:val="3704A14A"/>
    <w:rsid w:val="372B696F"/>
    <w:rsid w:val="373588CD"/>
    <w:rsid w:val="37435491"/>
    <w:rsid w:val="3743FDFB"/>
    <w:rsid w:val="3751778F"/>
    <w:rsid w:val="375AA03F"/>
    <w:rsid w:val="3764F3C6"/>
    <w:rsid w:val="378A4E56"/>
    <w:rsid w:val="378F9D66"/>
    <w:rsid w:val="37C90F72"/>
    <w:rsid w:val="37E489A4"/>
    <w:rsid w:val="37E80C49"/>
    <w:rsid w:val="38008A39"/>
    <w:rsid w:val="3812D8B4"/>
    <w:rsid w:val="382851A3"/>
    <w:rsid w:val="382C05B1"/>
    <w:rsid w:val="38347468"/>
    <w:rsid w:val="383D5875"/>
    <w:rsid w:val="3847A320"/>
    <w:rsid w:val="386C9F68"/>
    <w:rsid w:val="388F1C8F"/>
    <w:rsid w:val="38916ABF"/>
    <w:rsid w:val="389FF7A5"/>
    <w:rsid w:val="38A35674"/>
    <w:rsid w:val="38B02DF1"/>
    <w:rsid w:val="38C0181F"/>
    <w:rsid w:val="38D9560B"/>
    <w:rsid w:val="38EB5653"/>
    <w:rsid w:val="38F79E14"/>
    <w:rsid w:val="390776CC"/>
    <w:rsid w:val="391C9A5C"/>
    <w:rsid w:val="3932C56A"/>
    <w:rsid w:val="394D875C"/>
    <w:rsid w:val="39622E78"/>
    <w:rsid w:val="3962662C"/>
    <w:rsid w:val="396F7B00"/>
    <w:rsid w:val="398B762F"/>
    <w:rsid w:val="39A87883"/>
    <w:rsid w:val="39C9B127"/>
    <w:rsid w:val="39D583AF"/>
    <w:rsid w:val="3A01EF0C"/>
    <w:rsid w:val="3A02A825"/>
    <w:rsid w:val="3A151DB0"/>
    <w:rsid w:val="3A3C04A3"/>
    <w:rsid w:val="3A704127"/>
    <w:rsid w:val="3A7161E7"/>
    <w:rsid w:val="3A78BC7F"/>
    <w:rsid w:val="3A96EC4B"/>
    <w:rsid w:val="3AB6E6D6"/>
    <w:rsid w:val="3AC385E4"/>
    <w:rsid w:val="3AD28F39"/>
    <w:rsid w:val="3B1AB313"/>
    <w:rsid w:val="3B2B8573"/>
    <w:rsid w:val="3B46088A"/>
    <w:rsid w:val="3B5360BD"/>
    <w:rsid w:val="3B65354E"/>
    <w:rsid w:val="3B98F310"/>
    <w:rsid w:val="3B9D5745"/>
    <w:rsid w:val="3BA45833"/>
    <w:rsid w:val="3BA9D4D2"/>
    <w:rsid w:val="3BD5B046"/>
    <w:rsid w:val="3BDA36AA"/>
    <w:rsid w:val="3BDBA05D"/>
    <w:rsid w:val="3BEDB491"/>
    <w:rsid w:val="3BFF4719"/>
    <w:rsid w:val="3C0BB3E1"/>
    <w:rsid w:val="3C148CE0"/>
    <w:rsid w:val="3C1CF67F"/>
    <w:rsid w:val="3C2B685F"/>
    <w:rsid w:val="3C398EDA"/>
    <w:rsid w:val="3C3D50EA"/>
    <w:rsid w:val="3C450250"/>
    <w:rsid w:val="3C517E4D"/>
    <w:rsid w:val="3C704B25"/>
    <w:rsid w:val="3C99CF3A"/>
    <w:rsid w:val="3CF9033C"/>
    <w:rsid w:val="3D139357"/>
    <w:rsid w:val="3D1FD906"/>
    <w:rsid w:val="3D2B1CC3"/>
    <w:rsid w:val="3D525003"/>
    <w:rsid w:val="3D5504BC"/>
    <w:rsid w:val="3D577835"/>
    <w:rsid w:val="3D68B190"/>
    <w:rsid w:val="3D8AA6D3"/>
    <w:rsid w:val="3D938942"/>
    <w:rsid w:val="3DAD4A53"/>
    <w:rsid w:val="3DAF71C8"/>
    <w:rsid w:val="3DB425CE"/>
    <w:rsid w:val="3DB519F5"/>
    <w:rsid w:val="3DBADEC4"/>
    <w:rsid w:val="3DC01527"/>
    <w:rsid w:val="3DE2026E"/>
    <w:rsid w:val="3DF3E497"/>
    <w:rsid w:val="3DFF9081"/>
    <w:rsid w:val="3E022C66"/>
    <w:rsid w:val="3E12A887"/>
    <w:rsid w:val="3E1BB7D2"/>
    <w:rsid w:val="3E1D65B1"/>
    <w:rsid w:val="3E36EE6C"/>
    <w:rsid w:val="3E5372B7"/>
    <w:rsid w:val="3E6C3734"/>
    <w:rsid w:val="3E799F4E"/>
    <w:rsid w:val="3EA72FCF"/>
    <w:rsid w:val="3ED5BE07"/>
    <w:rsid w:val="3EE84D8D"/>
    <w:rsid w:val="3EEEEDBE"/>
    <w:rsid w:val="3EFA9B00"/>
    <w:rsid w:val="3F11CF2D"/>
    <w:rsid w:val="3F2F2077"/>
    <w:rsid w:val="3F33AFC1"/>
    <w:rsid w:val="3F38A575"/>
    <w:rsid w:val="3F4F3D3D"/>
    <w:rsid w:val="3F671981"/>
    <w:rsid w:val="3F76D6EC"/>
    <w:rsid w:val="3F82DA74"/>
    <w:rsid w:val="3F8CBD5D"/>
    <w:rsid w:val="3F95F7B3"/>
    <w:rsid w:val="3FA47E77"/>
    <w:rsid w:val="3FA6C173"/>
    <w:rsid w:val="3FA7EBE7"/>
    <w:rsid w:val="3FAC3D8A"/>
    <w:rsid w:val="3FBBBC52"/>
    <w:rsid w:val="3FBE707C"/>
    <w:rsid w:val="3FCAD173"/>
    <w:rsid w:val="3FCC349E"/>
    <w:rsid w:val="3FD4C457"/>
    <w:rsid w:val="3FF6C088"/>
    <w:rsid w:val="3FF8550B"/>
    <w:rsid w:val="3FF8BB5F"/>
    <w:rsid w:val="400D9FDB"/>
    <w:rsid w:val="400FA1C1"/>
    <w:rsid w:val="40226E2D"/>
    <w:rsid w:val="402A03E9"/>
    <w:rsid w:val="403AAEA8"/>
    <w:rsid w:val="4043F08B"/>
    <w:rsid w:val="404E9CA6"/>
    <w:rsid w:val="4051B566"/>
    <w:rsid w:val="406184DF"/>
    <w:rsid w:val="407728A0"/>
    <w:rsid w:val="407A5662"/>
    <w:rsid w:val="407D4398"/>
    <w:rsid w:val="40925B33"/>
    <w:rsid w:val="40AA86E5"/>
    <w:rsid w:val="40AF3325"/>
    <w:rsid w:val="40D4D981"/>
    <w:rsid w:val="40DBA1C5"/>
    <w:rsid w:val="40E1AFA7"/>
    <w:rsid w:val="40E72AB7"/>
    <w:rsid w:val="40E7FE03"/>
    <w:rsid w:val="40FE1FD1"/>
    <w:rsid w:val="410B71A1"/>
    <w:rsid w:val="41160582"/>
    <w:rsid w:val="412E598E"/>
    <w:rsid w:val="4135C325"/>
    <w:rsid w:val="413BDE16"/>
    <w:rsid w:val="416A86F2"/>
    <w:rsid w:val="417F9FA5"/>
    <w:rsid w:val="417FE7F7"/>
    <w:rsid w:val="4185E0BD"/>
    <w:rsid w:val="41A402C7"/>
    <w:rsid w:val="41B0C30D"/>
    <w:rsid w:val="41DE7F18"/>
    <w:rsid w:val="41DEA351"/>
    <w:rsid w:val="41EB5CA3"/>
    <w:rsid w:val="41F2E782"/>
    <w:rsid w:val="422F2CB2"/>
    <w:rsid w:val="42401B1C"/>
    <w:rsid w:val="42432D47"/>
    <w:rsid w:val="424AA9E4"/>
    <w:rsid w:val="424B619A"/>
    <w:rsid w:val="424DC13D"/>
    <w:rsid w:val="4254FFE2"/>
    <w:rsid w:val="425A113A"/>
    <w:rsid w:val="4261AA5A"/>
    <w:rsid w:val="4276828E"/>
    <w:rsid w:val="42933DFB"/>
    <w:rsid w:val="42AFE266"/>
    <w:rsid w:val="42BD7227"/>
    <w:rsid w:val="42C07F53"/>
    <w:rsid w:val="42D87F97"/>
    <w:rsid w:val="42E6E56F"/>
    <w:rsid w:val="42F63BC1"/>
    <w:rsid w:val="4308918B"/>
    <w:rsid w:val="43120F7D"/>
    <w:rsid w:val="4369916C"/>
    <w:rsid w:val="437F1DCB"/>
    <w:rsid w:val="43923F24"/>
    <w:rsid w:val="439D75C8"/>
    <w:rsid w:val="43B8FE54"/>
    <w:rsid w:val="43BDA9D1"/>
    <w:rsid w:val="43BFA1F6"/>
    <w:rsid w:val="43C19187"/>
    <w:rsid w:val="43C31220"/>
    <w:rsid w:val="43CDAB8A"/>
    <w:rsid w:val="43D0CFD7"/>
    <w:rsid w:val="43D51F23"/>
    <w:rsid w:val="43E2EBE8"/>
    <w:rsid w:val="43FDEB1E"/>
    <w:rsid w:val="4418024B"/>
    <w:rsid w:val="441BF95B"/>
    <w:rsid w:val="441CE5C6"/>
    <w:rsid w:val="44305298"/>
    <w:rsid w:val="4431AB56"/>
    <w:rsid w:val="4432C508"/>
    <w:rsid w:val="4454B508"/>
    <w:rsid w:val="44737ED8"/>
    <w:rsid w:val="447C5050"/>
    <w:rsid w:val="44A7FFB7"/>
    <w:rsid w:val="44B10E66"/>
    <w:rsid w:val="44B9BAA2"/>
    <w:rsid w:val="44BA091B"/>
    <w:rsid w:val="44C84D53"/>
    <w:rsid w:val="44D1687B"/>
    <w:rsid w:val="44F9AD40"/>
    <w:rsid w:val="451100B1"/>
    <w:rsid w:val="4515124F"/>
    <w:rsid w:val="45242055"/>
    <w:rsid w:val="452421B3"/>
    <w:rsid w:val="452AEAEB"/>
    <w:rsid w:val="453CE07C"/>
    <w:rsid w:val="459295E9"/>
    <w:rsid w:val="45AD60EC"/>
    <w:rsid w:val="45BB6F26"/>
    <w:rsid w:val="45BC77BD"/>
    <w:rsid w:val="45CB270C"/>
    <w:rsid w:val="45D5E5AD"/>
    <w:rsid w:val="460F4F39"/>
    <w:rsid w:val="4611DE55"/>
    <w:rsid w:val="461F69C7"/>
    <w:rsid w:val="464EF583"/>
    <w:rsid w:val="465951E0"/>
    <w:rsid w:val="46630BED"/>
    <w:rsid w:val="467E378D"/>
    <w:rsid w:val="46833786"/>
    <w:rsid w:val="46BD7F3E"/>
    <w:rsid w:val="46CCC7B2"/>
    <w:rsid w:val="46CEFBDA"/>
    <w:rsid w:val="46D41E04"/>
    <w:rsid w:val="46F93249"/>
    <w:rsid w:val="472872B4"/>
    <w:rsid w:val="4740F968"/>
    <w:rsid w:val="4753393A"/>
    <w:rsid w:val="47898E3A"/>
    <w:rsid w:val="47981933"/>
    <w:rsid w:val="47B36CD1"/>
    <w:rsid w:val="47B3F112"/>
    <w:rsid w:val="47EE511C"/>
    <w:rsid w:val="47EF297B"/>
    <w:rsid w:val="4826034C"/>
    <w:rsid w:val="4848A173"/>
    <w:rsid w:val="484CCD56"/>
    <w:rsid w:val="485548E8"/>
    <w:rsid w:val="485B56A3"/>
    <w:rsid w:val="486817D0"/>
    <w:rsid w:val="486D5997"/>
    <w:rsid w:val="48858C50"/>
    <w:rsid w:val="4894BC76"/>
    <w:rsid w:val="4895D004"/>
    <w:rsid w:val="48C3BC53"/>
    <w:rsid w:val="48CE0BD4"/>
    <w:rsid w:val="48D7E2CA"/>
    <w:rsid w:val="48EE840B"/>
    <w:rsid w:val="48F1AD50"/>
    <w:rsid w:val="48F34788"/>
    <w:rsid w:val="48F6917F"/>
    <w:rsid w:val="48F98428"/>
    <w:rsid w:val="4900D239"/>
    <w:rsid w:val="4904F2FA"/>
    <w:rsid w:val="49165079"/>
    <w:rsid w:val="492FC0D7"/>
    <w:rsid w:val="496E8E2F"/>
    <w:rsid w:val="497D2A30"/>
    <w:rsid w:val="498BA5A7"/>
    <w:rsid w:val="4990F2A2"/>
    <w:rsid w:val="49A2B33F"/>
    <w:rsid w:val="49AA942A"/>
    <w:rsid w:val="49AE6F1E"/>
    <w:rsid w:val="49D48672"/>
    <w:rsid w:val="49D98927"/>
    <w:rsid w:val="49EBD7D3"/>
    <w:rsid w:val="4A1DA8A3"/>
    <w:rsid w:val="4A1EF370"/>
    <w:rsid w:val="4A1F7611"/>
    <w:rsid w:val="4A21AEAD"/>
    <w:rsid w:val="4A3D1B26"/>
    <w:rsid w:val="4A6D42A9"/>
    <w:rsid w:val="4A6D5A1B"/>
    <w:rsid w:val="4A713C4F"/>
    <w:rsid w:val="4A84B11C"/>
    <w:rsid w:val="4A8F386D"/>
    <w:rsid w:val="4AB87AC9"/>
    <w:rsid w:val="4AE54F78"/>
    <w:rsid w:val="4AF14E75"/>
    <w:rsid w:val="4B05B6BD"/>
    <w:rsid w:val="4B1AF83B"/>
    <w:rsid w:val="4B22AB3F"/>
    <w:rsid w:val="4B35846F"/>
    <w:rsid w:val="4B57057B"/>
    <w:rsid w:val="4B5AA4F8"/>
    <w:rsid w:val="4B7D5257"/>
    <w:rsid w:val="4B80BA3F"/>
    <w:rsid w:val="4B8EE592"/>
    <w:rsid w:val="4B90222E"/>
    <w:rsid w:val="4B9496A8"/>
    <w:rsid w:val="4B9A2C6F"/>
    <w:rsid w:val="4BAD249E"/>
    <w:rsid w:val="4BF90A6C"/>
    <w:rsid w:val="4BFF30D6"/>
    <w:rsid w:val="4C00DAB0"/>
    <w:rsid w:val="4C06F40F"/>
    <w:rsid w:val="4C0BC97A"/>
    <w:rsid w:val="4C3CC44C"/>
    <w:rsid w:val="4C6B3965"/>
    <w:rsid w:val="4C8B8FE3"/>
    <w:rsid w:val="4C9118C2"/>
    <w:rsid w:val="4C94DDEE"/>
    <w:rsid w:val="4CB8725E"/>
    <w:rsid w:val="4CBB1E92"/>
    <w:rsid w:val="4CBF49C2"/>
    <w:rsid w:val="4CDB653D"/>
    <w:rsid w:val="4CDCAC49"/>
    <w:rsid w:val="4CE8CB05"/>
    <w:rsid w:val="4CEBE2F2"/>
    <w:rsid w:val="4D0076E6"/>
    <w:rsid w:val="4D03FEBA"/>
    <w:rsid w:val="4D265EA6"/>
    <w:rsid w:val="4D2881B8"/>
    <w:rsid w:val="4D2E2B83"/>
    <w:rsid w:val="4D5A01DF"/>
    <w:rsid w:val="4D72FA39"/>
    <w:rsid w:val="4D759917"/>
    <w:rsid w:val="4D97BA99"/>
    <w:rsid w:val="4D98974A"/>
    <w:rsid w:val="4DA2DE45"/>
    <w:rsid w:val="4DAE3856"/>
    <w:rsid w:val="4DAEF7D8"/>
    <w:rsid w:val="4E011E34"/>
    <w:rsid w:val="4E01C22F"/>
    <w:rsid w:val="4E03C7DD"/>
    <w:rsid w:val="4E081257"/>
    <w:rsid w:val="4E331F0F"/>
    <w:rsid w:val="4E3707C3"/>
    <w:rsid w:val="4E51C286"/>
    <w:rsid w:val="4E570546"/>
    <w:rsid w:val="4E5DFE1E"/>
    <w:rsid w:val="4E66AED1"/>
    <w:rsid w:val="4E6A67A9"/>
    <w:rsid w:val="4E7B6533"/>
    <w:rsid w:val="4E877022"/>
    <w:rsid w:val="4EBD5399"/>
    <w:rsid w:val="4EC02035"/>
    <w:rsid w:val="4ECF0889"/>
    <w:rsid w:val="4ED1CD31"/>
    <w:rsid w:val="4EDCF21F"/>
    <w:rsid w:val="4EEDDF4E"/>
    <w:rsid w:val="4F1D3C9E"/>
    <w:rsid w:val="4F2282F5"/>
    <w:rsid w:val="4F4AFB0E"/>
    <w:rsid w:val="4F4D6AF3"/>
    <w:rsid w:val="4F877FA3"/>
    <w:rsid w:val="4F8D5049"/>
    <w:rsid w:val="4FDEE956"/>
    <w:rsid w:val="4FDFFBA6"/>
    <w:rsid w:val="5006380A"/>
    <w:rsid w:val="5014C639"/>
    <w:rsid w:val="501ED70A"/>
    <w:rsid w:val="502ED0D2"/>
    <w:rsid w:val="5049A874"/>
    <w:rsid w:val="505B27CB"/>
    <w:rsid w:val="505D9559"/>
    <w:rsid w:val="5064B0E5"/>
    <w:rsid w:val="506D9D92"/>
    <w:rsid w:val="50716176"/>
    <w:rsid w:val="508A435E"/>
    <w:rsid w:val="509F1AA2"/>
    <w:rsid w:val="50A21EAF"/>
    <w:rsid w:val="50AA9AFB"/>
    <w:rsid w:val="50D3171D"/>
    <w:rsid w:val="50D61A8E"/>
    <w:rsid w:val="50E15406"/>
    <w:rsid w:val="50FBC390"/>
    <w:rsid w:val="5116ADCA"/>
    <w:rsid w:val="5142CF4D"/>
    <w:rsid w:val="514374A0"/>
    <w:rsid w:val="514537CB"/>
    <w:rsid w:val="5147EE77"/>
    <w:rsid w:val="518B45A9"/>
    <w:rsid w:val="51B033D7"/>
    <w:rsid w:val="51DBF9A2"/>
    <w:rsid w:val="51DD88CF"/>
    <w:rsid w:val="51F2112A"/>
    <w:rsid w:val="51F6C4D8"/>
    <w:rsid w:val="5205F7E4"/>
    <w:rsid w:val="521D4645"/>
    <w:rsid w:val="524DC3C8"/>
    <w:rsid w:val="5257A45D"/>
    <w:rsid w:val="5268BB34"/>
    <w:rsid w:val="5275A680"/>
    <w:rsid w:val="52769F1D"/>
    <w:rsid w:val="52A4EF4F"/>
    <w:rsid w:val="52BD32BF"/>
    <w:rsid w:val="52C52180"/>
    <w:rsid w:val="52C5FFC6"/>
    <w:rsid w:val="52C6386B"/>
    <w:rsid w:val="52D69E61"/>
    <w:rsid w:val="52DE90A3"/>
    <w:rsid w:val="52FE6B08"/>
    <w:rsid w:val="530E5E3F"/>
    <w:rsid w:val="532070D8"/>
    <w:rsid w:val="5329B476"/>
    <w:rsid w:val="53408AF4"/>
    <w:rsid w:val="5341E881"/>
    <w:rsid w:val="5353D0DF"/>
    <w:rsid w:val="5360107D"/>
    <w:rsid w:val="5366455A"/>
    <w:rsid w:val="5372D0E3"/>
    <w:rsid w:val="53781634"/>
    <w:rsid w:val="537AFA8C"/>
    <w:rsid w:val="5397F20E"/>
    <w:rsid w:val="53A66DDE"/>
    <w:rsid w:val="53B0269F"/>
    <w:rsid w:val="53B67203"/>
    <w:rsid w:val="53D8DFDB"/>
    <w:rsid w:val="53E0A98E"/>
    <w:rsid w:val="53E4CB09"/>
    <w:rsid w:val="53ED5726"/>
    <w:rsid w:val="53F8AB71"/>
    <w:rsid w:val="53F9A22B"/>
    <w:rsid w:val="53FED14A"/>
    <w:rsid w:val="5400D452"/>
    <w:rsid w:val="5406BE18"/>
    <w:rsid w:val="540A4D5A"/>
    <w:rsid w:val="540C3EFD"/>
    <w:rsid w:val="541423F4"/>
    <w:rsid w:val="543A3666"/>
    <w:rsid w:val="546807A3"/>
    <w:rsid w:val="5468D104"/>
    <w:rsid w:val="5473FC6B"/>
    <w:rsid w:val="54836452"/>
    <w:rsid w:val="5485A5C1"/>
    <w:rsid w:val="548C31BE"/>
    <w:rsid w:val="5490CE91"/>
    <w:rsid w:val="54AA3951"/>
    <w:rsid w:val="54B26186"/>
    <w:rsid w:val="54C43755"/>
    <w:rsid w:val="54D0C460"/>
    <w:rsid w:val="54F734C8"/>
    <w:rsid w:val="550159B3"/>
    <w:rsid w:val="550F71AC"/>
    <w:rsid w:val="5513A0E3"/>
    <w:rsid w:val="551E850E"/>
    <w:rsid w:val="553B9213"/>
    <w:rsid w:val="55410EB5"/>
    <w:rsid w:val="55423E3F"/>
    <w:rsid w:val="554E877C"/>
    <w:rsid w:val="55619151"/>
    <w:rsid w:val="5579DE78"/>
    <w:rsid w:val="55A05BF6"/>
    <w:rsid w:val="55B07829"/>
    <w:rsid w:val="55B89271"/>
    <w:rsid w:val="55B9C397"/>
    <w:rsid w:val="55C82279"/>
    <w:rsid w:val="55CC9C57"/>
    <w:rsid w:val="55DCFF8B"/>
    <w:rsid w:val="56035177"/>
    <w:rsid w:val="560B25A3"/>
    <w:rsid w:val="5621C7E7"/>
    <w:rsid w:val="565BB4CA"/>
    <w:rsid w:val="566B2F7F"/>
    <w:rsid w:val="5688EB61"/>
    <w:rsid w:val="5693095D"/>
    <w:rsid w:val="56A3CF59"/>
    <w:rsid w:val="56AD50F5"/>
    <w:rsid w:val="56B5D63B"/>
    <w:rsid w:val="56BE3A17"/>
    <w:rsid w:val="56BE5812"/>
    <w:rsid w:val="56DBAC65"/>
    <w:rsid w:val="56E2209A"/>
    <w:rsid w:val="56EA4DE2"/>
    <w:rsid w:val="56EEDEE6"/>
    <w:rsid w:val="5717AE64"/>
    <w:rsid w:val="571BC8D3"/>
    <w:rsid w:val="572BB6F6"/>
    <w:rsid w:val="573251D4"/>
    <w:rsid w:val="573EA55C"/>
    <w:rsid w:val="573F59ED"/>
    <w:rsid w:val="57462CBA"/>
    <w:rsid w:val="57581FE8"/>
    <w:rsid w:val="5781790C"/>
    <w:rsid w:val="579BD6B8"/>
    <w:rsid w:val="57B599CB"/>
    <w:rsid w:val="57D1BAA2"/>
    <w:rsid w:val="57F7AB2B"/>
    <w:rsid w:val="57FA41A3"/>
    <w:rsid w:val="57FDE78C"/>
    <w:rsid w:val="5802185E"/>
    <w:rsid w:val="580A7576"/>
    <w:rsid w:val="5810CDB9"/>
    <w:rsid w:val="5818E82F"/>
    <w:rsid w:val="5821C1BB"/>
    <w:rsid w:val="5825A7F0"/>
    <w:rsid w:val="5836C310"/>
    <w:rsid w:val="58380640"/>
    <w:rsid w:val="58B17C1A"/>
    <w:rsid w:val="58B9F06D"/>
    <w:rsid w:val="58BE89AE"/>
    <w:rsid w:val="58D7C7FC"/>
    <w:rsid w:val="58E1FD1B"/>
    <w:rsid w:val="5903077D"/>
    <w:rsid w:val="592426AB"/>
    <w:rsid w:val="592A52EA"/>
    <w:rsid w:val="5936EC80"/>
    <w:rsid w:val="593CC2CC"/>
    <w:rsid w:val="593D10E7"/>
    <w:rsid w:val="59487213"/>
    <w:rsid w:val="59571B55"/>
    <w:rsid w:val="5977FF0A"/>
    <w:rsid w:val="5987F5C1"/>
    <w:rsid w:val="598835E0"/>
    <w:rsid w:val="5998D645"/>
    <w:rsid w:val="59B6CD99"/>
    <w:rsid w:val="59DC1393"/>
    <w:rsid w:val="59F71650"/>
    <w:rsid w:val="59FA6B4D"/>
    <w:rsid w:val="59FE1FD2"/>
    <w:rsid w:val="5A21EEA4"/>
    <w:rsid w:val="5A2B1415"/>
    <w:rsid w:val="5A351D12"/>
    <w:rsid w:val="5A35BBFE"/>
    <w:rsid w:val="5A516234"/>
    <w:rsid w:val="5A739B9D"/>
    <w:rsid w:val="5A73CD19"/>
    <w:rsid w:val="5A7ADFDD"/>
    <w:rsid w:val="5A8B7CD0"/>
    <w:rsid w:val="5AAC1866"/>
    <w:rsid w:val="5AC222E7"/>
    <w:rsid w:val="5ACC2EC6"/>
    <w:rsid w:val="5ACCCA96"/>
    <w:rsid w:val="5AE6BFD0"/>
    <w:rsid w:val="5B0895D7"/>
    <w:rsid w:val="5B17F8CF"/>
    <w:rsid w:val="5B1BBE94"/>
    <w:rsid w:val="5B2BB330"/>
    <w:rsid w:val="5B31ABF6"/>
    <w:rsid w:val="5B37620E"/>
    <w:rsid w:val="5B421638"/>
    <w:rsid w:val="5B5BE90C"/>
    <w:rsid w:val="5B5C42BA"/>
    <w:rsid w:val="5B6B64B6"/>
    <w:rsid w:val="5B71906F"/>
    <w:rsid w:val="5B783F98"/>
    <w:rsid w:val="5B7BF93F"/>
    <w:rsid w:val="5B7DFFDB"/>
    <w:rsid w:val="5BA862B3"/>
    <w:rsid w:val="5BAA10F8"/>
    <w:rsid w:val="5BB89D95"/>
    <w:rsid w:val="5BBDBF05"/>
    <w:rsid w:val="5BD6B491"/>
    <w:rsid w:val="5BD9CE06"/>
    <w:rsid w:val="5BF6751D"/>
    <w:rsid w:val="5C245128"/>
    <w:rsid w:val="5C30E815"/>
    <w:rsid w:val="5C3D6E75"/>
    <w:rsid w:val="5C5565E0"/>
    <w:rsid w:val="5C574B8B"/>
    <w:rsid w:val="5C6033F9"/>
    <w:rsid w:val="5C62D117"/>
    <w:rsid w:val="5C695E42"/>
    <w:rsid w:val="5C791A15"/>
    <w:rsid w:val="5C85289F"/>
    <w:rsid w:val="5CA1B247"/>
    <w:rsid w:val="5CB31C86"/>
    <w:rsid w:val="5CD56349"/>
    <w:rsid w:val="5CD9ECBC"/>
    <w:rsid w:val="5CDD633A"/>
    <w:rsid w:val="5CE73D37"/>
    <w:rsid w:val="5CEAC0A7"/>
    <w:rsid w:val="5D0B2D79"/>
    <w:rsid w:val="5D443314"/>
    <w:rsid w:val="5D5B3A0A"/>
    <w:rsid w:val="5D680B79"/>
    <w:rsid w:val="5D81C570"/>
    <w:rsid w:val="5D8BDD9E"/>
    <w:rsid w:val="5D90766F"/>
    <w:rsid w:val="5DCB2095"/>
    <w:rsid w:val="5DF05449"/>
    <w:rsid w:val="5E12E1A6"/>
    <w:rsid w:val="5E1F5E06"/>
    <w:rsid w:val="5E239D3F"/>
    <w:rsid w:val="5E3C21EA"/>
    <w:rsid w:val="5E4055F9"/>
    <w:rsid w:val="5E433B12"/>
    <w:rsid w:val="5E4C8A6E"/>
    <w:rsid w:val="5E4E09C2"/>
    <w:rsid w:val="5E7860A0"/>
    <w:rsid w:val="5E7D2FCE"/>
    <w:rsid w:val="5E7F7E93"/>
    <w:rsid w:val="5E84D652"/>
    <w:rsid w:val="5E88B83D"/>
    <w:rsid w:val="5E8B3681"/>
    <w:rsid w:val="5E903352"/>
    <w:rsid w:val="5E9188FD"/>
    <w:rsid w:val="5EA960C5"/>
    <w:rsid w:val="5EADD491"/>
    <w:rsid w:val="5EB27A0E"/>
    <w:rsid w:val="5EB580A9"/>
    <w:rsid w:val="5EC044BA"/>
    <w:rsid w:val="5EC3E351"/>
    <w:rsid w:val="5ECC593B"/>
    <w:rsid w:val="5EE01FAE"/>
    <w:rsid w:val="5EF0A5D6"/>
    <w:rsid w:val="5EF297A7"/>
    <w:rsid w:val="5EF3F05A"/>
    <w:rsid w:val="5F07C98E"/>
    <w:rsid w:val="5F2C46D0"/>
    <w:rsid w:val="5F4183F1"/>
    <w:rsid w:val="5F4575E9"/>
    <w:rsid w:val="5F4BA203"/>
    <w:rsid w:val="5F592C25"/>
    <w:rsid w:val="5F6297EF"/>
    <w:rsid w:val="5F638EBD"/>
    <w:rsid w:val="5F6B7609"/>
    <w:rsid w:val="5F6D3740"/>
    <w:rsid w:val="5F8EA4BB"/>
    <w:rsid w:val="5F9E98D3"/>
    <w:rsid w:val="5FA9DC1C"/>
    <w:rsid w:val="5FB0178C"/>
    <w:rsid w:val="5FC53A1F"/>
    <w:rsid w:val="5FEBB5F3"/>
    <w:rsid w:val="5FF51D2D"/>
    <w:rsid w:val="5FF55FCA"/>
    <w:rsid w:val="60051D19"/>
    <w:rsid w:val="602F90DD"/>
    <w:rsid w:val="603D3C02"/>
    <w:rsid w:val="604B5517"/>
    <w:rsid w:val="604B9A07"/>
    <w:rsid w:val="604E1017"/>
    <w:rsid w:val="605773FD"/>
    <w:rsid w:val="6062C7B2"/>
    <w:rsid w:val="6067973D"/>
    <w:rsid w:val="6075F08B"/>
    <w:rsid w:val="607BD3D6"/>
    <w:rsid w:val="607DBB74"/>
    <w:rsid w:val="609F2AAB"/>
    <w:rsid w:val="60B5FDB6"/>
    <w:rsid w:val="60C9F244"/>
    <w:rsid w:val="60D4B284"/>
    <w:rsid w:val="60E00CC2"/>
    <w:rsid w:val="60ECC4A1"/>
    <w:rsid w:val="60F0F286"/>
    <w:rsid w:val="60F929BD"/>
    <w:rsid w:val="61202188"/>
    <w:rsid w:val="6135F9FE"/>
    <w:rsid w:val="613CADA7"/>
    <w:rsid w:val="613CE14B"/>
    <w:rsid w:val="61541B2F"/>
    <w:rsid w:val="615E5BF2"/>
    <w:rsid w:val="616EFD6F"/>
    <w:rsid w:val="61B22D50"/>
    <w:rsid w:val="61CD6377"/>
    <w:rsid w:val="61DDA556"/>
    <w:rsid w:val="61F3CAEB"/>
    <w:rsid w:val="61FB6329"/>
    <w:rsid w:val="6216306F"/>
    <w:rsid w:val="621713F3"/>
    <w:rsid w:val="621F91BD"/>
    <w:rsid w:val="6224AFC1"/>
    <w:rsid w:val="622FE64B"/>
    <w:rsid w:val="62398BF1"/>
    <w:rsid w:val="62439160"/>
    <w:rsid w:val="625D6384"/>
    <w:rsid w:val="62708FF7"/>
    <w:rsid w:val="6279B753"/>
    <w:rsid w:val="627BAB34"/>
    <w:rsid w:val="627D5E6B"/>
    <w:rsid w:val="62805293"/>
    <w:rsid w:val="62865D40"/>
    <w:rsid w:val="62A9D842"/>
    <w:rsid w:val="62C99597"/>
    <w:rsid w:val="62DADFE3"/>
    <w:rsid w:val="62EBEB05"/>
    <w:rsid w:val="62F4AFB1"/>
    <w:rsid w:val="62FBFAC9"/>
    <w:rsid w:val="6355E638"/>
    <w:rsid w:val="635D253C"/>
    <w:rsid w:val="63681D2E"/>
    <w:rsid w:val="636A5ECB"/>
    <w:rsid w:val="63718831"/>
    <w:rsid w:val="63879DA0"/>
    <w:rsid w:val="63903D0D"/>
    <w:rsid w:val="63AA53F7"/>
    <w:rsid w:val="63B58532"/>
    <w:rsid w:val="63B79613"/>
    <w:rsid w:val="63BB621E"/>
    <w:rsid w:val="63E33E49"/>
    <w:rsid w:val="63F40C26"/>
    <w:rsid w:val="64004D0D"/>
    <w:rsid w:val="6414F514"/>
    <w:rsid w:val="64187242"/>
    <w:rsid w:val="64218325"/>
    <w:rsid w:val="64289348"/>
    <w:rsid w:val="643286F6"/>
    <w:rsid w:val="643AD6B3"/>
    <w:rsid w:val="644203E2"/>
    <w:rsid w:val="64694346"/>
    <w:rsid w:val="647A1082"/>
    <w:rsid w:val="64868E9D"/>
    <w:rsid w:val="648E0F2E"/>
    <w:rsid w:val="64912AB1"/>
    <w:rsid w:val="64A8CF61"/>
    <w:rsid w:val="64B738DA"/>
    <w:rsid w:val="64DA5289"/>
    <w:rsid w:val="64EFC18E"/>
    <w:rsid w:val="650AD0DC"/>
    <w:rsid w:val="652F33D4"/>
    <w:rsid w:val="65317E10"/>
    <w:rsid w:val="65347C01"/>
    <w:rsid w:val="653790CA"/>
    <w:rsid w:val="653E925C"/>
    <w:rsid w:val="654BDA84"/>
    <w:rsid w:val="6556F4B5"/>
    <w:rsid w:val="6563C7C1"/>
    <w:rsid w:val="656BD7E3"/>
    <w:rsid w:val="656C53C6"/>
    <w:rsid w:val="656D96ED"/>
    <w:rsid w:val="65A0A18E"/>
    <w:rsid w:val="65A3C758"/>
    <w:rsid w:val="65EDB471"/>
    <w:rsid w:val="65F83E00"/>
    <w:rsid w:val="65FDFED9"/>
    <w:rsid w:val="660BF779"/>
    <w:rsid w:val="660C59BB"/>
    <w:rsid w:val="660D6859"/>
    <w:rsid w:val="6614D277"/>
    <w:rsid w:val="66394455"/>
    <w:rsid w:val="66669B08"/>
    <w:rsid w:val="66693BD3"/>
    <w:rsid w:val="667622EA"/>
    <w:rsid w:val="66780734"/>
    <w:rsid w:val="668D86FA"/>
    <w:rsid w:val="6690BED3"/>
    <w:rsid w:val="669A3F79"/>
    <w:rsid w:val="66B0F8DA"/>
    <w:rsid w:val="66B104A9"/>
    <w:rsid w:val="66BCBA69"/>
    <w:rsid w:val="66C1429D"/>
    <w:rsid w:val="66C165D7"/>
    <w:rsid w:val="66D20936"/>
    <w:rsid w:val="66DB90CE"/>
    <w:rsid w:val="66DBF5B0"/>
    <w:rsid w:val="66E5FDFE"/>
    <w:rsid w:val="6718C07F"/>
    <w:rsid w:val="67286498"/>
    <w:rsid w:val="67336D79"/>
    <w:rsid w:val="67525021"/>
    <w:rsid w:val="675DA4F5"/>
    <w:rsid w:val="6775F2D4"/>
    <w:rsid w:val="677BA773"/>
    <w:rsid w:val="679CEBE6"/>
    <w:rsid w:val="67A7BDD2"/>
    <w:rsid w:val="67BACFB7"/>
    <w:rsid w:val="67FE6436"/>
    <w:rsid w:val="6811F4CD"/>
    <w:rsid w:val="6820C200"/>
    <w:rsid w:val="682F5B3F"/>
    <w:rsid w:val="6844F954"/>
    <w:rsid w:val="6846987E"/>
    <w:rsid w:val="6849C454"/>
    <w:rsid w:val="684EC182"/>
    <w:rsid w:val="6875AAE4"/>
    <w:rsid w:val="68857CF8"/>
    <w:rsid w:val="6885AB1B"/>
    <w:rsid w:val="688F7B1D"/>
    <w:rsid w:val="68942BFC"/>
    <w:rsid w:val="68A5BD75"/>
    <w:rsid w:val="68B52078"/>
    <w:rsid w:val="68C3F1B4"/>
    <w:rsid w:val="68C6FA04"/>
    <w:rsid w:val="68D5D284"/>
    <w:rsid w:val="68E218B1"/>
    <w:rsid w:val="68EA904A"/>
    <w:rsid w:val="68F1DADF"/>
    <w:rsid w:val="68F59EC4"/>
    <w:rsid w:val="69460E95"/>
    <w:rsid w:val="6971DF64"/>
    <w:rsid w:val="698C2E0A"/>
    <w:rsid w:val="69AC3C9E"/>
    <w:rsid w:val="69C527BC"/>
    <w:rsid w:val="69C666E0"/>
    <w:rsid w:val="69E268DF"/>
    <w:rsid w:val="69EC9932"/>
    <w:rsid w:val="69FD198A"/>
    <w:rsid w:val="6A0996CA"/>
    <w:rsid w:val="6A1C1B96"/>
    <w:rsid w:val="6A2C49CB"/>
    <w:rsid w:val="6A355BFC"/>
    <w:rsid w:val="6A506141"/>
    <w:rsid w:val="6A5BFA53"/>
    <w:rsid w:val="6A6D3A29"/>
    <w:rsid w:val="6A73D728"/>
    <w:rsid w:val="6A7AD23A"/>
    <w:rsid w:val="6A887050"/>
    <w:rsid w:val="6A89F0E3"/>
    <w:rsid w:val="6AA039D3"/>
    <w:rsid w:val="6AA35088"/>
    <w:rsid w:val="6AA53DC5"/>
    <w:rsid w:val="6AEC15DB"/>
    <w:rsid w:val="6AFDCD19"/>
    <w:rsid w:val="6B0929D6"/>
    <w:rsid w:val="6B6038A1"/>
    <w:rsid w:val="6B7E3940"/>
    <w:rsid w:val="6B8DA065"/>
    <w:rsid w:val="6B8EE57A"/>
    <w:rsid w:val="6B99B0CF"/>
    <w:rsid w:val="6B9FA149"/>
    <w:rsid w:val="6BB8C317"/>
    <w:rsid w:val="6BC67403"/>
    <w:rsid w:val="6BD17E02"/>
    <w:rsid w:val="6BD4EAEB"/>
    <w:rsid w:val="6BE65829"/>
    <w:rsid w:val="6BE7B029"/>
    <w:rsid w:val="6BE86E14"/>
    <w:rsid w:val="6BEC31A2"/>
    <w:rsid w:val="6BF50953"/>
    <w:rsid w:val="6C0C98E7"/>
    <w:rsid w:val="6C3B92B3"/>
    <w:rsid w:val="6C3F6F0B"/>
    <w:rsid w:val="6C5A9A74"/>
    <w:rsid w:val="6C5DA169"/>
    <w:rsid w:val="6C5ED464"/>
    <w:rsid w:val="6C6EA389"/>
    <w:rsid w:val="6C786FE2"/>
    <w:rsid w:val="6C7A6F43"/>
    <w:rsid w:val="6C8483AC"/>
    <w:rsid w:val="6C980FE0"/>
    <w:rsid w:val="6C9EDDF7"/>
    <w:rsid w:val="6CA10E99"/>
    <w:rsid w:val="6CBFF333"/>
    <w:rsid w:val="6CC4C13F"/>
    <w:rsid w:val="6D233784"/>
    <w:rsid w:val="6D328035"/>
    <w:rsid w:val="6D344358"/>
    <w:rsid w:val="6D37E130"/>
    <w:rsid w:val="6D6CD32A"/>
    <w:rsid w:val="6D714CA5"/>
    <w:rsid w:val="6D9E5AEB"/>
    <w:rsid w:val="6DB2CC9E"/>
    <w:rsid w:val="6DD16A4E"/>
    <w:rsid w:val="6DDD5EE8"/>
    <w:rsid w:val="6DFAC725"/>
    <w:rsid w:val="6E24C0C0"/>
    <w:rsid w:val="6E394DE5"/>
    <w:rsid w:val="6E545CCB"/>
    <w:rsid w:val="6E54BBC1"/>
    <w:rsid w:val="6E5CC803"/>
    <w:rsid w:val="6E674E66"/>
    <w:rsid w:val="6E7350FD"/>
    <w:rsid w:val="6E7E17F6"/>
    <w:rsid w:val="6E816542"/>
    <w:rsid w:val="6E85AB70"/>
    <w:rsid w:val="6E8D5B8C"/>
    <w:rsid w:val="6E969DEA"/>
    <w:rsid w:val="6E9E1366"/>
    <w:rsid w:val="6E9FFFA0"/>
    <w:rsid w:val="6EA8E9D6"/>
    <w:rsid w:val="6EADEC7C"/>
    <w:rsid w:val="6EB298BB"/>
    <w:rsid w:val="6ED5ACE0"/>
    <w:rsid w:val="6F0FFDA1"/>
    <w:rsid w:val="6F2758CD"/>
    <w:rsid w:val="6F3BD47E"/>
    <w:rsid w:val="6F4379E7"/>
    <w:rsid w:val="6F5396FD"/>
    <w:rsid w:val="6F6FC06A"/>
    <w:rsid w:val="6F792F49"/>
    <w:rsid w:val="6F7A86CC"/>
    <w:rsid w:val="6FAA21E9"/>
    <w:rsid w:val="6FAE1238"/>
    <w:rsid w:val="6FBC2673"/>
    <w:rsid w:val="6FCDCA0E"/>
    <w:rsid w:val="6FD2BE39"/>
    <w:rsid w:val="6FD3648F"/>
    <w:rsid w:val="6FD7DBB4"/>
    <w:rsid w:val="6FEAEE47"/>
    <w:rsid w:val="701D977A"/>
    <w:rsid w:val="701ED43F"/>
    <w:rsid w:val="70324251"/>
    <w:rsid w:val="7034E473"/>
    <w:rsid w:val="70379F26"/>
    <w:rsid w:val="703B24C0"/>
    <w:rsid w:val="703C7A84"/>
    <w:rsid w:val="703F0F60"/>
    <w:rsid w:val="7042B885"/>
    <w:rsid w:val="7051AA63"/>
    <w:rsid w:val="7052C653"/>
    <w:rsid w:val="70544D1D"/>
    <w:rsid w:val="706EC015"/>
    <w:rsid w:val="70985FB9"/>
    <w:rsid w:val="70A2C649"/>
    <w:rsid w:val="70A2F91A"/>
    <w:rsid w:val="70B1DE96"/>
    <w:rsid w:val="70BAE930"/>
    <w:rsid w:val="70C253A0"/>
    <w:rsid w:val="70D65C43"/>
    <w:rsid w:val="70D7F436"/>
    <w:rsid w:val="70D96CE1"/>
    <w:rsid w:val="70E8846B"/>
    <w:rsid w:val="70EBC360"/>
    <w:rsid w:val="70EFE2B3"/>
    <w:rsid w:val="712E84CB"/>
    <w:rsid w:val="714A9E28"/>
    <w:rsid w:val="714E1D0B"/>
    <w:rsid w:val="715A1D6A"/>
    <w:rsid w:val="716FC03A"/>
    <w:rsid w:val="718443D2"/>
    <w:rsid w:val="71974DC1"/>
    <w:rsid w:val="71B8D591"/>
    <w:rsid w:val="71BA894F"/>
    <w:rsid w:val="71BD010A"/>
    <w:rsid w:val="71C436E2"/>
    <w:rsid w:val="71CE12B2"/>
    <w:rsid w:val="71DADFC1"/>
    <w:rsid w:val="71DB4B3F"/>
    <w:rsid w:val="71E01BFF"/>
    <w:rsid w:val="71E2374E"/>
    <w:rsid w:val="71F6AB5E"/>
    <w:rsid w:val="72253279"/>
    <w:rsid w:val="72308353"/>
    <w:rsid w:val="7231E97C"/>
    <w:rsid w:val="7232C4BA"/>
    <w:rsid w:val="72451FB8"/>
    <w:rsid w:val="7245B6D6"/>
    <w:rsid w:val="724C19F5"/>
    <w:rsid w:val="7266E7EE"/>
    <w:rsid w:val="7270EC1E"/>
    <w:rsid w:val="729378BD"/>
    <w:rsid w:val="72999960"/>
    <w:rsid w:val="72A2161C"/>
    <w:rsid w:val="72BFFFA6"/>
    <w:rsid w:val="72D6338A"/>
    <w:rsid w:val="72DEB314"/>
    <w:rsid w:val="72EF5673"/>
    <w:rsid w:val="72F45DCE"/>
    <w:rsid w:val="7319A8F9"/>
    <w:rsid w:val="731D3D4A"/>
    <w:rsid w:val="7325AC6F"/>
    <w:rsid w:val="7354A5F2"/>
    <w:rsid w:val="7354D665"/>
    <w:rsid w:val="73567501"/>
    <w:rsid w:val="735DDD43"/>
    <w:rsid w:val="736C4D07"/>
    <w:rsid w:val="738470EE"/>
    <w:rsid w:val="73894B25"/>
    <w:rsid w:val="738D0DB8"/>
    <w:rsid w:val="739B6406"/>
    <w:rsid w:val="73B34E5D"/>
    <w:rsid w:val="73F376C6"/>
    <w:rsid w:val="7405621E"/>
    <w:rsid w:val="7411F081"/>
    <w:rsid w:val="7414DBDB"/>
    <w:rsid w:val="74368A0D"/>
    <w:rsid w:val="7440ABD2"/>
    <w:rsid w:val="745AB309"/>
    <w:rsid w:val="74608732"/>
    <w:rsid w:val="7464FD8D"/>
    <w:rsid w:val="746A3417"/>
    <w:rsid w:val="746D57D6"/>
    <w:rsid w:val="746D6D53"/>
    <w:rsid w:val="7473B439"/>
    <w:rsid w:val="748D2D46"/>
    <w:rsid w:val="749A9BAE"/>
    <w:rsid w:val="74AC207E"/>
    <w:rsid w:val="74D06374"/>
    <w:rsid w:val="74D74DF6"/>
    <w:rsid w:val="74D8E914"/>
    <w:rsid w:val="74E9487E"/>
    <w:rsid w:val="74EBDBB5"/>
    <w:rsid w:val="752E8052"/>
    <w:rsid w:val="753C7E45"/>
    <w:rsid w:val="754AC20A"/>
    <w:rsid w:val="75525DE2"/>
    <w:rsid w:val="75580968"/>
    <w:rsid w:val="7571E587"/>
    <w:rsid w:val="7575F507"/>
    <w:rsid w:val="757A61D3"/>
    <w:rsid w:val="75987252"/>
    <w:rsid w:val="75A88CE0"/>
    <w:rsid w:val="75F22819"/>
    <w:rsid w:val="76060478"/>
    <w:rsid w:val="76093115"/>
    <w:rsid w:val="761E0017"/>
    <w:rsid w:val="76223C70"/>
    <w:rsid w:val="76543DF4"/>
    <w:rsid w:val="7661166F"/>
    <w:rsid w:val="766B76EC"/>
    <w:rsid w:val="766BF082"/>
    <w:rsid w:val="7679926B"/>
    <w:rsid w:val="76A5D6CB"/>
    <w:rsid w:val="76AEBC62"/>
    <w:rsid w:val="76AF4E9B"/>
    <w:rsid w:val="76B2843E"/>
    <w:rsid w:val="76BE6144"/>
    <w:rsid w:val="76CF2565"/>
    <w:rsid w:val="76D5A610"/>
    <w:rsid w:val="76DF346E"/>
    <w:rsid w:val="77094661"/>
    <w:rsid w:val="770F51F9"/>
    <w:rsid w:val="77122759"/>
    <w:rsid w:val="773E7B3C"/>
    <w:rsid w:val="774C2A9C"/>
    <w:rsid w:val="7760E15A"/>
    <w:rsid w:val="776E2ACF"/>
    <w:rsid w:val="777A8F90"/>
    <w:rsid w:val="778FB7C7"/>
    <w:rsid w:val="7792003A"/>
    <w:rsid w:val="77A1D4D9"/>
    <w:rsid w:val="77B75194"/>
    <w:rsid w:val="77C6D4D4"/>
    <w:rsid w:val="77CAFA3C"/>
    <w:rsid w:val="77DB5E5A"/>
    <w:rsid w:val="77DBD3BA"/>
    <w:rsid w:val="7806B17E"/>
    <w:rsid w:val="780FC13B"/>
    <w:rsid w:val="7814AFB7"/>
    <w:rsid w:val="782ACD46"/>
    <w:rsid w:val="78326F8C"/>
    <w:rsid w:val="7833A5FF"/>
    <w:rsid w:val="78525100"/>
    <w:rsid w:val="785290CE"/>
    <w:rsid w:val="785CBC48"/>
    <w:rsid w:val="785FFFD6"/>
    <w:rsid w:val="787875C0"/>
    <w:rsid w:val="788273DF"/>
    <w:rsid w:val="789719B7"/>
    <w:rsid w:val="789FBB93"/>
    <w:rsid w:val="78A9F7E6"/>
    <w:rsid w:val="78AC7693"/>
    <w:rsid w:val="78ADE3CC"/>
    <w:rsid w:val="790F16BA"/>
    <w:rsid w:val="794DF498"/>
    <w:rsid w:val="796D94ED"/>
    <w:rsid w:val="797AA5A0"/>
    <w:rsid w:val="7993C26A"/>
    <w:rsid w:val="79A89469"/>
    <w:rsid w:val="79AAB4A8"/>
    <w:rsid w:val="79AAF904"/>
    <w:rsid w:val="79AF5FF2"/>
    <w:rsid w:val="79C915F1"/>
    <w:rsid w:val="79D0E687"/>
    <w:rsid w:val="79FB2F63"/>
    <w:rsid w:val="7A133203"/>
    <w:rsid w:val="7A1E5CB4"/>
    <w:rsid w:val="7A1FDEEE"/>
    <w:rsid w:val="7A2AC810"/>
    <w:rsid w:val="7A351E97"/>
    <w:rsid w:val="7A3808A6"/>
    <w:rsid w:val="7A73938E"/>
    <w:rsid w:val="7AA4EC48"/>
    <w:rsid w:val="7AB6A059"/>
    <w:rsid w:val="7AC5DA6A"/>
    <w:rsid w:val="7AFF37E3"/>
    <w:rsid w:val="7B03AD6A"/>
    <w:rsid w:val="7B09654E"/>
    <w:rsid w:val="7B14A70A"/>
    <w:rsid w:val="7B2E6A72"/>
    <w:rsid w:val="7B3B3B77"/>
    <w:rsid w:val="7B564A04"/>
    <w:rsid w:val="7B633416"/>
    <w:rsid w:val="7B6C9DCC"/>
    <w:rsid w:val="7B78DC71"/>
    <w:rsid w:val="7B9AAB66"/>
    <w:rsid w:val="7BAA634C"/>
    <w:rsid w:val="7BC54C57"/>
    <w:rsid w:val="7BC8C30F"/>
    <w:rsid w:val="7BCE4D1D"/>
    <w:rsid w:val="7BDCB784"/>
    <w:rsid w:val="7BF9255B"/>
    <w:rsid w:val="7BFDB562"/>
    <w:rsid w:val="7C31BCFB"/>
    <w:rsid w:val="7C322879"/>
    <w:rsid w:val="7C37B5C1"/>
    <w:rsid w:val="7C3AE704"/>
    <w:rsid w:val="7C46D6A1"/>
    <w:rsid w:val="7C6EF7A0"/>
    <w:rsid w:val="7C883B0D"/>
    <w:rsid w:val="7CA3D49B"/>
    <w:rsid w:val="7CA5F78C"/>
    <w:rsid w:val="7CBDFF58"/>
    <w:rsid w:val="7CC03F7C"/>
    <w:rsid w:val="7CC6B929"/>
    <w:rsid w:val="7CC76994"/>
    <w:rsid w:val="7CCD782D"/>
    <w:rsid w:val="7CE324F8"/>
    <w:rsid w:val="7CEA12C6"/>
    <w:rsid w:val="7D19A7C8"/>
    <w:rsid w:val="7D24F422"/>
    <w:rsid w:val="7D26584D"/>
    <w:rsid w:val="7D51C8CC"/>
    <w:rsid w:val="7D83539B"/>
    <w:rsid w:val="7D854819"/>
    <w:rsid w:val="7D94F5BC"/>
    <w:rsid w:val="7D9706D0"/>
    <w:rsid w:val="7DA02331"/>
    <w:rsid w:val="7DAA701C"/>
    <w:rsid w:val="7DAEDA0F"/>
    <w:rsid w:val="7DC51150"/>
    <w:rsid w:val="7DC67A98"/>
    <w:rsid w:val="7DE3D6BF"/>
    <w:rsid w:val="7DE4C70F"/>
    <w:rsid w:val="7DE9EF92"/>
    <w:rsid w:val="7DED86DE"/>
    <w:rsid w:val="7DFBFD72"/>
    <w:rsid w:val="7DFD22FE"/>
    <w:rsid w:val="7E0AC801"/>
    <w:rsid w:val="7E2A3EBA"/>
    <w:rsid w:val="7E32091A"/>
    <w:rsid w:val="7E4257EA"/>
    <w:rsid w:val="7E4995B3"/>
    <w:rsid w:val="7E5B5849"/>
    <w:rsid w:val="7E6708E8"/>
    <w:rsid w:val="7E7EA6F1"/>
    <w:rsid w:val="7E8D27F3"/>
    <w:rsid w:val="7E979321"/>
    <w:rsid w:val="7EB0CF72"/>
    <w:rsid w:val="7EB9CE47"/>
    <w:rsid w:val="7EC73A4B"/>
    <w:rsid w:val="7EC9EE57"/>
    <w:rsid w:val="7ECBBE78"/>
    <w:rsid w:val="7ECC37AE"/>
    <w:rsid w:val="7ED16B47"/>
    <w:rsid w:val="7EDA6548"/>
    <w:rsid w:val="7EF7707D"/>
    <w:rsid w:val="7F35FEC6"/>
    <w:rsid w:val="7F525257"/>
    <w:rsid w:val="7FB415FC"/>
    <w:rsid w:val="7FB9F121"/>
    <w:rsid w:val="7FBAAA6F"/>
    <w:rsid w:val="7FC91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ryanwhiteconference.hrsa.gov/" TargetMode="External" Id="Rda0f233579ac48a2" /><Relationship Type="http://schemas.openxmlformats.org/officeDocument/2006/relationships/hyperlink" Target="https://www.tampa.gov/news/rental-and-move-assistance-program-rmap-92771" TargetMode="External" Id="R291ba91f69924a5f" /><Relationship Type="http://schemas.openxmlformats.org/officeDocument/2006/relationships/hyperlink" Target="https://www.melanieposner.com/" TargetMode="External" Id="R18872b7ae99a4e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393</revision>
  <lastPrinted>2019-08-06T16:40:00.0000000Z</lastPrinted>
  <dcterms:created xsi:type="dcterms:W3CDTF">2022-04-18T14:38:00.0000000Z</dcterms:created>
  <dcterms:modified xsi:type="dcterms:W3CDTF">2022-06-06T19:57:05.9414344Z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