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94B2" w14:textId="77777777" w:rsidR="00E0134F" w:rsidRPr="006B5D4F" w:rsidRDefault="008B42E1" w:rsidP="00DF664F">
      <w:pPr>
        <w:pStyle w:val="Title"/>
      </w:pPr>
      <w:r>
        <w:rPr>
          <w:noProof/>
        </w:rPr>
        <w:drawing>
          <wp:inline distT="0" distB="0" distL="0" distR="0" wp14:anchorId="10EE950A" wp14:editId="7B4436F8">
            <wp:extent cx="1333500" cy="1485900"/>
            <wp:effectExtent l="0" t="0" r="0" b="0"/>
            <wp:docPr id="1459082729"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33500" cy="1485900"/>
                    </a:xfrm>
                    <a:prstGeom prst="rect">
                      <a:avLst/>
                    </a:prstGeom>
                  </pic:spPr>
                </pic:pic>
              </a:graphicData>
            </a:graphic>
          </wp:inline>
        </w:drawing>
      </w:r>
    </w:p>
    <w:p w14:paraId="10EE94B3" w14:textId="77777777" w:rsidR="00E0134F" w:rsidRPr="006B5D4F" w:rsidRDefault="00E0134F" w:rsidP="001F4281">
      <w:pPr>
        <w:pStyle w:val="Title"/>
      </w:pPr>
      <w:r w:rsidRPr="006B5D4F">
        <w:t>WEST CENTRAL FLORIDA RYAN WHITE CARE COUNCIL</w:t>
      </w:r>
    </w:p>
    <w:p w14:paraId="3CBE83E5" w14:textId="77777777" w:rsidR="00A26361" w:rsidRDefault="00E0134F" w:rsidP="00BB4DC5">
      <w:pPr>
        <w:jc w:val="center"/>
        <w:rPr>
          <w:rFonts w:ascii="Arial" w:hAnsi="Arial" w:cs="Arial"/>
          <w:b/>
          <w:bCs/>
          <w:sz w:val="24"/>
          <w:szCs w:val="24"/>
        </w:rPr>
      </w:pPr>
      <w:r w:rsidRPr="7EC1A304">
        <w:rPr>
          <w:rFonts w:ascii="Arial" w:hAnsi="Arial" w:cs="Arial"/>
          <w:b/>
          <w:bCs/>
          <w:sz w:val="24"/>
          <w:szCs w:val="24"/>
        </w:rPr>
        <w:t xml:space="preserve">RESOURCE PRIORITIZATION AND ALLOCATION </w:t>
      </w:r>
    </w:p>
    <w:p w14:paraId="10EE94B4" w14:textId="29445004" w:rsidR="00E0134F" w:rsidRPr="006B5D4F" w:rsidRDefault="00E0134F" w:rsidP="00BB4DC5">
      <w:pPr>
        <w:jc w:val="center"/>
        <w:rPr>
          <w:rFonts w:ascii="Arial" w:hAnsi="Arial" w:cs="Arial"/>
          <w:b/>
          <w:bCs/>
          <w:sz w:val="24"/>
          <w:szCs w:val="24"/>
        </w:rPr>
      </w:pPr>
      <w:r w:rsidRPr="7EC1A304">
        <w:rPr>
          <w:rFonts w:ascii="Arial" w:hAnsi="Arial" w:cs="Arial"/>
          <w:b/>
          <w:bCs/>
          <w:sz w:val="24"/>
          <w:szCs w:val="24"/>
        </w:rPr>
        <w:t xml:space="preserve">RECOMMENDATIONS </w:t>
      </w:r>
      <w:r w:rsidR="00A26361">
        <w:rPr>
          <w:rFonts w:ascii="Arial" w:hAnsi="Arial" w:cs="Arial"/>
          <w:b/>
          <w:bCs/>
          <w:sz w:val="24"/>
          <w:szCs w:val="24"/>
        </w:rPr>
        <w:t>COMMITTEE (RPARC)</w:t>
      </w:r>
    </w:p>
    <w:p w14:paraId="2B23590A" w14:textId="4696B4F8" w:rsidR="17DCE2B1" w:rsidRDefault="001C01D3" w:rsidP="7EC1A304">
      <w:pPr>
        <w:spacing w:line="259" w:lineRule="auto"/>
        <w:jc w:val="center"/>
        <w:rPr>
          <w:rFonts w:ascii="Arial" w:hAnsi="Arial" w:cs="Arial"/>
          <w:b/>
          <w:bCs/>
        </w:rPr>
      </w:pPr>
      <w:r>
        <w:rPr>
          <w:rFonts w:ascii="Arial" w:hAnsi="Arial" w:cs="Arial"/>
          <w:b/>
          <w:bCs/>
          <w:sz w:val="24"/>
          <w:szCs w:val="24"/>
        </w:rPr>
        <w:t>EMPATH HEALTH, CLEARWATER</w:t>
      </w:r>
    </w:p>
    <w:p w14:paraId="10EE94B6" w14:textId="15AD21C7" w:rsidR="00E0134F" w:rsidRPr="006B5D4F" w:rsidRDefault="00E0134F">
      <w:pPr>
        <w:jc w:val="center"/>
        <w:rPr>
          <w:rFonts w:ascii="Arial" w:hAnsi="Arial" w:cs="Arial"/>
          <w:b/>
          <w:bCs/>
          <w:sz w:val="24"/>
          <w:szCs w:val="24"/>
        </w:rPr>
      </w:pPr>
      <w:r w:rsidRPr="7EC1A304">
        <w:rPr>
          <w:rFonts w:ascii="Arial" w:hAnsi="Arial" w:cs="Arial"/>
          <w:b/>
          <w:bCs/>
          <w:sz w:val="24"/>
          <w:szCs w:val="24"/>
        </w:rPr>
        <w:t>THURSDAY</w:t>
      </w:r>
      <w:r w:rsidR="00150594" w:rsidRPr="7EC1A304">
        <w:rPr>
          <w:rFonts w:ascii="Arial" w:hAnsi="Arial" w:cs="Arial"/>
          <w:b/>
          <w:bCs/>
          <w:sz w:val="24"/>
          <w:szCs w:val="24"/>
        </w:rPr>
        <w:t xml:space="preserve">, </w:t>
      </w:r>
      <w:r w:rsidR="00AD1C45">
        <w:rPr>
          <w:rFonts w:ascii="Arial" w:hAnsi="Arial" w:cs="Arial"/>
          <w:b/>
          <w:bCs/>
          <w:sz w:val="24"/>
          <w:szCs w:val="24"/>
        </w:rPr>
        <w:t>MARCH 9, 2023</w:t>
      </w:r>
    </w:p>
    <w:p w14:paraId="10EE94B7" w14:textId="77777777" w:rsidR="00E0134F" w:rsidRPr="006B5D4F" w:rsidRDefault="00E0134F">
      <w:pPr>
        <w:jc w:val="center"/>
        <w:rPr>
          <w:rFonts w:ascii="Arial" w:hAnsi="Arial" w:cs="Arial"/>
          <w:b/>
          <w:bCs/>
          <w:sz w:val="24"/>
          <w:szCs w:val="24"/>
        </w:rPr>
      </w:pPr>
      <w:r w:rsidRPr="006B5D4F">
        <w:rPr>
          <w:rFonts w:ascii="Arial" w:hAnsi="Arial" w:cs="Arial"/>
          <w:b/>
          <w:bCs/>
          <w:sz w:val="24"/>
          <w:szCs w:val="24"/>
        </w:rPr>
        <w:t>1</w:t>
      </w:r>
      <w:r w:rsidR="00E27F3B" w:rsidRPr="006B5D4F">
        <w:rPr>
          <w:rFonts w:ascii="Arial" w:hAnsi="Arial" w:cs="Arial"/>
          <w:b/>
          <w:bCs/>
          <w:sz w:val="24"/>
          <w:szCs w:val="24"/>
        </w:rPr>
        <w:t>1</w:t>
      </w:r>
      <w:r w:rsidRPr="006B5D4F">
        <w:rPr>
          <w:rFonts w:ascii="Arial" w:hAnsi="Arial" w:cs="Arial"/>
          <w:b/>
          <w:bCs/>
          <w:sz w:val="24"/>
          <w:szCs w:val="24"/>
        </w:rPr>
        <w:t>:</w:t>
      </w:r>
      <w:r w:rsidR="00E27F3B" w:rsidRPr="006B5D4F">
        <w:rPr>
          <w:rFonts w:ascii="Arial" w:hAnsi="Arial" w:cs="Arial"/>
          <w:b/>
          <w:bCs/>
          <w:sz w:val="24"/>
          <w:szCs w:val="24"/>
        </w:rPr>
        <w:t>0</w:t>
      </w:r>
      <w:r w:rsidRPr="006B5D4F">
        <w:rPr>
          <w:rFonts w:ascii="Arial" w:hAnsi="Arial" w:cs="Arial"/>
          <w:b/>
          <w:bCs/>
          <w:sz w:val="24"/>
          <w:szCs w:val="24"/>
        </w:rPr>
        <w:t>0 A.M. – 12:</w:t>
      </w:r>
      <w:r w:rsidR="00E27F3B" w:rsidRPr="006B5D4F">
        <w:rPr>
          <w:rFonts w:ascii="Arial" w:hAnsi="Arial" w:cs="Arial"/>
          <w:b/>
          <w:bCs/>
          <w:sz w:val="24"/>
          <w:szCs w:val="24"/>
        </w:rPr>
        <w:t>3</w:t>
      </w:r>
      <w:r w:rsidRPr="006B5D4F">
        <w:rPr>
          <w:rFonts w:ascii="Arial" w:hAnsi="Arial" w:cs="Arial"/>
          <w:b/>
          <w:bCs/>
          <w:sz w:val="24"/>
          <w:szCs w:val="24"/>
        </w:rPr>
        <w:t>0 P.M.</w:t>
      </w:r>
    </w:p>
    <w:p w14:paraId="10EE94B8" w14:textId="77777777" w:rsidR="00E0134F" w:rsidRPr="006B5D4F"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10EE94B9" w14:textId="77777777" w:rsidR="00E0134F" w:rsidRPr="006B5D4F" w:rsidRDefault="00E0134F" w:rsidP="5755BA11">
      <w:pPr>
        <w:tabs>
          <w:tab w:val="center" w:pos="4824"/>
          <w:tab w:val="left" w:pos="5040"/>
          <w:tab w:val="left" w:pos="5760"/>
          <w:tab w:val="left" w:pos="6480"/>
          <w:tab w:val="left" w:pos="7200"/>
          <w:tab w:val="left" w:pos="7920"/>
          <w:tab w:val="left" w:pos="8640"/>
          <w:tab w:val="left" w:pos="9360"/>
        </w:tabs>
        <w:jc w:val="center"/>
        <w:rPr>
          <w:rFonts w:ascii="Arial" w:hAnsi="Arial" w:cs="Arial"/>
          <w:sz w:val="24"/>
          <w:szCs w:val="24"/>
        </w:rPr>
      </w:pPr>
      <w:r w:rsidRPr="006B5D4F">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6B5D4F" w14:paraId="10EE94BC" w14:textId="77777777" w:rsidTr="293189B1">
        <w:trPr>
          <w:trHeight w:val="675"/>
        </w:trPr>
        <w:tc>
          <w:tcPr>
            <w:tcW w:w="2734" w:type="dxa"/>
          </w:tcPr>
          <w:p w14:paraId="10EE94BA" w14:textId="77777777" w:rsidR="00E0134F" w:rsidRPr="006B5D4F" w:rsidRDefault="00E0134F">
            <w:pPr>
              <w:pStyle w:val="Heading3"/>
              <w:spacing w:before="120"/>
              <w:rPr>
                <w:color w:val="000000"/>
                <w:sz w:val="24"/>
                <w:szCs w:val="24"/>
              </w:rPr>
            </w:pPr>
            <w:r w:rsidRPr="006B5D4F">
              <w:rPr>
                <w:color w:val="000000"/>
                <w:sz w:val="24"/>
                <w:szCs w:val="24"/>
              </w:rPr>
              <w:t>CALL TO ORDER</w:t>
            </w:r>
          </w:p>
        </w:tc>
        <w:tc>
          <w:tcPr>
            <w:tcW w:w="7706" w:type="dxa"/>
          </w:tcPr>
          <w:p w14:paraId="10EE94BB" w14:textId="7411BAB4" w:rsidR="00E0134F" w:rsidRPr="006B5D4F" w:rsidRDefault="00E0134F" w:rsidP="005726F0">
            <w:pPr>
              <w:pStyle w:val="BodyText2"/>
              <w:jc w:val="both"/>
              <w:rPr>
                <w:color w:val="000000"/>
              </w:rPr>
            </w:pPr>
            <w:r w:rsidRPr="5755BA11">
              <w:rPr>
                <w:color w:val="000000" w:themeColor="text1"/>
              </w:rPr>
              <w:t xml:space="preserve">The meeting was called to order by </w:t>
            </w:r>
            <w:r w:rsidR="00155275">
              <w:rPr>
                <w:color w:val="000000" w:themeColor="text1"/>
              </w:rPr>
              <w:t>Nolan Finn, member, at 11:12 a.m.</w:t>
            </w:r>
            <w:r w:rsidRPr="5755BA11">
              <w:rPr>
                <w:color w:val="000000" w:themeColor="text1"/>
              </w:rPr>
              <w:t xml:space="preserve"> </w:t>
            </w:r>
          </w:p>
        </w:tc>
      </w:tr>
      <w:tr w:rsidR="00E0134F" w:rsidRPr="006B5D4F" w14:paraId="10EE94C5" w14:textId="77777777" w:rsidTr="293189B1">
        <w:trPr>
          <w:trHeight w:val="873"/>
        </w:trPr>
        <w:tc>
          <w:tcPr>
            <w:tcW w:w="2734" w:type="dxa"/>
          </w:tcPr>
          <w:p w14:paraId="10EE94BD" w14:textId="77777777" w:rsidR="00E0134F" w:rsidRPr="006B5D4F" w:rsidRDefault="00E0134F">
            <w:pPr>
              <w:pStyle w:val="Heading3"/>
              <w:keepNext w:val="0"/>
              <w:spacing w:before="120" w:after="120"/>
              <w:rPr>
                <w:color w:val="000000"/>
                <w:sz w:val="24"/>
                <w:szCs w:val="24"/>
              </w:rPr>
            </w:pPr>
            <w:r w:rsidRPr="006B5D4F">
              <w:rPr>
                <w:color w:val="000000"/>
                <w:sz w:val="24"/>
                <w:szCs w:val="24"/>
              </w:rPr>
              <w:t>ATTENDANCE</w:t>
            </w:r>
          </w:p>
        </w:tc>
        <w:tc>
          <w:tcPr>
            <w:tcW w:w="7706" w:type="dxa"/>
          </w:tcPr>
          <w:p w14:paraId="30CDAF4F" w14:textId="7A625017" w:rsidR="003A6228" w:rsidRPr="00995B69" w:rsidRDefault="00E0134F" w:rsidP="00393BFC">
            <w:pPr>
              <w:pStyle w:val="BodyText2"/>
              <w:spacing w:after="0"/>
              <w:jc w:val="both"/>
              <w:rPr>
                <w:color w:val="000000" w:themeColor="text1"/>
              </w:rPr>
            </w:pPr>
            <w:r w:rsidRPr="00995B69">
              <w:rPr>
                <w:color w:val="000000" w:themeColor="text1"/>
                <w:u w:val="single"/>
              </w:rPr>
              <w:t>Members Present</w:t>
            </w:r>
            <w:r w:rsidR="00F67DDA" w:rsidRPr="00995B69">
              <w:rPr>
                <w:color w:val="000000" w:themeColor="text1"/>
                <w:u w:val="single"/>
              </w:rPr>
              <w:t>:</w:t>
            </w:r>
            <w:r w:rsidR="00F67DDA" w:rsidRPr="00995B69">
              <w:rPr>
                <w:color w:val="000000" w:themeColor="text1"/>
              </w:rPr>
              <w:t xml:space="preserve"> </w:t>
            </w:r>
            <w:r w:rsidR="00995B69" w:rsidRPr="00995B69">
              <w:rPr>
                <w:color w:val="000000" w:themeColor="text1"/>
              </w:rPr>
              <w:t>Lillie Bruton, Nolan Finn, Angela Kell</w:t>
            </w:r>
            <w:r w:rsidR="00995B69">
              <w:rPr>
                <w:color w:val="000000" w:themeColor="text1"/>
              </w:rPr>
              <w:t>ogg, Nicole Kish</w:t>
            </w:r>
            <w:r w:rsidR="002F2AFC">
              <w:rPr>
                <w:color w:val="000000" w:themeColor="text1"/>
              </w:rPr>
              <w:t>, Bernice McCoy, Elizabeth Rugg, Joy Winheim</w:t>
            </w:r>
          </w:p>
          <w:p w14:paraId="4E0140E7" w14:textId="64C469FC" w:rsidR="00F67DDA" w:rsidRPr="00F67DDA" w:rsidRDefault="00F67DDA" w:rsidP="00393BFC">
            <w:pPr>
              <w:pStyle w:val="BodyText2"/>
              <w:spacing w:after="0"/>
              <w:jc w:val="both"/>
              <w:rPr>
                <w:color w:val="000000"/>
              </w:rPr>
            </w:pPr>
            <w:r>
              <w:rPr>
                <w:color w:val="000000"/>
                <w:u w:val="single"/>
              </w:rPr>
              <w:t>Members Absent:</w:t>
            </w:r>
            <w:r>
              <w:rPr>
                <w:color w:val="000000"/>
              </w:rPr>
              <w:t xml:space="preserve"> </w:t>
            </w:r>
            <w:r w:rsidR="00291C41">
              <w:rPr>
                <w:color w:val="000000"/>
              </w:rPr>
              <w:t>None</w:t>
            </w:r>
          </w:p>
          <w:p w14:paraId="10EE94C0" w14:textId="5B6868BD" w:rsidR="00C34777" w:rsidRPr="006B5D4F" w:rsidRDefault="00E0134F" w:rsidP="00393BFC">
            <w:pPr>
              <w:pStyle w:val="BodyText2"/>
              <w:spacing w:after="0"/>
              <w:jc w:val="both"/>
              <w:rPr>
                <w:color w:val="000000"/>
              </w:rPr>
            </w:pPr>
            <w:r w:rsidRPr="7EC1A304">
              <w:rPr>
                <w:color w:val="000000" w:themeColor="text1"/>
                <w:u w:val="single"/>
              </w:rPr>
              <w:t>Guests Present:</w:t>
            </w:r>
            <w:r w:rsidR="1CD21701" w:rsidRPr="7EC1A304">
              <w:rPr>
                <w:color w:val="000000" w:themeColor="text1"/>
              </w:rPr>
              <w:t xml:space="preserve"> </w:t>
            </w:r>
            <w:r w:rsidR="002F2AFC">
              <w:rPr>
                <w:color w:val="000000" w:themeColor="text1"/>
              </w:rPr>
              <w:t>David Cavalleri</w:t>
            </w:r>
          </w:p>
          <w:p w14:paraId="10EE94C1" w14:textId="08298B48" w:rsidR="00E0134F" w:rsidRPr="006B5D4F" w:rsidRDefault="24EDAF1C" w:rsidP="00393BFC">
            <w:pPr>
              <w:pStyle w:val="BodyText2"/>
              <w:spacing w:after="0"/>
              <w:jc w:val="both"/>
              <w:rPr>
                <w:color w:val="000000"/>
              </w:rPr>
            </w:pPr>
            <w:r w:rsidRPr="7EC1A304">
              <w:rPr>
                <w:color w:val="000000" w:themeColor="text1"/>
                <w:u w:val="single"/>
              </w:rPr>
              <w:t>Recipient</w:t>
            </w:r>
            <w:r w:rsidR="00E0134F" w:rsidRPr="7EC1A304">
              <w:rPr>
                <w:color w:val="000000" w:themeColor="text1"/>
                <w:u w:val="single"/>
              </w:rPr>
              <w:t xml:space="preserve"> Staff Present:</w:t>
            </w:r>
            <w:r w:rsidR="00E0134F" w:rsidRPr="7EC1A304">
              <w:rPr>
                <w:color w:val="000000" w:themeColor="text1"/>
              </w:rPr>
              <w:t xml:space="preserve"> </w:t>
            </w:r>
            <w:r w:rsidR="7B41511F" w:rsidRPr="7EC1A304">
              <w:rPr>
                <w:color w:val="000000" w:themeColor="text1"/>
              </w:rPr>
              <w:t>Aubrey Arnold</w:t>
            </w:r>
          </w:p>
          <w:p w14:paraId="10EE94C2" w14:textId="1BDC2BE4" w:rsidR="00F80A7C" w:rsidRPr="006B5D4F" w:rsidRDefault="00E0134F" w:rsidP="00393BFC">
            <w:pPr>
              <w:pStyle w:val="BodyText2"/>
              <w:spacing w:after="0"/>
              <w:jc w:val="both"/>
              <w:rPr>
                <w:color w:val="000000"/>
              </w:rPr>
            </w:pPr>
            <w:r w:rsidRPr="7EC1A304">
              <w:rPr>
                <w:color w:val="000000" w:themeColor="text1"/>
                <w:u w:val="single"/>
              </w:rPr>
              <w:t>Lead Agency Staff Present</w:t>
            </w:r>
            <w:r w:rsidRPr="7EC1A304">
              <w:rPr>
                <w:color w:val="000000" w:themeColor="text1"/>
              </w:rPr>
              <w:t xml:space="preserve">: </w:t>
            </w:r>
            <w:r w:rsidR="00377666">
              <w:rPr>
                <w:color w:val="000000" w:themeColor="text1"/>
              </w:rPr>
              <w:t>Joshua Cardwell</w:t>
            </w:r>
          </w:p>
          <w:p w14:paraId="10EE94C3" w14:textId="74E144C7" w:rsidR="00FA3FBF" w:rsidRPr="006B5D4F" w:rsidRDefault="35F955E3" w:rsidP="00FA3FBF">
            <w:pPr>
              <w:pStyle w:val="BodyText2"/>
              <w:spacing w:after="0"/>
              <w:jc w:val="both"/>
              <w:rPr>
                <w:color w:val="000000"/>
              </w:rPr>
            </w:pPr>
            <w:r w:rsidRPr="7EC1A304">
              <w:rPr>
                <w:color w:val="000000" w:themeColor="text1"/>
                <w:u w:val="single"/>
              </w:rPr>
              <w:t>Health Council</w:t>
            </w:r>
            <w:r w:rsidR="00E0134F" w:rsidRPr="7EC1A304">
              <w:rPr>
                <w:color w:val="000000" w:themeColor="text1"/>
                <w:u w:val="single"/>
              </w:rPr>
              <w:t xml:space="preserve"> Staff Present:</w:t>
            </w:r>
            <w:r w:rsidR="00E0134F" w:rsidRPr="7EC1A304">
              <w:rPr>
                <w:color w:val="000000" w:themeColor="text1"/>
              </w:rPr>
              <w:t xml:space="preserve"> </w:t>
            </w:r>
            <w:r w:rsidR="00377666">
              <w:rPr>
                <w:color w:val="000000" w:themeColor="text1"/>
              </w:rPr>
              <w:t>Abigail Machtel, Katie Scussel</w:t>
            </w:r>
          </w:p>
          <w:p w14:paraId="10EE94C4" w14:textId="77777777" w:rsidR="00FA3FBF" w:rsidRPr="006B5D4F" w:rsidRDefault="00FA3FBF" w:rsidP="00FA3FBF">
            <w:pPr>
              <w:pStyle w:val="BodyText2"/>
              <w:spacing w:after="0"/>
              <w:jc w:val="both"/>
              <w:rPr>
                <w:color w:val="0000FF"/>
                <w:sz w:val="16"/>
                <w:szCs w:val="16"/>
              </w:rPr>
            </w:pPr>
          </w:p>
        </w:tc>
      </w:tr>
      <w:tr w:rsidR="00E0134F" w:rsidRPr="006B5D4F" w14:paraId="10EE94CA" w14:textId="77777777" w:rsidTr="293189B1">
        <w:trPr>
          <w:trHeight w:val="720"/>
        </w:trPr>
        <w:tc>
          <w:tcPr>
            <w:tcW w:w="2734" w:type="dxa"/>
          </w:tcPr>
          <w:p w14:paraId="10EE94C6" w14:textId="77777777" w:rsidR="00E0134F" w:rsidRPr="006B5D4F" w:rsidRDefault="00E0134F">
            <w:pPr>
              <w:pStyle w:val="Heading3"/>
              <w:keepNext w:val="0"/>
              <w:spacing w:before="120" w:after="120"/>
              <w:rPr>
                <w:color w:val="000000"/>
                <w:sz w:val="24"/>
                <w:szCs w:val="24"/>
              </w:rPr>
            </w:pPr>
            <w:r w:rsidRPr="006B5D4F">
              <w:rPr>
                <w:color w:val="000000"/>
                <w:sz w:val="24"/>
                <w:szCs w:val="24"/>
              </w:rPr>
              <w:t>CHANGES TO AGENDA</w:t>
            </w:r>
          </w:p>
        </w:tc>
        <w:tc>
          <w:tcPr>
            <w:tcW w:w="7706" w:type="dxa"/>
          </w:tcPr>
          <w:p w14:paraId="10EE94C7" w14:textId="77777777" w:rsidR="00E2539B" w:rsidRPr="006B5D4F"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14:paraId="10EE94C9" w14:textId="5141471E" w:rsidR="00E0134F" w:rsidRPr="006B5D4F" w:rsidRDefault="00A26361" w:rsidP="006759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themeColor="text1"/>
                <w:sz w:val="24"/>
                <w:szCs w:val="24"/>
              </w:rPr>
              <w:t>There were no changes to the agenda.</w:t>
            </w:r>
          </w:p>
        </w:tc>
      </w:tr>
      <w:tr w:rsidR="00915C37" w:rsidRPr="006B5D4F" w14:paraId="10EE94D9" w14:textId="77777777" w:rsidTr="293189B1">
        <w:trPr>
          <w:trHeight w:val="720"/>
        </w:trPr>
        <w:tc>
          <w:tcPr>
            <w:tcW w:w="2734" w:type="dxa"/>
          </w:tcPr>
          <w:p w14:paraId="10EE94D0" w14:textId="77777777" w:rsidR="00915C37" w:rsidRPr="006B5D4F" w:rsidRDefault="00915C37" w:rsidP="00915C37">
            <w:pPr>
              <w:pStyle w:val="Heading3"/>
              <w:keepNext w:val="0"/>
              <w:rPr>
                <w:color w:val="000000"/>
                <w:sz w:val="24"/>
                <w:szCs w:val="24"/>
              </w:rPr>
            </w:pPr>
            <w:r w:rsidRPr="006B5D4F">
              <w:rPr>
                <w:color w:val="000000"/>
                <w:sz w:val="24"/>
                <w:szCs w:val="24"/>
              </w:rPr>
              <w:t>CARE COUNCIL REPORT</w:t>
            </w:r>
          </w:p>
        </w:tc>
        <w:tc>
          <w:tcPr>
            <w:tcW w:w="7706" w:type="dxa"/>
          </w:tcPr>
          <w:p w14:paraId="79957B70" w14:textId="77777777" w:rsidR="003A11FE" w:rsidRDefault="003A11FE" w:rsidP="003A11FE">
            <w:pPr>
              <w:pStyle w:val="BodyText2"/>
              <w:jc w:val="both"/>
            </w:pPr>
            <w:r>
              <w:t xml:space="preserve">Nolan Finn, Member, reported that the Care Council met on March 1, 2023 at the Children’s Board of Hillsborough County and had quorum. The Part A Recipient, Aubrey Arnold, reported on a statewide meeting with all Part A and B areas. They discussed the data-sharing agreement between Part A and Part B that will allow data to be more easily shared between the programs, such as when clients have fallen out of care. They also discussed the new self-attestation form, which will allow clients to continue their eligibility at the 12-month mark, rather than going through the full eligibility process, if there have been no significant changes to their income or circumstances. Aubrey reported that the new Part A grant year started on March 1, as well as the new Ending the HIV Epidemic (EHE) grant year. Both programs have received partial awards to start the year and expect full awards by May. Part A staff is working internally on updates to the Policy and Procedures Manual to account for the new housing services offered under Part A in </w:t>
            </w:r>
            <w:r>
              <w:lastRenderedPageBreak/>
              <w:t>Pasco and Hernando. Planning and Evaluation will also need to update the Minimum Standards of Care.</w:t>
            </w:r>
          </w:p>
          <w:p w14:paraId="76AD787C" w14:textId="77777777" w:rsidR="003A11FE" w:rsidRDefault="003A11FE" w:rsidP="003A11FE">
            <w:pPr>
              <w:pStyle w:val="BodyText2"/>
              <w:jc w:val="both"/>
            </w:pPr>
            <w:r>
              <w:t>For the Part B Lead Agency Report, Joshua Cardwell introduced himself and announced that he would be stepping into the grants manager role. Darius Lightsey, the former HIV/AIDS Program Coordinator (HAPC), has stepped down from his position. JoAnne Lamb is the interim HAPC in Pinellas County. Aubrey commented that the HAPC role is also open in Hillsborough County.</w:t>
            </w:r>
          </w:p>
          <w:p w14:paraId="77F4368A" w14:textId="77777777" w:rsidR="003A11FE" w:rsidRDefault="003A11FE" w:rsidP="003A11FE">
            <w:pPr>
              <w:pStyle w:val="BodyText2"/>
              <w:jc w:val="both"/>
            </w:pPr>
            <w:r>
              <w:t xml:space="preserve">For the HOPWA report, Anne Cronyn announced that HOPWA is halfway through year three of its three-year agreements. Metro Inclusive Health has been awarded funding for a tenant-based rental assistance (TBRA) program, using unspent funding from the previous year. The City of Tampa’s Universal Request for Applications (RFA) will be coming out within the next couple months. </w:t>
            </w:r>
          </w:p>
          <w:p w14:paraId="6EDD31F5" w14:textId="77777777" w:rsidR="003A11FE" w:rsidRDefault="003A11FE" w:rsidP="003A11FE">
            <w:pPr>
              <w:pStyle w:val="BodyText2"/>
              <w:jc w:val="both"/>
            </w:pPr>
            <w:r>
              <w:t xml:space="preserve">The Care Council voted in one new member, Ashley Hill, a pharmacist with AIDS Healthcare Foundation (AHF). The Council also reviewed the Integrated Plan monitoring tool, which Planning and Evaluation will also be looking at. </w:t>
            </w:r>
          </w:p>
          <w:p w14:paraId="36D27E83" w14:textId="77777777" w:rsidR="003A11FE" w:rsidRDefault="003A11FE" w:rsidP="003A11FE">
            <w:pPr>
              <w:pStyle w:val="BodyText2"/>
              <w:jc w:val="both"/>
            </w:pPr>
            <w:r>
              <w:t>Women, Infants, Children, Youth, and Families met in February and decided to start meeting every other month. They will meet again in March to plan their upcoming Mother’s Day event, then will meet again in May.</w:t>
            </w:r>
          </w:p>
          <w:p w14:paraId="444C40D4" w14:textId="77777777" w:rsidR="003A11FE" w:rsidRDefault="003A11FE" w:rsidP="003A11FE">
            <w:pPr>
              <w:pStyle w:val="BodyText2"/>
              <w:jc w:val="both"/>
            </w:pPr>
            <w:r>
              <w:t>The next Care Council meeting will be virtual. The Care Council will meet on April 5, 2023 on GoToMeeting.</w:t>
            </w:r>
          </w:p>
          <w:p w14:paraId="10EE94D8" w14:textId="74C9B79A" w:rsidR="00AB436A" w:rsidRPr="00E23A3B" w:rsidRDefault="00AB436A" w:rsidP="00E23A3B">
            <w:pPr>
              <w:pStyle w:val="BodyText2"/>
              <w:jc w:val="both"/>
            </w:pPr>
          </w:p>
        </w:tc>
      </w:tr>
      <w:tr w:rsidR="00915C37" w:rsidRPr="006B5D4F" w14:paraId="10EE94E4" w14:textId="77777777" w:rsidTr="293189B1">
        <w:trPr>
          <w:trHeight w:val="747"/>
        </w:trPr>
        <w:tc>
          <w:tcPr>
            <w:tcW w:w="2734" w:type="dxa"/>
          </w:tcPr>
          <w:p w14:paraId="10EE94E0" w14:textId="5FAE2218" w:rsidR="00915C37" w:rsidRPr="006B5D4F" w:rsidRDefault="009D0511" w:rsidP="00496E97">
            <w:pPr>
              <w:pStyle w:val="Heading3"/>
              <w:keepNext w:val="0"/>
              <w:rPr>
                <w:color w:val="000000"/>
                <w:sz w:val="24"/>
                <w:szCs w:val="24"/>
              </w:rPr>
            </w:pPr>
            <w:r>
              <w:rPr>
                <w:color w:val="000000" w:themeColor="text1"/>
                <w:sz w:val="24"/>
                <w:szCs w:val="24"/>
              </w:rPr>
              <w:lastRenderedPageBreak/>
              <w:t xml:space="preserve">PART A </w:t>
            </w:r>
            <w:r w:rsidR="72CB92F1" w:rsidRPr="7EC1A304">
              <w:rPr>
                <w:color w:val="000000" w:themeColor="text1"/>
                <w:sz w:val="24"/>
                <w:szCs w:val="24"/>
              </w:rPr>
              <w:t>RECIPIENT UPDATE</w:t>
            </w:r>
            <w:r w:rsidR="7D9E4C47" w:rsidRPr="7EC1A304">
              <w:rPr>
                <w:color w:val="000000" w:themeColor="text1"/>
                <w:sz w:val="24"/>
                <w:szCs w:val="24"/>
              </w:rPr>
              <w:t xml:space="preserve"> </w:t>
            </w:r>
          </w:p>
        </w:tc>
        <w:tc>
          <w:tcPr>
            <w:tcW w:w="7706" w:type="dxa"/>
          </w:tcPr>
          <w:p w14:paraId="685E3331" w14:textId="7BB21590" w:rsidR="00915C37" w:rsidRDefault="00510A2C" w:rsidP="00942532">
            <w:pPr>
              <w:jc w:val="both"/>
              <w:rPr>
                <w:rFonts w:ascii="Arial" w:hAnsi="Arial"/>
                <w:sz w:val="24"/>
                <w:szCs w:val="24"/>
              </w:rPr>
            </w:pPr>
            <w:r>
              <w:rPr>
                <w:rFonts w:ascii="Arial" w:hAnsi="Arial"/>
                <w:sz w:val="24"/>
                <w:szCs w:val="24"/>
              </w:rPr>
              <w:t xml:space="preserve">The </w:t>
            </w:r>
            <w:r w:rsidRPr="00510A2C">
              <w:rPr>
                <w:rFonts w:ascii="Arial" w:hAnsi="Arial"/>
                <w:sz w:val="24"/>
                <w:szCs w:val="24"/>
              </w:rPr>
              <w:t>Part A Recipient</w:t>
            </w:r>
            <w:r>
              <w:rPr>
                <w:rFonts w:ascii="Arial" w:hAnsi="Arial"/>
                <w:sz w:val="24"/>
                <w:szCs w:val="24"/>
              </w:rPr>
              <w:t xml:space="preserve">, Aubrey Arnold, reported that </w:t>
            </w:r>
            <w:r w:rsidR="00BE03B9">
              <w:rPr>
                <w:rFonts w:ascii="Arial" w:hAnsi="Arial"/>
                <w:sz w:val="24"/>
                <w:szCs w:val="24"/>
              </w:rPr>
              <w:t>Part A is in the middle of grant close out for the 2022-2023 fiscal year, which ended on February 28</w:t>
            </w:r>
            <w:r w:rsidR="00BE03B9" w:rsidRPr="00BE03B9">
              <w:rPr>
                <w:rFonts w:ascii="Arial" w:hAnsi="Arial"/>
                <w:sz w:val="24"/>
                <w:szCs w:val="24"/>
                <w:vertAlign w:val="superscript"/>
              </w:rPr>
              <w:t>th</w:t>
            </w:r>
            <w:r w:rsidR="00BE03B9">
              <w:rPr>
                <w:rFonts w:ascii="Arial" w:hAnsi="Arial"/>
                <w:sz w:val="24"/>
                <w:szCs w:val="24"/>
              </w:rPr>
              <w:t xml:space="preserve">. </w:t>
            </w:r>
            <w:r w:rsidR="00C6019E">
              <w:rPr>
                <w:rFonts w:ascii="Arial" w:hAnsi="Arial"/>
                <w:sz w:val="24"/>
                <w:szCs w:val="24"/>
              </w:rPr>
              <w:t>The deadline for providers to submit claims is the next day, March 10, 2023.</w:t>
            </w:r>
            <w:r w:rsidR="00BC50DF">
              <w:rPr>
                <w:rFonts w:ascii="Arial" w:hAnsi="Arial"/>
                <w:sz w:val="24"/>
                <w:szCs w:val="24"/>
              </w:rPr>
              <w:t xml:space="preserve"> The grant is currently 88-90% expended and Aubrey reported that he expects</w:t>
            </w:r>
            <w:r w:rsidR="007C7E64">
              <w:rPr>
                <w:rFonts w:ascii="Arial" w:hAnsi="Arial"/>
                <w:sz w:val="24"/>
                <w:szCs w:val="24"/>
              </w:rPr>
              <w:t xml:space="preserve"> to get to 95% or higher. The program received a waiver</w:t>
            </w:r>
            <w:r w:rsidR="00A3206E">
              <w:rPr>
                <w:rFonts w:ascii="Arial" w:hAnsi="Arial"/>
                <w:sz w:val="24"/>
                <w:szCs w:val="24"/>
              </w:rPr>
              <w:t xml:space="preserve">, in case it is below 95% spent, Part A will still receive its carryover funds and </w:t>
            </w:r>
            <w:r w:rsidR="00571A69">
              <w:rPr>
                <w:rFonts w:ascii="Arial" w:hAnsi="Arial"/>
                <w:sz w:val="24"/>
                <w:szCs w:val="24"/>
              </w:rPr>
              <w:t xml:space="preserve">will </w:t>
            </w:r>
            <w:r w:rsidR="00A3206E">
              <w:rPr>
                <w:rFonts w:ascii="Arial" w:hAnsi="Arial"/>
                <w:sz w:val="24"/>
                <w:szCs w:val="24"/>
              </w:rPr>
              <w:t xml:space="preserve">not get a penalty. </w:t>
            </w:r>
            <w:r w:rsidR="00D073F7">
              <w:rPr>
                <w:rFonts w:ascii="Arial" w:hAnsi="Arial"/>
                <w:sz w:val="24"/>
                <w:szCs w:val="24"/>
              </w:rPr>
              <w:t>The underspending has been unusual this year</w:t>
            </w:r>
            <w:r w:rsidR="00571A69">
              <w:rPr>
                <w:rFonts w:ascii="Arial" w:hAnsi="Arial"/>
                <w:sz w:val="24"/>
                <w:szCs w:val="24"/>
              </w:rPr>
              <w:t>, as the program is usually closer to 99% spent.</w:t>
            </w:r>
            <w:r w:rsidR="00050026">
              <w:rPr>
                <w:rFonts w:ascii="Arial" w:hAnsi="Arial"/>
                <w:sz w:val="24"/>
                <w:szCs w:val="24"/>
              </w:rPr>
              <w:t xml:space="preserve"> With the new fiscal year, Part A began funding housing and substance abuse services in Pasco and Hernando Counties, so Aubrey </w:t>
            </w:r>
            <w:r w:rsidR="0077779F">
              <w:rPr>
                <w:rFonts w:ascii="Arial" w:hAnsi="Arial"/>
                <w:sz w:val="24"/>
                <w:szCs w:val="24"/>
              </w:rPr>
              <w:t xml:space="preserve">expects these new services to help. Aubrey also commented that </w:t>
            </w:r>
            <w:r w:rsidR="00132FE6">
              <w:rPr>
                <w:rFonts w:ascii="Arial" w:hAnsi="Arial"/>
                <w:sz w:val="24"/>
                <w:szCs w:val="24"/>
              </w:rPr>
              <w:t>the program will be looking at reprioritizing services th</w:t>
            </w:r>
            <w:r w:rsidR="00460DD8">
              <w:rPr>
                <w:rFonts w:ascii="Arial" w:hAnsi="Arial"/>
                <w:sz w:val="24"/>
                <w:szCs w:val="24"/>
              </w:rPr>
              <w:t xml:space="preserve">is fiscal year, after receiving responses back from the 2022 HIV Care Needs Survey. As of early March, the survey is only at </w:t>
            </w:r>
            <w:r w:rsidR="000F303A">
              <w:rPr>
                <w:rFonts w:ascii="Arial" w:hAnsi="Arial"/>
                <w:sz w:val="24"/>
                <w:szCs w:val="24"/>
              </w:rPr>
              <w:t>approximately 350 responses</w:t>
            </w:r>
            <w:r w:rsidR="006F6606">
              <w:rPr>
                <w:rFonts w:ascii="Arial" w:hAnsi="Arial"/>
                <w:sz w:val="24"/>
                <w:szCs w:val="24"/>
              </w:rPr>
              <w:t>.</w:t>
            </w:r>
            <w:r w:rsidR="00AD0276">
              <w:rPr>
                <w:rFonts w:ascii="Arial" w:hAnsi="Arial"/>
                <w:sz w:val="24"/>
                <w:szCs w:val="24"/>
              </w:rPr>
              <w:t xml:space="preserve"> Aubrey noted that it was unfortunate that there hasn’t been a more robust response to this survey, but clients may be over-surveyed. </w:t>
            </w:r>
          </w:p>
          <w:p w14:paraId="7F690EB0" w14:textId="77777777" w:rsidR="006F6606" w:rsidRDefault="006F6606" w:rsidP="00942532">
            <w:pPr>
              <w:jc w:val="both"/>
              <w:rPr>
                <w:rFonts w:ascii="Arial" w:hAnsi="Arial"/>
                <w:sz w:val="24"/>
                <w:szCs w:val="24"/>
              </w:rPr>
            </w:pPr>
          </w:p>
          <w:p w14:paraId="4429EBF5" w14:textId="77777777" w:rsidR="006F6606" w:rsidRDefault="006F6606" w:rsidP="00942532">
            <w:pPr>
              <w:jc w:val="both"/>
              <w:rPr>
                <w:rFonts w:ascii="Arial" w:hAnsi="Arial"/>
                <w:sz w:val="24"/>
                <w:szCs w:val="24"/>
              </w:rPr>
            </w:pPr>
            <w:r>
              <w:rPr>
                <w:rFonts w:ascii="Arial" w:hAnsi="Arial"/>
                <w:sz w:val="24"/>
                <w:szCs w:val="24"/>
              </w:rPr>
              <w:t>Elizabeth Rugg asked how the surveys are going out. Angela Kellogg answered that</w:t>
            </w:r>
            <w:r w:rsidR="00167109">
              <w:rPr>
                <w:rFonts w:ascii="Arial" w:hAnsi="Arial"/>
                <w:sz w:val="24"/>
                <w:szCs w:val="24"/>
              </w:rPr>
              <w:t xml:space="preserve">, at Metro Inclusive Health, each case manager has to get a certain number reflective of their case load. Joy Winheim asked </w:t>
            </w:r>
            <w:r w:rsidR="00A32131">
              <w:rPr>
                <w:rFonts w:ascii="Arial" w:hAnsi="Arial"/>
                <w:sz w:val="24"/>
                <w:szCs w:val="24"/>
              </w:rPr>
              <w:lastRenderedPageBreak/>
              <w:t xml:space="preserve">whether we might be able to provide an incentive for the survey in the future. </w:t>
            </w:r>
            <w:r w:rsidR="00EA49E5">
              <w:rPr>
                <w:rFonts w:ascii="Arial" w:hAnsi="Arial"/>
                <w:sz w:val="24"/>
                <w:szCs w:val="24"/>
              </w:rPr>
              <w:t xml:space="preserve">Members discussed how an incentive might help in the future, as people </w:t>
            </w:r>
            <w:r w:rsidR="000410AF">
              <w:rPr>
                <w:rFonts w:ascii="Arial" w:hAnsi="Arial"/>
                <w:sz w:val="24"/>
                <w:szCs w:val="24"/>
              </w:rPr>
              <w:t xml:space="preserve">appreciate being compensated for their time. </w:t>
            </w:r>
            <w:r w:rsidR="009F4D89">
              <w:rPr>
                <w:rFonts w:ascii="Arial" w:hAnsi="Arial"/>
                <w:sz w:val="24"/>
                <w:szCs w:val="24"/>
              </w:rPr>
              <w:t xml:space="preserve">Incentives </w:t>
            </w:r>
            <w:r w:rsidR="002B733D">
              <w:rPr>
                <w:rFonts w:ascii="Arial" w:hAnsi="Arial"/>
                <w:sz w:val="24"/>
                <w:szCs w:val="24"/>
              </w:rPr>
              <w:t xml:space="preserve">would need to come from a private source or from program income and could not come from Ryan White funds. Angela </w:t>
            </w:r>
            <w:r w:rsidR="00AA5963">
              <w:rPr>
                <w:rFonts w:ascii="Arial" w:hAnsi="Arial"/>
                <w:sz w:val="24"/>
                <w:szCs w:val="24"/>
              </w:rPr>
              <w:t>noted that providers outside of the Ryan White network don’t have the same responsibility to collect responses</w:t>
            </w:r>
            <w:r w:rsidR="0008045E">
              <w:rPr>
                <w:rFonts w:ascii="Arial" w:hAnsi="Arial"/>
                <w:sz w:val="24"/>
                <w:szCs w:val="24"/>
              </w:rPr>
              <w:t>, so are less likely to get their clients to take it.</w:t>
            </w:r>
          </w:p>
          <w:p w14:paraId="10EE94E3" w14:textId="41ADD0A4" w:rsidR="0008045E" w:rsidRPr="002D7882" w:rsidRDefault="0008045E" w:rsidP="00942532">
            <w:pPr>
              <w:jc w:val="both"/>
              <w:rPr>
                <w:rFonts w:ascii="Arial" w:hAnsi="Arial"/>
                <w:sz w:val="24"/>
                <w:szCs w:val="24"/>
                <w:highlight w:val="yellow"/>
              </w:rPr>
            </w:pPr>
          </w:p>
        </w:tc>
      </w:tr>
      <w:tr w:rsidR="009D0511" w:rsidRPr="006B5D4F" w14:paraId="37C283B0" w14:textId="77777777" w:rsidTr="293189B1">
        <w:trPr>
          <w:trHeight w:val="747"/>
        </w:trPr>
        <w:tc>
          <w:tcPr>
            <w:tcW w:w="2734" w:type="dxa"/>
          </w:tcPr>
          <w:p w14:paraId="3F688A14" w14:textId="26CCF0ED" w:rsidR="009D0511" w:rsidRDefault="009D0511" w:rsidP="00496E97">
            <w:pPr>
              <w:pStyle w:val="Heading3"/>
              <w:keepNext w:val="0"/>
              <w:rPr>
                <w:color w:val="000000" w:themeColor="text1"/>
                <w:sz w:val="24"/>
                <w:szCs w:val="24"/>
              </w:rPr>
            </w:pPr>
            <w:r>
              <w:rPr>
                <w:color w:val="000000" w:themeColor="text1"/>
                <w:sz w:val="24"/>
                <w:szCs w:val="24"/>
              </w:rPr>
              <w:lastRenderedPageBreak/>
              <w:t>PART B LEAD AGENCY UPDATE</w:t>
            </w:r>
          </w:p>
        </w:tc>
        <w:tc>
          <w:tcPr>
            <w:tcW w:w="7706" w:type="dxa"/>
          </w:tcPr>
          <w:p w14:paraId="4FB7E5F2" w14:textId="77777777" w:rsidR="009D0511" w:rsidRDefault="0008045E" w:rsidP="7EC1A304">
            <w:pPr>
              <w:jc w:val="both"/>
              <w:rPr>
                <w:rFonts w:ascii="Arial" w:hAnsi="Arial"/>
                <w:sz w:val="24"/>
                <w:szCs w:val="24"/>
              </w:rPr>
            </w:pPr>
            <w:r w:rsidRPr="0008045E">
              <w:rPr>
                <w:rFonts w:ascii="Arial" w:hAnsi="Arial"/>
                <w:sz w:val="24"/>
                <w:szCs w:val="24"/>
              </w:rPr>
              <w:t>Joshua Cardwell, the new grants manager for the Part B program, introduced himself.</w:t>
            </w:r>
            <w:r w:rsidR="00D10426">
              <w:rPr>
                <w:rFonts w:ascii="Arial" w:hAnsi="Arial"/>
                <w:sz w:val="24"/>
                <w:szCs w:val="24"/>
              </w:rPr>
              <w:t xml:space="preserve"> He noted that like Part A, Part B is also working to close out the grant year. The Part B fiscal year ends on March</w:t>
            </w:r>
            <w:r w:rsidR="004B03B4">
              <w:rPr>
                <w:rFonts w:ascii="Arial" w:hAnsi="Arial"/>
                <w:sz w:val="24"/>
                <w:szCs w:val="24"/>
              </w:rPr>
              <w:t xml:space="preserve"> 31</w:t>
            </w:r>
            <w:r w:rsidR="004B03B4" w:rsidRPr="004B03B4">
              <w:rPr>
                <w:rFonts w:ascii="Arial" w:hAnsi="Arial"/>
                <w:sz w:val="24"/>
                <w:szCs w:val="24"/>
                <w:vertAlign w:val="superscript"/>
              </w:rPr>
              <w:t>st</w:t>
            </w:r>
            <w:r w:rsidR="004B03B4">
              <w:rPr>
                <w:rFonts w:ascii="Arial" w:hAnsi="Arial"/>
                <w:sz w:val="24"/>
                <w:szCs w:val="24"/>
              </w:rPr>
              <w:t>. Joshua</w:t>
            </w:r>
            <w:r w:rsidR="003D7CF9">
              <w:rPr>
                <w:rFonts w:ascii="Arial" w:hAnsi="Arial"/>
                <w:sz w:val="24"/>
                <w:szCs w:val="24"/>
              </w:rPr>
              <w:t xml:space="preserve"> noted that </w:t>
            </w:r>
            <w:r w:rsidR="004B4695">
              <w:rPr>
                <w:rFonts w:ascii="Arial" w:hAnsi="Arial"/>
                <w:sz w:val="24"/>
                <w:szCs w:val="24"/>
              </w:rPr>
              <w:t>the program will receive level funding in the new fiscal year. He also noted that the Florida Department of Health is still working to fill the HIV/AIDS Program Coordinator (HAPC) position, which was vacated by Darius Lightsey. JoAnne Lamb is currently serving as the interim HAPC.</w:t>
            </w:r>
          </w:p>
          <w:p w14:paraId="28860034" w14:textId="5F475C97" w:rsidR="004B4695" w:rsidRPr="002D7882" w:rsidRDefault="004B4695" w:rsidP="7EC1A304">
            <w:pPr>
              <w:jc w:val="both"/>
              <w:rPr>
                <w:rFonts w:ascii="Arial" w:hAnsi="Arial"/>
                <w:sz w:val="24"/>
                <w:szCs w:val="24"/>
                <w:highlight w:val="yellow"/>
              </w:rPr>
            </w:pPr>
          </w:p>
        </w:tc>
      </w:tr>
      <w:tr w:rsidR="002D7882" w:rsidRPr="006B5D4F" w14:paraId="26BA1C80" w14:textId="77777777" w:rsidTr="293189B1">
        <w:trPr>
          <w:trHeight w:val="747"/>
        </w:trPr>
        <w:tc>
          <w:tcPr>
            <w:tcW w:w="2734" w:type="dxa"/>
          </w:tcPr>
          <w:p w14:paraId="5DC56BB6" w14:textId="6EBFEC32" w:rsidR="002D7882" w:rsidRDefault="002D7882" w:rsidP="00496E97">
            <w:pPr>
              <w:pStyle w:val="Heading3"/>
              <w:keepNext w:val="0"/>
              <w:rPr>
                <w:color w:val="000000" w:themeColor="text1"/>
                <w:sz w:val="24"/>
                <w:szCs w:val="24"/>
              </w:rPr>
            </w:pPr>
            <w:r>
              <w:rPr>
                <w:color w:val="000000" w:themeColor="text1"/>
                <w:sz w:val="24"/>
                <w:szCs w:val="24"/>
              </w:rPr>
              <w:t>ELECTION OF CHAIR AND CO-CHAIR</w:t>
            </w:r>
          </w:p>
        </w:tc>
        <w:tc>
          <w:tcPr>
            <w:tcW w:w="7706" w:type="dxa"/>
          </w:tcPr>
          <w:p w14:paraId="7A8249BB" w14:textId="77777777" w:rsidR="002D7882" w:rsidRDefault="00485389" w:rsidP="7EC1A304">
            <w:pPr>
              <w:jc w:val="both"/>
              <w:rPr>
                <w:rFonts w:ascii="Arial" w:hAnsi="Arial"/>
                <w:sz w:val="24"/>
                <w:szCs w:val="24"/>
              </w:rPr>
            </w:pPr>
            <w:r w:rsidRPr="00485389">
              <w:rPr>
                <w:rFonts w:ascii="Arial" w:hAnsi="Arial"/>
                <w:sz w:val="24"/>
                <w:szCs w:val="24"/>
              </w:rPr>
              <w:t>Members reviewed the responsibilities</w:t>
            </w:r>
            <w:r w:rsidR="00C72AF5">
              <w:rPr>
                <w:rFonts w:ascii="Arial" w:hAnsi="Arial"/>
                <w:sz w:val="24"/>
                <w:szCs w:val="24"/>
              </w:rPr>
              <w:t xml:space="preserve"> of the C</w:t>
            </w:r>
            <w:r w:rsidRPr="00485389">
              <w:rPr>
                <w:rFonts w:ascii="Arial" w:hAnsi="Arial"/>
                <w:sz w:val="24"/>
                <w:szCs w:val="24"/>
              </w:rPr>
              <w:t xml:space="preserve">hair and </w:t>
            </w:r>
            <w:r w:rsidR="00C72AF5">
              <w:rPr>
                <w:rFonts w:ascii="Arial" w:hAnsi="Arial"/>
                <w:sz w:val="24"/>
                <w:szCs w:val="24"/>
              </w:rPr>
              <w:t>C</w:t>
            </w:r>
            <w:r w:rsidRPr="00485389">
              <w:rPr>
                <w:rFonts w:ascii="Arial" w:hAnsi="Arial"/>
                <w:sz w:val="24"/>
                <w:szCs w:val="24"/>
              </w:rPr>
              <w:t>o-</w:t>
            </w:r>
            <w:r w:rsidR="00C72AF5">
              <w:rPr>
                <w:rFonts w:ascii="Arial" w:hAnsi="Arial"/>
                <w:sz w:val="24"/>
                <w:szCs w:val="24"/>
              </w:rPr>
              <w:t>C</w:t>
            </w:r>
            <w:r w:rsidRPr="00485389">
              <w:rPr>
                <w:rFonts w:ascii="Arial" w:hAnsi="Arial"/>
                <w:sz w:val="24"/>
                <w:szCs w:val="24"/>
              </w:rPr>
              <w:t>hair.</w:t>
            </w:r>
            <w:r>
              <w:rPr>
                <w:rFonts w:ascii="Arial" w:hAnsi="Arial"/>
                <w:sz w:val="24"/>
                <w:szCs w:val="24"/>
              </w:rPr>
              <w:t xml:space="preserve"> </w:t>
            </w:r>
            <w:r w:rsidR="00C72AF5">
              <w:rPr>
                <w:rFonts w:ascii="Arial" w:hAnsi="Arial"/>
                <w:sz w:val="24"/>
                <w:szCs w:val="24"/>
              </w:rPr>
              <w:t xml:space="preserve">Angela nominated Nolan Finn for Chair. </w:t>
            </w:r>
            <w:r w:rsidR="00FC1F90">
              <w:rPr>
                <w:rFonts w:ascii="Arial" w:hAnsi="Arial"/>
                <w:sz w:val="24"/>
                <w:szCs w:val="24"/>
              </w:rPr>
              <w:t xml:space="preserve">Nolan nominated Joy for Co-Chair. </w:t>
            </w:r>
          </w:p>
          <w:p w14:paraId="64223116" w14:textId="77777777" w:rsidR="00FC1F90" w:rsidRDefault="00FC1F90" w:rsidP="7EC1A304">
            <w:pPr>
              <w:jc w:val="both"/>
              <w:rPr>
                <w:rFonts w:ascii="Arial" w:hAnsi="Arial"/>
                <w:sz w:val="24"/>
                <w:szCs w:val="24"/>
              </w:rPr>
            </w:pPr>
          </w:p>
          <w:p w14:paraId="036F480E" w14:textId="77777777" w:rsidR="00FC1F90" w:rsidRDefault="00FC1F90" w:rsidP="7EC1A304">
            <w:pPr>
              <w:jc w:val="both"/>
              <w:rPr>
                <w:rFonts w:ascii="Arial" w:hAnsi="Arial"/>
                <w:b/>
                <w:bCs/>
                <w:sz w:val="24"/>
                <w:szCs w:val="24"/>
              </w:rPr>
            </w:pPr>
            <w:r w:rsidRPr="00446620">
              <w:rPr>
                <w:rFonts w:ascii="Arial" w:hAnsi="Arial"/>
                <w:b/>
                <w:bCs/>
                <w:sz w:val="24"/>
                <w:szCs w:val="24"/>
              </w:rPr>
              <w:t xml:space="preserve">Members voted to approve the election of Nolan Finn for Chair and Joy Winheim for Co-Chair (M: </w:t>
            </w:r>
            <w:r w:rsidR="00446620" w:rsidRPr="00446620">
              <w:rPr>
                <w:rFonts w:ascii="Arial" w:hAnsi="Arial"/>
                <w:b/>
                <w:bCs/>
                <w:sz w:val="24"/>
                <w:szCs w:val="24"/>
              </w:rPr>
              <w:t>Kellogg, S: Bruton).</w:t>
            </w:r>
          </w:p>
          <w:p w14:paraId="79C21C06" w14:textId="0EFC6304" w:rsidR="00446620" w:rsidRPr="00446620" w:rsidRDefault="00446620" w:rsidP="7EC1A304">
            <w:pPr>
              <w:jc w:val="both"/>
              <w:rPr>
                <w:rFonts w:ascii="Arial" w:hAnsi="Arial"/>
                <w:b/>
                <w:bCs/>
                <w:sz w:val="24"/>
                <w:szCs w:val="24"/>
              </w:rPr>
            </w:pPr>
          </w:p>
        </w:tc>
      </w:tr>
      <w:tr w:rsidR="000C3425" w:rsidRPr="006B5D4F" w14:paraId="5118E12A" w14:textId="77777777" w:rsidTr="293189B1">
        <w:trPr>
          <w:trHeight w:val="747"/>
        </w:trPr>
        <w:tc>
          <w:tcPr>
            <w:tcW w:w="2734" w:type="dxa"/>
          </w:tcPr>
          <w:p w14:paraId="273C6458" w14:textId="25A703D8" w:rsidR="000C3425" w:rsidRDefault="000C3425" w:rsidP="00496E97">
            <w:pPr>
              <w:pStyle w:val="Heading3"/>
              <w:keepNext w:val="0"/>
              <w:rPr>
                <w:color w:val="000000" w:themeColor="text1"/>
                <w:sz w:val="24"/>
                <w:szCs w:val="24"/>
              </w:rPr>
            </w:pPr>
            <w:r>
              <w:rPr>
                <w:color w:val="000000" w:themeColor="text1"/>
                <w:sz w:val="24"/>
                <w:szCs w:val="24"/>
              </w:rPr>
              <w:t>MEETING TIME, DATE, &amp; LOCATION</w:t>
            </w:r>
          </w:p>
        </w:tc>
        <w:tc>
          <w:tcPr>
            <w:tcW w:w="7706" w:type="dxa"/>
          </w:tcPr>
          <w:p w14:paraId="55286D81" w14:textId="5CC9EF7E" w:rsidR="000C3425" w:rsidRDefault="00446620" w:rsidP="7EC1A304">
            <w:pPr>
              <w:jc w:val="both"/>
              <w:rPr>
                <w:rFonts w:ascii="Arial" w:hAnsi="Arial"/>
                <w:sz w:val="24"/>
                <w:szCs w:val="24"/>
              </w:rPr>
            </w:pPr>
            <w:r w:rsidRPr="005D6FB3">
              <w:rPr>
                <w:rFonts w:ascii="Arial" w:hAnsi="Arial"/>
                <w:sz w:val="24"/>
                <w:szCs w:val="24"/>
              </w:rPr>
              <w:t>Members discussed the meeting time, day</w:t>
            </w:r>
            <w:r w:rsidR="005D6FB3" w:rsidRPr="005D6FB3">
              <w:rPr>
                <w:rFonts w:ascii="Arial" w:hAnsi="Arial"/>
                <w:sz w:val="24"/>
                <w:szCs w:val="24"/>
              </w:rPr>
              <w:t>, and frequency of meetings</w:t>
            </w:r>
            <w:r w:rsidR="005D6FB3">
              <w:rPr>
                <w:rFonts w:ascii="Arial" w:hAnsi="Arial"/>
                <w:sz w:val="24"/>
                <w:szCs w:val="24"/>
              </w:rPr>
              <w:t xml:space="preserve">. Earlier that morning, the Planning and Evaluation Committee (P&amp;E) voted to keep their meeting time the same as it was previously: the second Thursday of the month at 9:30 a.m. Members stated they would like to keep RPARC the same so that it continues to correspond wit the P&amp;E meeting, as many of the same people attend both meetings. Members discussed whether to meet monthly and decided to maintain the monthly meeting </w:t>
            </w:r>
            <w:r w:rsidR="0048798B">
              <w:rPr>
                <w:rFonts w:ascii="Arial" w:hAnsi="Arial"/>
                <w:sz w:val="24"/>
                <w:szCs w:val="24"/>
              </w:rPr>
              <w:t>time but</w:t>
            </w:r>
            <w:r w:rsidR="005D6FB3">
              <w:rPr>
                <w:rFonts w:ascii="Arial" w:hAnsi="Arial"/>
                <w:sz w:val="24"/>
                <w:szCs w:val="24"/>
              </w:rPr>
              <w:t xml:space="preserve"> cancel when there </w:t>
            </w:r>
            <w:r w:rsidR="0048798B">
              <w:rPr>
                <w:rFonts w:ascii="Arial" w:hAnsi="Arial"/>
                <w:sz w:val="24"/>
                <w:szCs w:val="24"/>
              </w:rPr>
              <w:t>are no action items.</w:t>
            </w:r>
          </w:p>
          <w:p w14:paraId="483BAF86" w14:textId="77777777" w:rsidR="0048798B" w:rsidRDefault="0048798B" w:rsidP="7EC1A304">
            <w:pPr>
              <w:jc w:val="both"/>
              <w:rPr>
                <w:rFonts w:ascii="Arial" w:hAnsi="Arial"/>
                <w:sz w:val="24"/>
                <w:szCs w:val="24"/>
              </w:rPr>
            </w:pPr>
          </w:p>
          <w:p w14:paraId="73CC9533" w14:textId="77777777" w:rsidR="0048798B" w:rsidRDefault="0048798B" w:rsidP="7EC1A304">
            <w:pPr>
              <w:jc w:val="both"/>
              <w:rPr>
                <w:rFonts w:ascii="Arial" w:hAnsi="Arial"/>
                <w:b/>
                <w:bCs/>
                <w:sz w:val="24"/>
                <w:szCs w:val="24"/>
              </w:rPr>
            </w:pPr>
            <w:r w:rsidRPr="00D93248">
              <w:rPr>
                <w:rFonts w:ascii="Arial" w:hAnsi="Arial"/>
                <w:b/>
                <w:bCs/>
                <w:sz w:val="24"/>
                <w:szCs w:val="24"/>
              </w:rPr>
              <w:t xml:space="preserve">Members voted to </w:t>
            </w:r>
            <w:r w:rsidR="00471F38" w:rsidRPr="00D93248">
              <w:rPr>
                <w:rFonts w:ascii="Arial" w:hAnsi="Arial"/>
                <w:b/>
                <w:bCs/>
                <w:sz w:val="24"/>
                <w:szCs w:val="24"/>
              </w:rPr>
              <w:t>approve the meeting time, date, and location</w:t>
            </w:r>
            <w:r w:rsidR="00D93248" w:rsidRPr="00D93248">
              <w:rPr>
                <w:rFonts w:ascii="Arial" w:hAnsi="Arial"/>
                <w:b/>
                <w:bCs/>
                <w:sz w:val="24"/>
                <w:szCs w:val="24"/>
              </w:rPr>
              <w:t xml:space="preserve"> (M: Rugg, S: Bruton).</w:t>
            </w:r>
          </w:p>
          <w:p w14:paraId="52E25D0F" w14:textId="1C689944" w:rsidR="00D93248" w:rsidRPr="00D93248" w:rsidRDefault="00D93248" w:rsidP="7EC1A304">
            <w:pPr>
              <w:jc w:val="both"/>
              <w:rPr>
                <w:rFonts w:ascii="Arial" w:hAnsi="Arial"/>
                <w:b/>
                <w:bCs/>
                <w:sz w:val="24"/>
                <w:szCs w:val="24"/>
              </w:rPr>
            </w:pPr>
          </w:p>
        </w:tc>
      </w:tr>
      <w:tr w:rsidR="000C3425" w:rsidRPr="006B5D4F" w14:paraId="060BDAA9" w14:textId="77777777" w:rsidTr="293189B1">
        <w:trPr>
          <w:trHeight w:val="747"/>
        </w:trPr>
        <w:tc>
          <w:tcPr>
            <w:tcW w:w="2734" w:type="dxa"/>
          </w:tcPr>
          <w:p w14:paraId="0027ECCA" w14:textId="53912932" w:rsidR="000C3425" w:rsidRDefault="000C3425" w:rsidP="00496E97">
            <w:pPr>
              <w:pStyle w:val="Heading3"/>
              <w:keepNext w:val="0"/>
              <w:rPr>
                <w:color w:val="000000" w:themeColor="text1"/>
                <w:sz w:val="24"/>
                <w:szCs w:val="24"/>
              </w:rPr>
            </w:pPr>
            <w:r>
              <w:rPr>
                <w:color w:val="000000" w:themeColor="text1"/>
                <w:sz w:val="24"/>
                <w:szCs w:val="24"/>
              </w:rPr>
              <w:t>COMMITTEE WORK PLAN UPDATE</w:t>
            </w:r>
          </w:p>
        </w:tc>
        <w:tc>
          <w:tcPr>
            <w:tcW w:w="7706" w:type="dxa"/>
          </w:tcPr>
          <w:p w14:paraId="6F8A8CF8" w14:textId="6981AA48" w:rsidR="000C3425" w:rsidRDefault="00D93248" w:rsidP="7EC1A304">
            <w:pPr>
              <w:jc w:val="both"/>
              <w:rPr>
                <w:rFonts w:ascii="Arial" w:hAnsi="Arial"/>
                <w:sz w:val="24"/>
                <w:szCs w:val="24"/>
              </w:rPr>
            </w:pPr>
            <w:r w:rsidRPr="000C41CA">
              <w:rPr>
                <w:rFonts w:ascii="Arial" w:hAnsi="Arial"/>
                <w:sz w:val="24"/>
                <w:szCs w:val="24"/>
              </w:rPr>
              <w:t>Members reviewed the previous committee work plan. Staff, Katie Scussel, explained that she</w:t>
            </w:r>
            <w:r w:rsidR="006334B9">
              <w:rPr>
                <w:rFonts w:ascii="Arial" w:hAnsi="Arial"/>
                <w:sz w:val="24"/>
                <w:szCs w:val="24"/>
              </w:rPr>
              <w:t xml:space="preserve"> had updated the National HIV/AIDS Strategy Goals to the current year </w:t>
            </w:r>
            <w:r w:rsidR="000D681B">
              <w:rPr>
                <w:rFonts w:ascii="Arial" w:hAnsi="Arial"/>
                <w:sz w:val="24"/>
                <w:szCs w:val="24"/>
              </w:rPr>
              <w:t>and</w:t>
            </w:r>
            <w:r w:rsidR="006334B9">
              <w:rPr>
                <w:rFonts w:ascii="Arial" w:hAnsi="Arial"/>
                <w:sz w:val="24"/>
                <w:szCs w:val="24"/>
              </w:rPr>
              <w:t xml:space="preserve"> updated the committee description to be reflective of the current bylaws. </w:t>
            </w:r>
          </w:p>
          <w:p w14:paraId="3FB72319" w14:textId="77777777" w:rsidR="00E255B4" w:rsidRDefault="00E255B4" w:rsidP="7EC1A304">
            <w:pPr>
              <w:jc w:val="both"/>
              <w:rPr>
                <w:rFonts w:ascii="Arial" w:hAnsi="Arial"/>
                <w:sz w:val="24"/>
                <w:szCs w:val="24"/>
              </w:rPr>
            </w:pPr>
          </w:p>
          <w:p w14:paraId="09B113E6" w14:textId="77777777" w:rsidR="00E255B4" w:rsidRDefault="005B756E" w:rsidP="7EC1A304">
            <w:pPr>
              <w:jc w:val="both"/>
              <w:rPr>
                <w:rFonts w:ascii="Arial" w:hAnsi="Arial"/>
                <w:sz w:val="24"/>
                <w:szCs w:val="24"/>
              </w:rPr>
            </w:pPr>
            <w:r>
              <w:rPr>
                <w:rFonts w:ascii="Arial" w:hAnsi="Arial"/>
                <w:sz w:val="24"/>
                <w:szCs w:val="24"/>
              </w:rPr>
              <w:t xml:space="preserve">Members made changes to dates to reflect the current year. They then discussed the phrasing under responsible </w:t>
            </w:r>
            <w:r w:rsidR="000D681B">
              <w:rPr>
                <w:rFonts w:ascii="Arial" w:hAnsi="Arial"/>
                <w:sz w:val="24"/>
                <w:szCs w:val="24"/>
              </w:rPr>
              <w:t>parties and</w:t>
            </w:r>
            <w:r w:rsidR="00277411">
              <w:rPr>
                <w:rFonts w:ascii="Arial" w:hAnsi="Arial"/>
                <w:sz w:val="24"/>
                <w:szCs w:val="24"/>
              </w:rPr>
              <w:t xml:space="preserve"> updated</w:t>
            </w:r>
            <w:r>
              <w:rPr>
                <w:rFonts w:ascii="Arial" w:hAnsi="Arial"/>
                <w:sz w:val="24"/>
                <w:szCs w:val="24"/>
              </w:rPr>
              <w:t xml:space="preserve"> </w:t>
            </w:r>
            <w:r w:rsidR="00277411">
              <w:rPr>
                <w:rFonts w:ascii="Arial" w:hAnsi="Arial"/>
                <w:sz w:val="24"/>
                <w:szCs w:val="24"/>
              </w:rPr>
              <w:t>“</w:t>
            </w:r>
            <w:r>
              <w:rPr>
                <w:rFonts w:ascii="Arial" w:hAnsi="Arial"/>
                <w:sz w:val="24"/>
                <w:szCs w:val="24"/>
              </w:rPr>
              <w:t>All Collaborative Part</w:t>
            </w:r>
            <w:r w:rsidR="00277411">
              <w:rPr>
                <w:rFonts w:ascii="Arial" w:hAnsi="Arial"/>
                <w:sz w:val="24"/>
                <w:szCs w:val="24"/>
              </w:rPr>
              <w:t>ners” to “All Members.”</w:t>
            </w:r>
            <w:r w:rsidR="000D681B">
              <w:rPr>
                <w:rFonts w:ascii="Arial" w:hAnsi="Arial"/>
                <w:sz w:val="24"/>
                <w:szCs w:val="24"/>
              </w:rPr>
              <w:t xml:space="preserve"> Members also discussed PLWH membership on the committee. Historically, this committee has struggled to maintain PLWH membership. </w:t>
            </w:r>
            <w:r w:rsidR="00F92C63">
              <w:rPr>
                <w:rFonts w:ascii="Arial" w:hAnsi="Arial"/>
                <w:sz w:val="24"/>
                <w:szCs w:val="24"/>
              </w:rPr>
              <w:t xml:space="preserve">Members discussed the workplan item, “Achieve or exceed 33% PLWH membership in committee composition.” HIV status of committee members is not </w:t>
            </w:r>
            <w:r w:rsidR="00F92C63">
              <w:rPr>
                <w:rFonts w:ascii="Arial" w:hAnsi="Arial"/>
                <w:sz w:val="24"/>
                <w:szCs w:val="24"/>
              </w:rPr>
              <w:lastRenderedPageBreak/>
              <w:t>currently tracked, as there is no application process to join committees.</w:t>
            </w:r>
            <w:r w:rsidR="002D6A6C">
              <w:rPr>
                <w:rFonts w:ascii="Arial" w:hAnsi="Arial"/>
                <w:sz w:val="24"/>
                <w:szCs w:val="24"/>
              </w:rPr>
              <w:t xml:space="preserve"> Members updated the phrasing to “Encourage non-affiliated membership in committee composition” to reflect the need for more membership that is not affiliated with any of the funded provider agencies.</w:t>
            </w:r>
          </w:p>
          <w:p w14:paraId="7FCCACA2" w14:textId="77777777" w:rsidR="002D6A6C" w:rsidRDefault="002D6A6C" w:rsidP="7EC1A304">
            <w:pPr>
              <w:jc w:val="both"/>
              <w:rPr>
                <w:rFonts w:ascii="Arial" w:hAnsi="Arial"/>
                <w:sz w:val="24"/>
                <w:szCs w:val="24"/>
              </w:rPr>
            </w:pPr>
          </w:p>
          <w:p w14:paraId="41AF7E9D" w14:textId="77777777" w:rsidR="002D6A6C" w:rsidRDefault="002D6A6C" w:rsidP="7EC1A304">
            <w:pPr>
              <w:jc w:val="both"/>
              <w:rPr>
                <w:rFonts w:ascii="Arial" w:hAnsi="Arial"/>
                <w:b/>
                <w:bCs/>
                <w:sz w:val="24"/>
                <w:szCs w:val="24"/>
              </w:rPr>
            </w:pPr>
            <w:r w:rsidRPr="00FE2A69">
              <w:rPr>
                <w:rFonts w:ascii="Arial" w:hAnsi="Arial"/>
                <w:b/>
                <w:bCs/>
                <w:sz w:val="24"/>
                <w:szCs w:val="24"/>
              </w:rPr>
              <w:t xml:space="preserve">Members voted to approve the changes to the work plan (M: </w:t>
            </w:r>
            <w:r w:rsidR="00FE2A69" w:rsidRPr="00FE2A69">
              <w:rPr>
                <w:rFonts w:ascii="Arial" w:hAnsi="Arial"/>
                <w:b/>
                <w:bCs/>
                <w:sz w:val="24"/>
                <w:szCs w:val="24"/>
              </w:rPr>
              <w:t>Kellogg, S: Rugg).</w:t>
            </w:r>
          </w:p>
          <w:p w14:paraId="16B3AD4B" w14:textId="1B87BECD" w:rsidR="00FE2A69" w:rsidRPr="00FE2A69" w:rsidRDefault="00FE2A69" w:rsidP="7EC1A304">
            <w:pPr>
              <w:jc w:val="both"/>
              <w:rPr>
                <w:rFonts w:ascii="Arial" w:hAnsi="Arial"/>
                <w:b/>
                <w:bCs/>
                <w:sz w:val="24"/>
                <w:szCs w:val="24"/>
                <w:highlight w:val="yellow"/>
              </w:rPr>
            </w:pPr>
          </w:p>
        </w:tc>
      </w:tr>
      <w:tr w:rsidR="000C3425" w:rsidRPr="006B5D4F" w14:paraId="71A880E5" w14:textId="77777777" w:rsidTr="293189B1">
        <w:trPr>
          <w:trHeight w:val="747"/>
        </w:trPr>
        <w:tc>
          <w:tcPr>
            <w:tcW w:w="2734" w:type="dxa"/>
          </w:tcPr>
          <w:p w14:paraId="3006C9DB" w14:textId="63B903C6" w:rsidR="000C3425" w:rsidRDefault="00DA4932" w:rsidP="00496E97">
            <w:pPr>
              <w:pStyle w:val="Heading3"/>
              <w:keepNext w:val="0"/>
              <w:rPr>
                <w:color w:val="000000" w:themeColor="text1"/>
                <w:sz w:val="24"/>
                <w:szCs w:val="24"/>
              </w:rPr>
            </w:pPr>
            <w:r>
              <w:rPr>
                <w:color w:val="000000" w:themeColor="text1"/>
                <w:sz w:val="24"/>
                <w:szCs w:val="24"/>
              </w:rPr>
              <w:lastRenderedPageBreak/>
              <w:t>AAM PROVIDER AND CARE COUNCIL SURVEYS</w:t>
            </w:r>
          </w:p>
        </w:tc>
        <w:tc>
          <w:tcPr>
            <w:tcW w:w="7706" w:type="dxa"/>
          </w:tcPr>
          <w:p w14:paraId="432B30F0" w14:textId="77777777" w:rsidR="00C3319F" w:rsidRDefault="00FE2A69" w:rsidP="7EC1A304">
            <w:pPr>
              <w:jc w:val="both"/>
              <w:rPr>
                <w:rFonts w:ascii="Arial" w:hAnsi="Arial"/>
                <w:sz w:val="24"/>
                <w:szCs w:val="24"/>
              </w:rPr>
            </w:pPr>
            <w:r w:rsidRPr="00AD72B3">
              <w:rPr>
                <w:rFonts w:ascii="Arial" w:hAnsi="Arial"/>
                <w:sz w:val="24"/>
                <w:szCs w:val="24"/>
              </w:rPr>
              <w:t xml:space="preserve">Quality Management Consultant, David Cavalleri, </w:t>
            </w:r>
            <w:r w:rsidR="00517F2D">
              <w:rPr>
                <w:rFonts w:ascii="Arial" w:hAnsi="Arial"/>
                <w:sz w:val="24"/>
                <w:szCs w:val="24"/>
              </w:rPr>
              <w:t xml:space="preserve">introduced himself and </w:t>
            </w:r>
            <w:r w:rsidR="00F47498">
              <w:rPr>
                <w:rFonts w:ascii="Arial" w:hAnsi="Arial"/>
                <w:sz w:val="24"/>
                <w:szCs w:val="24"/>
              </w:rPr>
              <w:t xml:space="preserve">gave an overview of the Assessment of the Administrative Mechanism (AAM) process. The AAM is a process that examines how well the Part A Recipient is doing at administering the grant funds, looking at factors like how fast </w:t>
            </w:r>
            <w:r w:rsidR="00B67E69">
              <w:rPr>
                <w:rFonts w:ascii="Arial" w:hAnsi="Arial"/>
                <w:sz w:val="24"/>
                <w:szCs w:val="24"/>
              </w:rPr>
              <w:t>invoices are paid</w:t>
            </w:r>
            <w:r w:rsidR="00BF2098">
              <w:rPr>
                <w:rFonts w:ascii="Arial" w:hAnsi="Arial"/>
                <w:sz w:val="24"/>
                <w:szCs w:val="24"/>
              </w:rPr>
              <w:t xml:space="preserve"> and</w:t>
            </w:r>
            <w:r w:rsidR="00B67E69">
              <w:rPr>
                <w:rFonts w:ascii="Arial" w:hAnsi="Arial"/>
                <w:sz w:val="24"/>
                <w:szCs w:val="24"/>
              </w:rPr>
              <w:t xml:space="preserve"> whether the Recipient </w:t>
            </w:r>
            <w:r w:rsidR="00F73E0F">
              <w:rPr>
                <w:rFonts w:ascii="Arial" w:hAnsi="Arial"/>
                <w:sz w:val="24"/>
                <w:szCs w:val="24"/>
              </w:rPr>
              <w:t>is following the service priorities set by the Care Council</w:t>
            </w:r>
            <w:r w:rsidR="00BF2098">
              <w:rPr>
                <w:rFonts w:ascii="Arial" w:hAnsi="Arial"/>
                <w:sz w:val="24"/>
                <w:szCs w:val="24"/>
              </w:rPr>
              <w:t>.</w:t>
            </w:r>
            <w:r w:rsidR="008A21A6">
              <w:rPr>
                <w:rFonts w:ascii="Arial" w:hAnsi="Arial"/>
                <w:sz w:val="24"/>
                <w:szCs w:val="24"/>
              </w:rPr>
              <w:t xml:space="preserve"> David reminded members that his process is only for Part A, and that Part B conducts its own assessment through the state. </w:t>
            </w:r>
          </w:p>
          <w:p w14:paraId="27205E22" w14:textId="77777777" w:rsidR="00C3319F" w:rsidRDefault="00C3319F" w:rsidP="7EC1A304">
            <w:pPr>
              <w:jc w:val="both"/>
              <w:rPr>
                <w:rFonts w:ascii="Arial" w:hAnsi="Arial"/>
                <w:sz w:val="24"/>
                <w:szCs w:val="24"/>
              </w:rPr>
            </w:pPr>
          </w:p>
          <w:p w14:paraId="3A5518B1" w14:textId="0AA1D38F" w:rsidR="008C0216" w:rsidRDefault="00C3319F" w:rsidP="7EC1A304">
            <w:pPr>
              <w:jc w:val="both"/>
              <w:rPr>
                <w:rFonts w:ascii="Arial" w:hAnsi="Arial"/>
                <w:sz w:val="24"/>
                <w:szCs w:val="24"/>
              </w:rPr>
            </w:pPr>
            <w:r>
              <w:rPr>
                <w:rFonts w:ascii="Arial" w:hAnsi="Arial"/>
                <w:sz w:val="24"/>
                <w:szCs w:val="24"/>
              </w:rPr>
              <w:t>Members reviewed the provider and Care Council member surveys</w:t>
            </w:r>
            <w:r w:rsidR="00E07807">
              <w:rPr>
                <w:rFonts w:ascii="Arial" w:hAnsi="Arial"/>
                <w:sz w:val="24"/>
                <w:szCs w:val="24"/>
              </w:rPr>
              <w:t>.</w:t>
            </w:r>
            <w:r w:rsidR="007F64EF">
              <w:rPr>
                <w:rFonts w:ascii="Arial" w:hAnsi="Arial"/>
                <w:sz w:val="24"/>
                <w:szCs w:val="24"/>
              </w:rPr>
              <w:t xml:space="preserve"> David </w:t>
            </w:r>
            <w:r w:rsidR="00C524A1">
              <w:rPr>
                <w:rFonts w:ascii="Arial" w:hAnsi="Arial"/>
                <w:sz w:val="24"/>
                <w:szCs w:val="24"/>
              </w:rPr>
              <w:t>noted that a question had been added to the Care Council survey in recent years that allowed members to opt out if they had joined the Care Council recently and felt that they didn’t have enough knowledge yet to answer the questions.</w:t>
            </w:r>
            <w:r w:rsidR="00E07807">
              <w:rPr>
                <w:rFonts w:ascii="Arial" w:hAnsi="Arial"/>
                <w:sz w:val="24"/>
                <w:szCs w:val="24"/>
              </w:rPr>
              <w:t xml:space="preserve"> </w:t>
            </w:r>
            <w:r w:rsidR="00DC451A">
              <w:rPr>
                <w:rFonts w:ascii="Arial" w:hAnsi="Arial"/>
                <w:sz w:val="24"/>
                <w:szCs w:val="24"/>
              </w:rPr>
              <w:t xml:space="preserve">Nolan asked </w:t>
            </w:r>
            <w:r w:rsidR="00C524A1">
              <w:rPr>
                <w:rFonts w:ascii="Arial" w:hAnsi="Arial"/>
                <w:sz w:val="24"/>
                <w:szCs w:val="24"/>
              </w:rPr>
              <w:t xml:space="preserve">whether </w:t>
            </w:r>
            <w:r w:rsidR="0073799B">
              <w:rPr>
                <w:rFonts w:ascii="Arial" w:hAnsi="Arial"/>
                <w:sz w:val="24"/>
                <w:szCs w:val="24"/>
              </w:rPr>
              <w:t>the length of time for having joined recently should be defined. Angela said it should probably be kept vague because it reflects an individuals’ level of comfort with the material, which may vary.</w:t>
            </w:r>
            <w:r w:rsidR="00D74965">
              <w:rPr>
                <w:rFonts w:ascii="Arial" w:hAnsi="Arial"/>
                <w:sz w:val="24"/>
                <w:szCs w:val="24"/>
              </w:rPr>
              <w:t xml:space="preserve"> Members also discussed </w:t>
            </w:r>
            <w:r w:rsidR="00471959">
              <w:rPr>
                <w:rFonts w:ascii="Arial" w:hAnsi="Arial"/>
                <w:sz w:val="24"/>
                <w:szCs w:val="24"/>
              </w:rPr>
              <w:t>the question about length of time serving on the Care Council, because some people may</w:t>
            </w:r>
            <w:r w:rsidR="00656620">
              <w:rPr>
                <w:rFonts w:ascii="Arial" w:hAnsi="Arial"/>
                <w:sz w:val="24"/>
                <w:szCs w:val="24"/>
              </w:rPr>
              <w:t xml:space="preserve"> ha</w:t>
            </w:r>
            <w:r w:rsidR="00A54E07">
              <w:rPr>
                <w:rFonts w:ascii="Arial" w:hAnsi="Arial"/>
                <w:sz w:val="24"/>
                <w:szCs w:val="24"/>
              </w:rPr>
              <w:t xml:space="preserve">ve been members and then left </w:t>
            </w:r>
            <w:r w:rsidR="00821A97">
              <w:rPr>
                <w:rFonts w:ascii="Arial" w:hAnsi="Arial"/>
                <w:sz w:val="24"/>
                <w:szCs w:val="24"/>
              </w:rPr>
              <w:t>and come back over a period of several years.</w:t>
            </w:r>
          </w:p>
          <w:p w14:paraId="57955558" w14:textId="77777777" w:rsidR="008C0216" w:rsidRDefault="008C0216" w:rsidP="7EC1A304">
            <w:pPr>
              <w:jc w:val="both"/>
              <w:rPr>
                <w:rFonts w:ascii="Arial" w:hAnsi="Arial"/>
                <w:sz w:val="24"/>
                <w:szCs w:val="24"/>
              </w:rPr>
            </w:pPr>
          </w:p>
          <w:p w14:paraId="4991A8FD" w14:textId="77777777" w:rsidR="008C0216" w:rsidRDefault="008C0216" w:rsidP="7EC1A304">
            <w:pPr>
              <w:jc w:val="both"/>
              <w:rPr>
                <w:rFonts w:ascii="Arial" w:hAnsi="Arial"/>
                <w:sz w:val="24"/>
                <w:szCs w:val="24"/>
              </w:rPr>
            </w:pPr>
            <w:r>
              <w:rPr>
                <w:rFonts w:ascii="Arial" w:hAnsi="Arial"/>
                <w:sz w:val="24"/>
                <w:szCs w:val="24"/>
              </w:rPr>
              <w:t>Nolan asked when the survey would go out and David answered it would go out at the next Care Council meeting.</w:t>
            </w:r>
          </w:p>
          <w:p w14:paraId="2B10C97E" w14:textId="77777777" w:rsidR="00821A97" w:rsidRDefault="00821A97" w:rsidP="7EC1A304">
            <w:pPr>
              <w:jc w:val="both"/>
              <w:rPr>
                <w:rFonts w:ascii="Arial" w:hAnsi="Arial"/>
                <w:sz w:val="24"/>
                <w:szCs w:val="24"/>
              </w:rPr>
            </w:pPr>
          </w:p>
          <w:p w14:paraId="6C3BDFD1" w14:textId="77777777" w:rsidR="00821A97" w:rsidRDefault="00821A97" w:rsidP="7EC1A304">
            <w:pPr>
              <w:jc w:val="both"/>
              <w:rPr>
                <w:rFonts w:ascii="Arial" w:hAnsi="Arial"/>
                <w:sz w:val="24"/>
                <w:szCs w:val="24"/>
              </w:rPr>
            </w:pPr>
            <w:r>
              <w:rPr>
                <w:rFonts w:ascii="Arial" w:hAnsi="Arial"/>
                <w:sz w:val="24"/>
                <w:szCs w:val="24"/>
              </w:rPr>
              <w:t xml:space="preserve">Katie asked </w:t>
            </w:r>
            <w:r w:rsidR="00AC4950">
              <w:rPr>
                <w:rFonts w:ascii="Arial" w:hAnsi="Arial"/>
                <w:sz w:val="24"/>
                <w:szCs w:val="24"/>
              </w:rPr>
              <w:t>who answers the provider survey, whether there is one designated person at each agency. David answered it’s usually someone in the administrative staff. Angela added that at Metro, for example, sometimes one person fills it out but gets assistance from various staff members familiar with different areas of the program.</w:t>
            </w:r>
          </w:p>
          <w:p w14:paraId="08BD0E42" w14:textId="77777777" w:rsidR="00167FF5" w:rsidRDefault="00167FF5" w:rsidP="7EC1A304">
            <w:pPr>
              <w:jc w:val="both"/>
              <w:rPr>
                <w:rFonts w:ascii="Arial" w:hAnsi="Arial"/>
                <w:sz w:val="24"/>
                <w:szCs w:val="24"/>
              </w:rPr>
            </w:pPr>
          </w:p>
          <w:p w14:paraId="2D43FB2B" w14:textId="5E1C3AFE" w:rsidR="00167FF5" w:rsidRDefault="00167FF5" w:rsidP="7EC1A304">
            <w:pPr>
              <w:jc w:val="both"/>
              <w:rPr>
                <w:rFonts w:ascii="Arial" w:hAnsi="Arial"/>
                <w:sz w:val="24"/>
                <w:szCs w:val="24"/>
              </w:rPr>
            </w:pPr>
            <w:r>
              <w:rPr>
                <w:rFonts w:ascii="Arial" w:hAnsi="Arial"/>
                <w:sz w:val="24"/>
                <w:szCs w:val="24"/>
              </w:rPr>
              <w:t>Nolan asked</w:t>
            </w:r>
            <w:r w:rsidR="00117CD8">
              <w:rPr>
                <w:rFonts w:ascii="Arial" w:hAnsi="Arial"/>
                <w:sz w:val="24"/>
                <w:szCs w:val="24"/>
              </w:rPr>
              <w:t xml:space="preserve">, given all the </w:t>
            </w:r>
            <w:r w:rsidR="0039661E">
              <w:rPr>
                <w:rFonts w:ascii="Arial" w:hAnsi="Arial"/>
                <w:sz w:val="24"/>
                <w:szCs w:val="24"/>
              </w:rPr>
              <w:t xml:space="preserve">investment put into enhancements in the e2-Hillsborough database, if there should be a question related to technology and whether </w:t>
            </w:r>
            <w:r w:rsidR="006B6CFE">
              <w:rPr>
                <w:rFonts w:ascii="Arial" w:hAnsi="Arial"/>
                <w:sz w:val="24"/>
                <w:szCs w:val="24"/>
              </w:rPr>
              <w:t xml:space="preserve">people feel the enhancements have made their work easier. </w:t>
            </w:r>
            <w:r w:rsidR="006349EC">
              <w:rPr>
                <w:rFonts w:ascii="Arial" w:hAnsi="Arial"/>
                <w:sz w:val="24"/>
                <w:szCs w:val="24"/>
              </w:rPr>
              <w:t xml:space="preserve">Angela and Joy </w:t>
            </w:r>
            <w:r w:rsidR="00BF234C">
              <w:rPr>
                <w:rFonts w:ascii="Arial" w:hAnsi="Arial"/>
                <w:sz w:val="24"/>
                <w:szCs w:val="24"/>
              </w:rPr>
              <w:t>noted that a lot would depend on who in the agency filled out the survey and whether they worked in the program or in administration</w:t>
            </w:r>
            <w:r w:rsidR="0011053D">
              <w:rPr>
                <w:rFonts w:ascii="Arial" w:hAnsi="Arial"/>
                <w:sz w:val="24"/>
                <w:szCs w:val="24"/>
              </w:rPr>
              <w:t xml:space="preserve"> or fiscal. </w:t>
            </w:r>
          </w:p>
          <w:p w14:paraId="4C4D3988" w14:textId="77777777" w:rsidR="00145A8A" w:rsidRDefault="00145A8A" w:rsidP="7EC1A304">
            <w:pPr>
              <w:jc w:val="both"/>
              <w:rPr>
                <w:rFonts w:ascii="Arial" w:hAnsi="Arial"/>
                <w:sz w:val="24"/>
                <w:szCs w:val="24"/>
              </w:rPr>
            </w:pPr>
          </w:p>
          <w:p w14:paraId="57D5303B" w14:textId="5702C213" w:rsidR="00145A8A" w:rsidRDefault="00145A8A" w:rsidP="7EC1A304">
            <w:pPr>
              <w:jc w:val="both"/>
              <w:rPr>
                <w:rFonts w:ascii="Arial" w:hAnsi="Arial"/>
                <w:sz w:val="24"/>
                <w:szCs w:val="24"/>
              </w:rPr>
            </w:pPr>
            <w:r>
              <w:rPr>
                <w:rFonts w:ascii="Arial" w:hAnsi="Arial"/>
                <w:sz w:val="24"/>
                <w:szCs w:val="24"/>
              </w:rPr>
              <w:t xml:space="preserve">To close, David said he would be at the next Care Council </w:t>
            </w:r>
            <w:r w:rsidR="0069066E">
              <w:rPr>
                <w:rFonts w:ascii="Arial" w:hAnsi="Arial"/>
                <w:sz w:val="24"/>
                <w:szCs w:val="24"/>
              </w:rPr>
              <w:t>meeting to discuss the survey going out.</w:t>
            </w:r>
          </w:p>
          <w:p w14:paraId="0F7AB618" w14:textId="499B7748" w:rsidR="00AC4950" w:rsidRPr="00AD72B3" w:rsidRDefault="00AC4950" w:rsidP="7EC1A304">
            <w:pPr>
              <w:jc w:val="both"/>
              <w:rPr>
                <w:rFonts w:ascii="Arial" w:hAnsi="Arial"/>
                <w:sz w:val="24"/>
                <w:szCs w:val="24"/>
              </w:rPr>
            </w:pPr>
          </w:p>
        </w:tc>
      </w:tr>
      <w:tr w:rsidR="00915C37" w:rsidRPr="006B5D4F" w14:paraId="10EE94FD" w14:textId="77777777" w:rsidTr="293189B1">
        <w:trPr>
          <w:trHeight w:val="747"/>
        </w:trPr>
        <w:tc>
          <w:tcPr>
            <w:tcW w:w="2734" w:type="dxa"/>
          </w:tcPr>
          <w:p w14:paraId="10EE94FA" w14:textId="77777777" w:rsidR="00915C37" w:rsidRPr="006B5D4F" w:rsidRDefault="00915C37" w:rsidP="00915C37">
            <w:pPr>
              <w:pStyle w:val="Heading3"/>
              <w:keepNext w:val="0"/>
              <w:rPr>
                <w:color w:val="000000"/>
                <w:sz w:val="24"/>
                <w:szCs w:val="24"/>
              </w:rPr>
            </w:pPr>
            <w:r w:rsidRPr="006B5D4F">
              <w:rPr>
                <w:color w:val="000000"/>
                <w:sz w:val="24"/>
                <w:szCs w:val="24"/>
              </w:rPr>
              <w:lastRenderedPageBreak/>
              <w:t xml:space="preserve">COMMUNITY INPUT/ ANNOUNCEMENTS </w:t>
            </w:r>
          </w:p>
        </w:tc>
        <w:tc>
          <w:tcPr>
            <w:tcW w:w="7706" w:type="dxa"/>
          </w:tcPr>
          <w:p w14:paraId="152DAD87" w14:textId="26989E9B" w:rsidR="00915C37" w:rsidRPr="0096380D" w:rsidRDefault="00AC4950" w:rsidP="00942532">
            <w:pPr>
              <w:pStyle w:val="ListParagraph"/>
              <w:ind w:left="0"/>
              <w:jc w:val="both"/>
              <w:rPr>
                <w:rFonts w:ascii="Arial" w:hAnsi="Arial"/>
                <w:sz w:val="24"/>
                <w:szCs w:val="24"/>
              </w:rPr>
            </w:pPr>
            <w:r w:rsidRPr="0096380D">
              <w:rPr>
                <w:rFonts w:ascii="Arial" w:hAnsi="Arial"/>
                <w:sz w:val="24"/>
                <w:szCs w:val="24"/>
              </w:rPr>
              <w:t xml:space="preserve">Katie let members know that paper copies of the 2022 HIV Care </w:t>
            </w:r>
            <w:r w:rsidR="0096380D">
              <w:rPr>
                <w:rFonts w:ascii="Arial" w:hAnsi="Arial"/>
                <w:sz w:val="24"/>
                <w:szCs w:val="24"/>
              </w:rPr>
              <w:t>Needs Survey</w:t>
            </w:r>
            <w:r w:rsidRPr="0096380D">
              <w:rPr>
                <w:rFonts w:ascii="Arial" w:hAnsi="Arial"/>
                <w:sz w:val="24"/>
                <w:szCs w:val="24"/>
              </w:rPr>
              <w:t xml:space="preserve"> </w:t>
            </w:r>
            <w:r w:rsidR="0096380D" w:rsidRPr="0096380D">
              <w:rPr>
                <w:rFonts w:ascii="Arial" w:hAnsi="Arial"/>
                <w:sz w:val="24"/>
                <w:szCs w:val="24"/>
              </w:rPr>
              <w:t>were still available and that she had some with her that day, if anyone wanted to grab any.</w:t>
            </w:r>
          </w:p>
          <w:p w14:paraId="10EE94FC" w14:textId="3B5DB676" w:rsidR="0096380D" w:rsidRPr="002D7882" w:rsidRDefault="0096380D" w:rsidP="00942532">
            <w:pPr>
              <w:pStyle w:val="ListParagraph"/>
              <w:ind w:left="0"/>
              <w:jc w:val="both"/>
              <w:rPr>
                <w:rFonts w:ascii="Arial" w:hAnsi="Arial"/>
                <w:sz w:val="24"/>
                <w:szCs w:val="24"/>
                <w:highlight w:val="yellow"/>
              </w:rPr>
            </w:pPr>
          </w:p>
        </w:tc>
      </w:tr>
      <w:tr w:rsidR="00915C37" w:rsidRPr="006B5D4F" w14:paraId="10EE9502" w14:textId="77777777" w:rsidTr="293189B1">
        <w:trPr>
          <w:trHeight w:val="747"/>
        </w:trPr>
        <w:tc>
          <w:tcPr>
            <w:tcW w:w="2734" w:type="dxa"/>
          </w:tcPr>
          <w:p w14:paraId="4ACC3F81" w14:textId="624D7A7E" w:rsidR="00915C37" w:rsidRPr="006B5D4F" w:rsidRDefault="00915C37" w:rsidP="00915C37">
            <w:pPr>
              <w:rPr>
                <w:rFonts w:ascii="Arial" w:hAnsi="Arial" w:cs="Arial"/>
                <w:b/>
                <w:color w:val="000000"/>
                <w:sz w:val="24"/>
                <w:szCs w:val="24"/>
              </w:rPr>
            </w:pPr>
          </w:p>
          <w:p w14:paraId="10EE94FF" w14:textId="77777777" w:rsidR="00915C37" w:rsidRPr="006B5D4F" w:rsidRDefault="00915C37" w:rsidP="00915C37">
            <w:r w:rsidRPr="006B5D4F">
              <w:rPr>
                <w:rFonts w:ascii="Arial" w:hAnsi="Arial" w:cs="Arial"/>
                <w:b/>
                <w:color w:val="000000"/>
                <w:sz w:val="24"/>
                <w:szCs w:val="24"/>
              </w:rPr>
              <w:t xml:space="preserve">ADJOURNMENT </w:t>
            </w:r>
          </w:p>
        </w:tc>
        <w:tc>
          <w:tcPr>
            <w:tcW w:w="7706" w:type="dxa"/>
          </w:tcPr>
          <w:p w14:paraId="10EE9501" w14:textId="052BA6CC" w:rsidR="00915C37" w:rsidRPr="002D7882" w:rsidRDefault="72CB92F1" w:rsidP="5755BA11">
            <w:pPr>
              <w:pStyle w:val="BodyText2"/>
              <w:jc w:val="both"/>
              <w:rPr>
                <w:color w:val="000000"/>
                <w:highlight w:val="yellow"/>
              </w:rPr>
            </w:pPr>
            <w:r w:rsidRPr="00942532">
              <w:rPr>
                <w:color w:val="000000" w:themeColor="text1"/>
              </w:rPr>
              <w:t>There being no further business to come before the committee, the meeting was adjourned at 1</w:t>
            </w:r>
            <w:r w:rsidR="00942532" w:rsidRPr="00942532">
              <w:rPr>
                <w:color w:val="000000" w:themeColor="text1"/>
              </w:rPr>
              <w:t>2</w:t>
            </w:r>
            <w:r w:rsidR="5F7DBB6B" w:rsidRPr="00942532">
              <w:rPr>
                <w:color w:val="000000" w:themeColor="text1"/>
              </w:rPr>
              <w:t>:</w:t>
            </w:r>
            <w:r w:rsidR="00942532" w:rsidRPr="00942532">
              <w:rPr>
                <w:color w:val="000000" w:themeColor="text1"/>
              </w:rPr>
              <w:t>19</w:t>
            </w:r>
            <w:r w:rsidR="5F7DBB6B" w:rsidRPr="00942532">
              <w:rPr>
                <w:color w:val="000000" w:themeColor="text1"/>
              </w:rPr>
              <w:t xml:space="preserve"> </w:t>
            </w:r>
            <w:r w:rsidR="00942532" w:rsidRPr="00942532">
              <w:rPr>
                <w:color w:val="000000" w:themeColor="text1"/>
              </w:rPr>
              <w:t>p</w:t>
            </w:r>
            <w:r w:rsidR="5F7DBB6B" w:rsidRPr="00942532">
              <w:rPr>
                <w:color w:val="000000" w:themeColor="text1"/>
              </w:rPr>
              <w:t>.m.</w:t>
            </w:r>
          </w:p>
        </w:tc>
      </w:tr>
    </w:tbl>
    <w:p w14:paraId="10EE9509" w14:textId="7BD7FC6E" w:rsidR="00E0134F" w:rsidRPr="00055D2C" w:rsidRDefault="00E0134F" w:rsidP="00FF7FCA"/>
    <w:sectPr w:rsidR="00E0134F" w:rsidRPr="00055D2C" w:rsidSect="006F1758">
      <w:footerReference w:type="default" r:id="rId12"/>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3E52" w14:textId="77777777" w:rsidR="00C54E3E" w:rsidRDefault="00C54E3E">
      <w:r>
        <w:separator/>
      </w:r>
    </w:p>
  </w:endnote>
  <w:endnote w:type="continuationSeparator" w:id="0">
    <w:p w14:paraId="33B367C5" w14:textId="77777777" w:rsidR="00C54E3E" w:rsidRDefault="00C54E3E">
      <w:r>
        <w:continuationSeparator/>
      </w:r>
    </w:p>
  </w:endnote>
  <w:endnote w:type="continuationNotice" w:id="1">
    <w:p w14:paraId="28AF9BE0" w14:textId="77777777" w:rsidR="00C54E3E" w:rsidRDefault="00C54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9510" w14:textId="77777777"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526">
      <w:rPr>
        <w:rStyle w:val="PageNumber"/>
        <w:noProof/>
      </w:rPr>
      <w:t>1</w:t>
    </w:r>
    <w:r>
      <w:rPr>
        <w:rStyle w:val="PageNumber"/>
      </w:rPr>
      <w:fldChar w:fldCharType="end"/>
    </w:r>
  </w:p>
  <w:p w14:paraId="10EE9511" w14:textId="77777777" w:rsidR="00E0134F" w:rsidRDefault="00E0134F" w:rsidP="00082B96">
    <w:pPr>
      <w:pStyle w:val="Footer"/>
      <w:ind w:right="360"/>
      <w:rPr>
        <w:rFonts w:ascii="Arial" w:hAnsi="Arial" w:cs="Arial"/>
        <w:b/>
        <w:bCs/>
      </w:rPr>
    </w:pPr>
    <w:r>
      <w:rPr>
        <w:rStyle w:val="PageNumber"/>
        <w:rFonts w:ascii="Arial" w:hAnsi="Arial" w:cs="Arial"/>
        <w:b/>
        <w:bCs/>
      </w:rPr>
      <w:tab/>
    </w:r>
    <w:r w:rsidR="293189B1">
      <w:rPr>
        <w:rStyle w:val="PageNumber"/>
        <w:rFonts w:ascii="Arial" w:hAnsi="Arial" w:cs="Arial"/>
        <w:b/>
        <w:bCs/>
      </w:rPr>
      <w:t xml:space="preserve">Prepared by: </w:t>
    </w:r>
    <w:r w:rsidR="008B42E1">
      <w:rPr>
        <w:rFonts w:ascii="Arial" w:hAnsi="Arial" w:cs="Arial"/>
        <w:b/>
        <w:bCs/>
        <w:noProof/>
      </w:rPr>
      <w:drawing>
        <wp:inline distT="0" distB="0" distL="0" distR="0" wp14:anchorId="10EE9512" wp14:editId="10EE9513">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5D0D" w14:textId="77777777" w:rsidR="00C54E3E" w:rsidRDefault="00C54E3E">
      <w:r>
        <w:separator/>
      </w:r>
    </w:p>
  </w:footnote>
  <w:footnote w:type="continuationSeparator" w:id="0">
    <w:p w14:paraId="564F24A4" w14:textId="77777777" w:rsidR="00C54E3E" w:rsidRDefault="00C54E3E">
      <w:r>
        <w:continuationSeparator/>
      </w:r>
    </w:p>
  </w:footnote>
  <w:footnote w:type="continuationNotice" w:id="1">
    <w:p w14:paraId="12EB5F6F" w14:textId="77777777" w:rsidR="00C54E3E" w:rsidRDefault="00C54E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3DF7"/>
    <w:multiLevelType w:val="hybridMultilevel"/>
    <w:tmpl w:val="0C86E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2797E72"/>
    <w:multiLevelType w:val="hybridMultilevel"/>
    <w:tmpl w:val="6A78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D0745"/>
    <w:multiLevelType w:val="hybridMultilevel"/>
    <w:tmpl w:val="2EE8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F3971F9"/>
    <w:multiLevelType w:val="hybridMultilevel"/>
    <w:tmpl w:val="3EE0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9" w15:restartNumberingAfterBreak="0">
    <w:nsid w:val="5FE80C36"/>
    <w:multiLevelType w:val="hybridMultilevel"/>
    <w:tmpl w:val="564A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072C1"/>
    <w:multiLevelType w:val="hybridMultilevel"/>
    <w:tmpl w:val="2B42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76156218"/>
    <w:multiLevelType w:val="hybridMultilevel"/>
    <w:tmpl w:val="0C86E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4" w15:restartNumberingAfterBreak="0">
    <w:nsid w:val="7FB519B7"/>
    <w:multiLevelType w:val="hybridMultilevel"/>
    <w:tmpl w:val="8666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862937">
    <w:abstractNumId w:val="1"/>
  </w:num>
  <w:num w:numId="2" w16cid:durableId="2060590933">
    <w:abstractNumId w:val="11"/>
  </w:num>
  <w:num w:numId="3" w16cid:durableId="125241292">
    <w:abstractNumId w:val="4"/>
  </w:num>
  <w:num w:numId="4" w16cid:durableId="1843545012">
    <w:abstractNumId w:val="5"/>
  </w:num>
  <w:num w:numId="5" w16cid:durableId="423767490">
    <w:abstractNumId w:val="13"/>
  </w:num>
  <w:num w:numId="6" w16cid:durableId="1124809430">
    <w:abstractNumId w:val="6"/>
  </w:num>
  <w:num w:numId="7" w16cid:durableId="1490629592">
    <w:abstractNumId w:val="8"/>
  </w:num>
  <w:num w:numId="8" w16cid:durableId="659693755">
    <w:abstractNumId w:val="10"/>
  </w:num>
  <w:num w:numId="9" w16cid:durableId="801122039">
    <w:abstractNumId w:val="9"/>
  </w:num>
  <w:num w:numId="10" w16cid:durableId="66879080">
    <w:abstractNumId w:val="7"/>
  </w:num>
  <w:num w:numId="11" w16cid:durableId="216552873">
    <w:abstractNumId w:val="14"/>
  </w:num>
  <w:num w:numId="12" w16cid:durableId="88552915">
    <w:abstractNumId w:val="2"/>
  </w:num>
  <w:num w:numId="13" w16cid:durableId="2119139125">
    <w:abstractNumId w:val="3"/>
  </w:num>
  <w:num w:numId="14" w16cid:durableId="1403408169">
    <w:abstractNumId w:val="0"/>
  </w:num>
  <w:num w:numId="15" w16cid:durableId="281848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40"/>
    <w:rsid w:val="000000F0"/>
    <w:rsid w:val="000003EC"/>
    <w:rsid w:val="0000071B"/>
    <w:rsid w:val="00000B36"/>
    <w:rsid w:val="00000DCE"/>
    <w:rsid w:val="0000142C"/>
    <w:rsid w:val="0000146C"/>
    <w:rsid w:val="00001A61"/>
    <w:rsid w:val="0000256C"/>
    <w:rsid w:val="00002860"/>
    <w:rsid w:val="00003AB1"/>
    <w:rsid w:val="000046BE"/>
    <w:rsid w:val="00005F11"/>
    <w:rsid w:val="000063DD"/>
    <w:rsid w:val="000101A2"/>
    <w:rsid w:val="000151E0"/>
    <w:rsid w:val="000158EE"/>
    <w:rsid w:val="00015B14"/>
    <w:rsid w:val="000170DE"/>
    <w:rsid w:val="00017BB2"/>
    <w:rsid w:val="00020037"/>
    <w:rsid w:val="00020F7C"/>
    <w:rsid w:val="00022D29"/>
    <w:rsid w:val="000241E2"/>
    <w:rsid w:val="00025047"/>
    <w:rsid w:val="000252CB"/>
    <w:rsid w:val="00025528"/>
    <w:rsid w:val="0002619D"/>
    <w:rsid w:val="00026D40"/>
    <w:rsid w:val="00027646"/>
    <w:rsid w:val="00030B36"/>
    <w:rsid w:val="00030DF5"/>
    <w:rsid w:val="00033517"/>
    <w:rsid w:val="00034A06"/>
    <w:rsid w:val="00034ACE"/>
    <w:rsid w:val="000355B9"/>
    <w:rsid w:val="00037E07"/>
    <w:rsid w:val="00040874"/>
    <w:rsid w:val="000409AE"/>
    <w:rsid w:val="000410AF"/>
    <w:rsid w:val="00042B92"/>
    <w:rsid w:val="00043291"/>
    <w:rsid w:val="000435A0"/>
    <w:rsid w:val="00043AF4"/>
    <w:rsid w:val="00046868"/>
    <w:rsid w:val="0004693F"/>
    <w:rsid w:val="000479B3"/>
    <w:rsid w:val="00050026"/>
    <w:rsid w:val="00050C46"/>
    <w:rsid w:val="000510C7"/>
    <w:rsid w:val="00051136"/>
    <w:rsid w:val="000554A6"/>
    <w:rsid w:val="00055906"/>
    <w:rsid w:val="00055D2C"/>
    <w:rsid w:val="00055EF3"/>
    <w:rsid w:val="0005714B"/>
    <w:rsid w:val="000577CD"/>
    <w:rsid w:val="000601E3"/>
    <w:rsid w:val="000602CB"/>
    <w:rsid w:val="00060324"/>
    <w:rsid w:val="00061075"/>
    <w:rsid w:val="00061DC0"/>
    <w:rsid w:val="0006355A"/>
    <w:rsid w:val="00063961"/>
    <w:rsid w:val="00064CA4"/>
    <w:rsid w:val="000665AB"/>
    <w:rsid w:val="00067657"/>
    <w:rsid w:val="000677BB"/>
    <w:rsid w:val="0006797F"/>
    <w:rsid w:val="00067CBF"/>
    <w:rsid w:val="00070ACE"/>
    <w:rsid w:val="00071A7C"/>
    <w:rsid w:val="0007237B"/>
    <w:rsid w:val="00074040"/>
    <w:rsid w:val="00074C43"/>
    <w:rsid w:val="00075127"/>
    <w:rsid w:val="00076306"/>
    <w:rsid w:val="00077718"/>
    <w:rsid w:val="00077E0A"/>
    <w:rsid w:val="0007C968"/>
    <w:rsid w:val="0008045E"/>
    <w:rsid w:val="000805CC"/>
    <w:rsid w:val="000818A3"/>
    <w:rsid w:val="00081CC5"/>
    <w:rsid w:val="0008232E"/>
    <w:rsid w:val="00082B96"/>
    <w:rsid w:val="00083128"/>
    <w:rsid w:val="00083F1D"/>
    <w:rsid w:val="00084136"/>
    <w:rsid w:val="00086222"/>
    <w:rsid w:val="000901E2"/>
    <w:rsid w:val="0009020B"/>
    <w:rsid w:val="000906DF"/>
    <w:rsid w:val="00090CC4"/>
    <w:rsid w:val="000921D2"/>
    <w:rsid w:val="00092B2A"/>
    <w:rsid w:val="00094496"/>
    <w:rsid w:val="00095370"/>
    <w:rsid w:val="000978FB"/>
    <w:rsid w:val="000A134E"/>
    <w:rsid w:val="000A1453"/>
    <w:rsid w:val="000A16B0"/>
    <w:rsid w:val="000A1993"/>
    <w:rsid w:val="000A1A3D"/>
    <w:rsid w:val="000A28F3"/>
    <w:rsid w:val="000A7325"/>
    <w:rsid w:val="000B0B90"/>
    <w:rsid w:val="000B0F04"/>
    <w:rsid w:val="000B14D0"/>
    <w:rsid w:val="000B228D"/>
    <w:rsid w:val="000B25FE"/>
    <w:rsid w:val="000B3679"/>
    <w:rsid w:val="000B56A6"/>
    <w:rsid w:val="000B6CB9"/>
    <w:rsid w:val="000B754B"/>
    <w:rsid w:val="000B79B4"/>
    <w:rsid w:val="000C0013"/>
    <w:rsid w:val="000C029D"/>
    <w:rsid w:val="000C03C1"/>
    <w:rsid w:val="000C193C"/>
    <w:rsid w:val="000C1ABF"/>
    <w:rsid w:val="000C3425"/>
    <w:rsid w:val="000C38EE"/>
    <w:rsid w:val="000C4148"/>
    <w:rsid w:val="000C41CA"/>
    <w:rsid w:val="000C53AB"/>
    <w:rsid w:val="000C6D83"/>
    <w:rsid w:val="000D1920"/>
    <w:rsid w:val="000D2005"/>
    <w:rsid w:val="000D2AD2"/>
    <w:rsid w:val="000D414E"/>
    <w:rsid w:val="000D43A4"/>
    <w:rsid w:val="000D48DF"/>
    <w:rsid w:val="000D681B"/>
    <w:rsid w:val="000D69C1"/>
    <w:rsid w:val="000D768C"/>
    <w:rsid w:val="000E00A2"/>
    <w:rsid w:val="000E0618"/>
    <w:rsid w:val="000E0BA0"/>
    <w:rsid w:val="000E3A81"/>
    <w:rsid w:val="000E3D83"/>
    <w:rsid w:val="000E43CB"/>
    <w:rsid w:val="000E4C6B"/>
    <w:rsid w:val="000E6E06"/>
    <w:rsid w:val="000E713E"/>
    <w:rsid w:val="000E7610"/>
    <w:rsid w:val="000E7FA2"/>
    <w:rsid w:val="000F303A"/>
    <w:rsid w:val="000F4945"/>
    <w:rsid w:val="000F5008"/>
    <w:rsid w:val="000F5575"/>
    <w:rsid w:val="000F750C"/>
    <w:rsid w:val="00101169"/>
    <w:rsid w:val="00101A29"/>
    <w:rsid w:val="00103FB8"/>
    <w:rsid w:val="00104804"/>
    <w:rsid w:val="00104EAA"/>
    <w:rsid w:val="00106B93"/>
    <w:rsid w:val="00107D91"/>
    <w:rsid w:val="0011001B"/>
    <w:rsid w:val="00110436"/>
    <w:rsid w:val="0011053D"/>
    <w:rsid w:val="00111202"/>
    <w:rsid w:val="00111C54"/>
    <w:rsid w:val="00112F2C"/>
    <w:rsid w:val="00114BD8"/>
    <w:rsid w:val="001166C1"/>
    <w:rsid w:val="00117369"/>
    <w:rsid w:val="00117574"/>
    <w:rsid w:val="00117CD8"/>
    <w:rsid w:val="00120470"/>
    <w:rsid w:val="001210B8"/>
    <w:rsid w:val="00121DC5"/>
    <w:rsid w:val="001239B5"/>
    <w:rsid w:val="001259F1"/>
    <w:rsid w:val="00125A54"/>
    <w:rsid w:val="0012638D"/>
    <w:rsid w:val="00127038"/>
    <w:rsid w:val="0012726F"/>
    <w:rsid w:val="0012771B"/>
    <w:rsid w:val="00127819"/>
    <w:rsid w:val="00127C65"/>
    <w:rsid w:val="00130EC5"/>
    <w:rsid w:val="001326F1"/>
    <w:rsid w:val="0013278E"/>
    <w:rsid w:val="00132FE6"/>
    <w:rsid w:val="00133EE9"/>
    <w:rsid w:val="00134961"/>
    <w:rsid w:val="0013727A"/>
    <w:rsid w:val="00137F31"/>
    <w:rsid w:val="001401AC"/>
    <w:rsid w:val="00140292"/>
    <w:rsid w:val="00140B44"/>
    <w:rsid w:val="00140F0A"/>
    <w:rsid w:val="00141004"/>
    <w:rsid w:val="001425ED"/>
    <w:rsid w:val="00142968"/>
    <w:rsid w:val="001433FD"/>
    <w:rsid w:val="00144017"/>
    <w:rsid w:val="001456DD"/>
    <w:rsid w:val="00145A8A"/>
    <w:rsid w:val="001465B9"/>
    <w:rsid w:val="00146927"/>
    <w:rsid w:val="001501D9"/>
    <w:rsid w:val="00150594"/>
    <w:rsid w:val="00150608"/>
    <w:rsid w:val="00152B8D"/>
    <w:rsid w:val="00152F24"/>
    <w:rsid w:val="00153091"/>
    <w:rsid w:val="00154C76"/>
    <w:rsid w:val="00155275"/>
    <w:rsid w:val="0015542D"/>
    <w:rsid w:val="00160D57"/>
    <w:rsid w:val="00161CBD"/>
    <w:rsid w:val="001620A8"/>
    <w:rsid w:val="00162DF0"/>
    <w:rsid w:val="00166181"/>
    <w:rsid w:val="00167109"/>
    <w:rsid w:val="00167CF6"/>
    <w:rsid w:val="00167FF5"/>
    <w:rsid w:val="00170191"/>
    <w:rsid w:val="00170A60"/>
    <w:rsid w:val="0017196F"/>
    <w:rsid w:val="00173711"/>
    <w:rsid w:val="0017431D"/>
    <w:rsid w:val="00177F47"/>
    <w:rsid w:val="00181964"/>
    <w:rsid w:val="001819F1"/>
    <w:rsid w:val="00181EC9"/>
    <w:rsid w:val="001822A8"/>
    <w:rsid w:val="00182AB3"/>
    <w:rsid w:val="00184CF9"/>
    <w:rsid w:val="00185E67"/>
    <w:rsid w:val="001941D1"/>
    <w:rsid w:val="00194EB4"/>
    <w:rsid w:val="001965FD"/>
    <w:rsid w:val="001973E1"/>
    <w:rsid w:val="00197BF0"/>
    <w:rsid w:val="001A03E9"/>
    <w:rsid w:val="001A2109"/>
    <w:rsid w:val="001A4756"/>
    <w:rsid w:val="001A4CBF"/>
    <w:rsid w:val="001A5836"/>
    <w:rsid w:val="001A5B4A"/>
    <w:rsid w:val="001A7E78"/>
    <w:rsid w:val="001B0060"/>
    <w:rsid w:val="001B0AD0"/>
    <w:rsid w:val="001B398D"/>
    <w:rsid w:val="001B3D91"/>
    <w:rsid w:val="001B4CB1"/>
    <w:rsid w:val="001B5960"/>
    <w:rsid w:val="001B6D60"/>
    <w:rsid w:val="001C01D3"/>
    <w:rsid w:val="001C187F"/>
    <w:rsid w:val="001C1E33"/>
    <w:rsid w:val="001C1F50"/>
    <w:rsid w:val="001C288C"/>
    <w:rsid w:val="001C3535"/>
    <w:rsid w:val="001C3EC2"/>
    <w:rsid w:val="001C43CA"/>
    <w:rsid w:val="001C681E"/>
    <w:rsid w:val="001C6F1B"/>
    <w:rsid w:val="001C7222"/>
    <w:rsid w:val="001C78D4"/>
    <w:rsid w:val="001D0B40"/>
    <w:rsid w:val="001D1490"/>
    <w:rsid w:val="001D1BD0"/>
    <w:rsid w:val="001D1E2B"/>
    <w:rsid w:val="001D3832"/>
    <w:rsid w:val="001D44FC"/>
    <w:rsid w:val="001D4C35"/>
    <w:rsid w:val="001D6E2B"/>
    <w:rsid w:val="001D7A31"/>
    <w:rsid w:val="001E29AD"/>
    <w:rsid w:val="001E484E"/>
    <w:rsid w:val="001E506A"/>
    <w:rsid w:val="001E50F0"/>
    <w:rsid w:val="001E5A11"/>
    <w:rsid w:val="001E5D32"/>
    <w:rsid w:val="001E5F5A"/>
    <w:rsid w:val="001F09D2"/>
    <w:rsid w:val="001F1203"/>
    <w:rsid w:val="001F1445"/>
    <w:rsid w:val="001F24D2"/>
    <w:rsid w:val="001F2895"/>
    <w:rsid w:val="001F4281"/>
    <w:rsid w:val="001F4E09"/>
    <w:rsid w:val="001F5793"/>
    <w:rsid w:val="001F72CC"/>
    <w:rsid w:val="00200ACE"/>
    <w:rsid w:val="00200AF1"/>
    <w:rsid w:val="00205216"/>
    <w:rsid w:val="0020588C"/>
    <w:rsid w:val="00206921"/>
    <w:rsid w:val="00206AAF"/>
    <w:rsid w:val="0020745B"/>
    <w:rsid w:val="00211D00"/>
    <w:rsid w:val="00211F28"/>
    <w:rsid w:val="0021205E"/>
    <w:rsid w:val="00213F8D"/>
    <w:rsid w:val="00214AB2"/>
    <w:rsid w:val="00214F27"/>
    <w:rsid w:val="00215036"/>
    <w:rsid w:val="002166F5"/>
    <w:rsid w:val="002167D3"/>
    <w:rsid w:val="0021720C"/>
    <w:rsid w:val="002201A5"/>
    <w:rsid w:val="00221494"/>
    <w:rsid w:val="00221DC0"/>
    <w:rsid w:val="002223E3"/>
    <w:rsid w:val="00222FD8"/>
    <w:rsid w:val="0022338E"/>
    <w:rsid w:val="002238BF"/>
    <w:rsid w:val="002238F5"/>
    <w:rsid w:val="00223D7F"/>
    <w:rsid w:val="002266FE"/>
    <w:rsid w:val="002300DF"/>
    <w:rsid w:val="00230226"/>
    <w:rsid w:val="0023114F"/>
    <w:rsid w:val="00231B7E"/>
    <w:rsid w:val="00232274"/>
    <w:rsid w:val="00233369"/>
    <w:rsid w:val="00235B0D"/>
    <w:rsid w:val="0023621F"/>
    <w:rsid w:val="002366E4"/>
    <w:rsid w:val="00237004"/>
    <w:rsid w:val="002375D1"/>
    <w:rsid w:val="00240E7B"/>
    <w:rsid w:val="00242B82"/>
    <w:rsid w:val="002449D3"/>
    <w:rsid w:val="00245183"/>
    <w:rsid w:val="00245FFA"/>
    <w:rsid w:val="00246863"/>
    <w:rsid w:val="002474C9"/>
    <w:rsid w:val="00247F9F"/>
    <w:rsid w:val="00250E2F"/>
    <w:rsid w:val="002514A0"/>
    <w:rsid w:val="00252C2A"/>
    <w:rsid w:val="00254637"/>
    <w:rsid w:val="00254729"/>
    <w:rsid w:val="002605A2"/>
    <w:rsid w:val="002618C0"/>
    <w:rsid w:val="00261FA0"/>
    <w:rsid w:val="00262C46"/>
    <w:rsid w:val="002633D4"/>
    <w:rsid w:val="00263A61"/>
    <w:rsid w:val="002645A4"/>
    <w:rsid w:val="00264731"/>
    <w:rsid w:val="00265F41"/>
    <w:rsid w:val="00266817"/>
    <w:rsid w:val="00267008"/>
    <w:rsid w:val="0027002D"/>
    <w:rsid w:val="002703CF"/>
    <w:rsid w:val="00271029"/>
    <w:rsid w:val="0027311D"/>
    <w:rsid w:val="002752CF"/>
    <w:rsid w:val="002759EB"/>
    <w:rsid w:val="00277411"/>
    <w:rsid w:val="00280061"/>
    <w:rsid w:val="00280882"/>
    <w:rsid w:val="00280C6D"/>
    <w:rsid w:val="002827B8"/>
    <w:rsid w:val="00282CAF"/>
    <w:rsid w:val="0028300D"/>
    <w:rsid w:val="002850BB"/>
    <w:rsid w:val="00285633"/>
    <w:rsid w:val="00285E5A"/>
    <w:rsid w:val="00285E5D"/>
    <w:rsid w:val="00286126"/>
    <w:rsid w:val="00286AD1"/>
    <w:rsid w:val="00286C95"/>
    <w:rsid w:val="0028759A"/>
    <w:rsid w:val="00290951"/>
    <w:rsid w:val="00291C41"/>
    <w:rsid w:val="00291D9F"/>
    <w:rsid w:val="00294108"/>
    <w:rsid w:val="00295E12"/>
    <w:rsid w:val="00295E7C"/>
    <w:rsid w:val="00295F07"/>
    <w:rsid w:val="0029793B"/>
    <w:rsid w:val="002A1168"/>
    <w:rsid w:val="002A1D57"/>
    <w:rsid w:val="002A3DBB"/>
    <w:rsid w:val="002A3E34"/>
    <w:rsid w:val="002A421E"/>
    <w:rsid w:val="002A5E5B"/>
    <w:rsid w:val="002A67DE"/>
    <w:rsid w:val="002A6B31"/>
    <w:rsid w:val="002A6BC1"/>
    <w:rsid w:val="002A7A76"/>
    <w:rsid w:val="002B0D55"/>
    <w:rsid w:val="002B2266"/>
    <w:rsid w:val="002B353F"/>
    <w:rsid w:val="002B42DB"/>
    <w:rsid w:val="002B431A"/>
    <w:rsid w:val="002B4834"/>
    <w:rsid w:val="002B4FDD"/>
    <w:rsid w:val="002B5189"/>
    <w:rsid w:val="002B5481"/>
    <w:rsid w:val="002B5925"/>
    <w:rsid w:val="002B5B17"/>
    <w:rsid w:val="002B733D"/>
    <w:rsid w:val="002B7666"/>
    <w:rsid w:val="002B7A68"/>
    <w:rsid w:val="002C0C43"/>
    <w:rsid w:val="002C0E1E"/>
    <w:rsid w:val="002C130F"/>
    <w:rsid w:val="002C1355"/>
    <w:rsid w:val="002C4273"/>
    <w:rsid w:val="002C4484"/>
    <w:rsid w:val="002C5AF5"/>
    <w:rsid w:val="002C677A"/>
    <w:rsid w:val="002D3246"/>
    <w:rsid w:val="002D37E2"/>
    <w:rsid w:val="002D4613"/>
    <w:rsid w:val="002D466F"/>
    <w:rsid w:val="002D4C67"/>
    <w:rsid w:val="002D6A6C"/>
    <w:rsid w:val="002D7353"/>
    <w:rsid w:val="002D7882"/>
    <w:rsid w:val="002D7B24"/>
    <w:rsid w:val="002E060C"/>
    <w:rsid w:val="002E1B65"/>
    <w:rsid w:val="002E1F15"/>
    <w:rsid w:val="002E2F9F"/>
    <w:rsid w:val="002E3EF1"/>
    <w:rsid w:val="002E4C50"/>
    <w:rsid w:val="002E5377"/>
    <w:rsid w:val="002E5D2F"/>
    <w:rsid w:val="002E622E"/>
    <w:rsid w:val="002E6611"/>
    <w:rsid w:val="002E6CA5"/>
    <w:rsid w:val="002E73D5"/>
    <w:rsid w:val="002F10F3"/>
    <w:rsid w:val="002F1757"/>
    <w:rsid w:val="002F23D9"/>
    <w:rsid w:val="002F2AFC"/>
    <w:rsid w:val="002F2EDB"/>
    <w:rsid w:val="002F334F"/>
    <w:rsid w:val="002F4374"/>
    <w:rsid w:val="002F5769"/>
    <w:rsid w:val="002F5B82"/>
    <w:rsid w:val="002F6B2E"/>
    <w:rsid w:val="002F7D67"/>
    <w:rsid w:val="00300275"/>
    <w:rsid w:val="003019E1"/>
    <w:rsid w:val="0030217D"/>
    <w:rsid w:val="003042AC"/>
    <w:rsid w:val="00304E9D"/>
    <w:rsid w:val="003062E8"/>
    <w:rsid w:val="003071F3"/>
    <w:rsid w:val="00312FBF"/>
    <w:rsid w:val="00315344"/>
    <w:rsid w:val="00315E26"/>
    <w:rsid w:val="0031660B"/>
    <w:rsid w:val="003167E4"/>
    <w:rsid w:val="00316A31"/>
    <w:rsid w:val="00316D35"/>
    <w:rsid w:val="0031760B"/>
    <w:rsid w:val="0032097A"/>
    <w:rsid w:val="00320B02"/>
    <w:rsid w:val="00320DCB"/>
    <w:rsid w:val="00322A9D"/>
    <w:rsid w:val="0032437B"/>
    <w:rsid w:val="00325CF5"/>
    <w:rsid w:val="00327E05"/>
    <w:rsid w:val="003315BA"/>
    <w:rsid w:val="003325C4"/>
    <w:rsid w:val="00335167"/>
    <w:rsid w:val="0033671E"/>
    <w:rsid w:val="0033696C"/>
    <w:rsid w:val="00340103"/>
    <w:rsid w:val="00343C1D"/>
    <w:rsid w:val="00344066"/>
    <w:rsid w:val="0034501D"/>
    <w:rsid w:val="003506C6"/>
    <w:rsid w:val="00350911"/>
    <w:rsid w:val="00350B4B"/>
    <w:rsid w:val="003538D4"/>
    <w:rsid w:val="00354F88"/>
    <w:rsid w:val="0035558E"/>
    <w:rsid w:val="003555DD"/>
    <w:rsid w:val="00356077"/>
    <w:rsid w:val="0035705C"/>
    <w:rsid w:val="00360DAA"/>
    <w:rsid w:val="00361066"/>
    <w:rsid w:val="0036131E"/>
    <w:rsid w:val="00361D99"/>
    <w:rsid w:val="003630CD"/>
    <w:rsid w:val="0036326E"/>
    <w:rsid w:val="00365711"/>
    <w:rsid w:val="00366F40"/>
    <w:rsid w:val="00367F2D"/>
    <w:rsid w:val="003700B6"/>
    <w:rsid w:val="00370419"/>
    <w:rsid w:val="003705DA"/>
    <w:rsid w:val="00371E44"/>
    <w:rsid w:val="00372860"/>
    <w:rsid w:val="00372EB2"/>
    <w:rsid w:val="00374657"/>
    <w:rsid w:val="00376697"/>
    <w:rsid w:val="00377666"/>
    <w:rsid w:val="003777E1"/>
    <w:rsid w:val="00380026"/>
    <w:rsid w:val="0038229D"/>
    <w:rsid w:val="00382302"/>
    <w:rsid w:val="00382E8F"/>
    <w:rsid w:val="003839C2"/>
    <w:rsid w:val="00383CC5"/>
    <w:rsid w:val="0038437A"/>
    <w:rsid w:val="003857FC"/>
    <w:rsid w:val="00385C9C"/>
    <w:rsid w:val="00386DC5"/>
    <w:rsid w:val="00387A77"/>
    <w:rsid w:val="00390A91"/>
    <w:rsid w:val="0039109A"/>
    <w:rsid w:val="00391B0E"/>
    <w:rsid w:val="0039359C"/>
    <w:rsid w:val="0039394C"/>
    <w:rsid w:val="00393965"/>
    <w:rsid w:val="00393BFC"/>
    <w:rsid w:val="003956E7"/>
    <w:rsid w:val="0039661E"/>
    <w:rsid w:val="00396F2C"/>
    <w:rsid w:val="003A0307"/>
    <w:rsid w:val="003A0D40"/>
    <w:rsid w:val="003A11FE"/>
    <w:rsid w:val="003A2342"/>
    <w:rsid w:val="003A3840"/>
    <w:rsid w:val="003A50D7"/>
    <w:rsid w:val="003A6228"/>
    <w:rsid w:val="003A6B33"/>
    <w:rsid w:val="003B04A1"/>
    <w:rsid w:val="003B0709"/>
    <w:rsid w:val="003B098D"/>
    <w:rsid w:val="003B146A"/>
    <w:rsid w:val="003B3129"/>
    <w:rsid w:val="003B368E"/>
    <w:rsid w:val="003B55AE"/>
    <w:rsid w:val="003B5AFC"/>
    <w:rsid w:val="003B7F3A"/>
    <w:rsid w:val="003C0456"/>
    <w:rsid w:val="003C0646"/>
    <w:rsid w:val="003C1DE4"/>
    <w:rsid w:val="003C2C51"/>
    <w:rsid w:val="003C2CE5"/>
    <w:rsid w:val="003C38D6"/>
    <w:rsid w:val="003C535B"/>
    <w:rsid w:val="003C5C16"/>
    <w:rsid w:val="003C66F5"/>
    <w:rsid w:val="003C67B5"/>
    <w:rsid w:val="003C78C1"/>
    <w:rsid w:val="003D0CA5"/>
    <w:rsid w:val="003D1B80"/>
    <w:rsid w:val="003D1F23"/>
    <w:rsid w:val="003D352F"/>
    <w:rsid w:val="003D3549"/>
    <w:rsid w:val="003D65C5"/>
    <w:rsid w:val="003D7CF9"/>
    <w:rsid w:val="003E032D"/>
    <w:rsid w:val="003E0F50"/>
    <w:rsid w:val="003E0F60"/>
    <w:rsid w:val="003E1BCF"/>
    <w:rsid w:val="003E1C86"/>
    <w:rsid w:val="003E2E9A"/>
    <w:rsid w:val="003E6C8F"/>
    <w:rsid w:val="003F0AA4"/>
    <w:rsid w:val="003F10B6"/>
    <w:rsid w:val="003F14BB"/>
    <w:rsid w:val="003F23E0"/>
    <w:rsid w:val="003F3032"/>
    <w:rsid w:val="003F381B"/>
    <w:rsid w:val="003F49C5"/>
    <w:rsid w:val="003F64E5"/>
    <w:rsid w:val="003F6B31"/>
    <w:rsid w:val="003F6BF2"/>
    <w:rsid w:val="004015FD"/>
    <w:rsid w:val="00401C58"/>
    <w:rsid w:val="0040231B"/>
    <w:rsid w:val="00403C66"/>
    <w:rsid w:val="00412002"/>
    <w:rsid w:val="004129A1"/>
    <w:rsid w:val="00412CE8"/>
    <w:rsid w:val="0041406D"/>
    <w:rsid w:val="00414E23"/>
    <w:rsid w:val="00417716"/>
    <w:rsid w:val="00420F6D"/>
    <w:rsid w:val="0042138A"/>
    <w:rsid w:val="00422996"/>
    <w:rsid w:val="004245CC"/>
    <w:rsid w:val="0042493E"/>
    <w:rsid w:val="00424AE3"/>
    <w:rsid w:val="004257F0"/>
    <w:rsid w:val="00426B1F"/>
    <w:rsid w:val="00427E9E"/>
    <w:rsid w:val="004305E7"/>
    <w:rsid w:val="004313D5"/>
    <w:rsid w:val="00431DEC"/>
    <w:rsid w:val="00432269"/>
    <w:rsid w:val="00432CD3"/>
    <w:rsid w:val="004355CB"/>
    <w:rsid w:val="004361E5"/>
    <w:rsid w:val="0043663D"/>
    <w:rsid w:val="00437ABE"/>
    <w:rsid w:val="00440A83"/>
    <w:rsid w:val="004417BD"/>
    <w:rsid w:val="004421C1"/>
    <w:rsid w:val="0044225D"/>
    <w:rsid w:val="00444258"/>
    <w:rsid w:val="0044556B"/>
    <w:rsid w:val="00446620"/>
    <w:rsid w:val="004501A3"/>
    <w:rsid w:val="0045022A"/>
    <w:rsid w:val="004511ED"/>
    <w:rsid w:val="00451BB8"/>
    <w:rsid w:val="00452A5C"/>
    <w:rsid w:val="004531CB"/>
    <w:rsid w:val="004548BF"/>
    <w:rsid w:val="004576BF"/>
    <w:rsid w:val="004579B6"/>
    <w:rsid w:val="00460DD8"/>
    <w:rsid w:val="00461DB4"/>
    <w:rsid w:val="00461F38"/>
    <w:rsid w:val="004629D5"/>
    <w:rsid w:val="00464263"/>
    <w:rsid w:val="00464310"/>
    <w:rsid w:val="0046468F"/>
    <w:rsid w:val="00464CFC"/>
    <w:rsid w:val="00465EE7"/>
    <w:rsid w:val="00465F8C"/>
    <w:rsid w:val="00466415"/>
    <w:rsid w:val="004678B8"/>
    <w:rsid w:val="004707DC"/>
    <w:rsid w:val="00470F03"/>
    <w:rsid w:val="00470FE5"/>
    <w:rsid w:val="00471959"/>
    <w:rsid w:val="00471F38"/>
    <w:rsid w:val="00472908"/>
    <w:rsid w:val="004752D0"/>
    <w:rsid w:val="0047554B"/>
    <w:rsid w:val="00475B74"/>
    <w:rsid w:val="00475B86"/>
    <w:rsid w:val="00475EF4"/>
    <w:rsid w:val="00480150"/>
    <w:rsid w:val="00485389"/>
    <w:rsid w:val="00485A21"/>
    <w:rsid w:val="004869FF"/>
    <w:rsid w:val="00487281"/>
    <w:rsid w:val="0048798B"/>
    <w:rsid w:val="00491955"/>
    <w:rsid w:val="00492315"/>
    <w:rsid w:val="004926FC"/>
    <w:rsid w:val="004931E0"/>
    <w:rsid w:val="00494BF0"/>
    <w:rsid w:val="00494DF1"/>
    <w:rsid w:val="00496E97"/>
    <w:rsid w:val="00497340"/>
    <w:rsid w:val="004978ED"/>
    <w:rsid w:val="004A125D"/>
    <w:rsid w:val="004A1A8F"/>
    <w:rsid w:val="004A27F9"/>
    <w:rsid w:val="004A39EB"/>
    <w:rsid w:val="004A60A1"/>
    <w:rsid w:val="004A6809"/>
    <w:rsid w:val="004A68A0"/>
    <w:rsid w:val="004A7761"/>
    <w:rsid w:val="004A779B"/>
    <w:rsid w:val="004B0107"/>
    <w:rsid w:val="004B03B4"/>
    <w:rsid w:val="004B2FE2"/>
    <w:rsid w:val="004B38D7"/>
    <w:rsid w:val="004B3BD8"/>
    <w:rsid w:val="004B3FFD"/>
    <w:rsid w:val="004B4695"/>
    <w:rsid w:val="004B499A"/>
    <w:rsid w:val="004B4CE6"/>
    <w:rsid w:val="004B6682"/>
    <w:rsid w:val="004B7054"/>
    <w:rsid w:val="004B78DD"/>
    <w:rsid w:val="004B7EEE"/>
    <w:rsid w:val="004B7F28"/>
    <w:rsid w:val="004C1F0B"/>
    <w:rsid w:val="004C25EF"/>
    <w:rsid w:val="004C2F64"/>
    <w:rsid w:val="004C3082"/>
    <w:rsid w:val="004C4DDA"/>
    <w:rsid w:val="004C4F89"/>
    <w:rsid w:val="004C502D"/>
    <w:rsid w:val="004C686A"/>
    <w:rsid w:val="004D04E3"/>
    <w:rsid w:val="004D072A"/>
    <w:rsid w:val="004D094E"/>
    <w:rsid w:val="004D1800"/>
    <w:rsid w:val="004D2FFA"/>
    <w:rsid w:val="004D3F4E"/>
    <w:rsid w:val="004D4757"/>
    <w:rsid w:val="004D6D92"/>
    <w:rsid w:val="004D71A5"/>
    <w:rsid w:val="004E1D06"/>
    <w:rsid w:val="004E21BB"/>
    <w:rsid w:val="004E3CCB"/>
    <w:rsid w:val="004E4012"/>
    <w:rsid w:val="004E65A2"/>
    <w:rsid w:val="004E6A8E"/>
    <w:rsid w:val="004E73E9"/>
    <w:rsid w:val="004F2001"/>
    <w:rsid w:val="004F2CE0"/>
    <w:rsid w:val="004F2FA7"/>
    <w:rsid w:val="004F3F26"/>
    <w:rsid w:val="004F4C76"/>
    <w:rsid w:val="004F67A4"/>
    <w:rsid w:val="004F7A5A"/>
    <w:rsid w:val="004F7B5E"/>
    <w:rsid w:val="0050003E"/>
    <w:rsid w:val="00500CE8"/>
    <w:rsid w:val="005010D0"/>
    <w:rsid w:val="005014F5"/>
    <w:rsid w:val="0050152F"/>
    <w:rsid w:val="00502FDC"/>
    <w:rsid w:val="00503B17"/>
    <w:rsid w:val="00503BEB"/>
    <w:rsid w:val="00503FF0"/>
    <w:rsid w:val="00504046"/>
    <w:rsid w:val="00504C0F"/>
    <w:rsid w:val="005056B6"/>
    <w:rsid w:val="0050684F"/>
    <w:rsid w:val="00506DB5"/>
    <w:rsid w:val="00507C81"/>
    <w:rsid w:val="0051082E"/>
    <w:rsid w:val="00510A2C"/>
    <w:rsid w:val="00510DBF"/>
    <w:rsid w:val="0051118C"/>
    <w:rsid w:val="00511279"/>
    <w:rsid w:val="00511543"/>
    <w:rsid w:val="00514043"/>
    <w:rsid w:val="0051406C"/>
    <w:rsid w:val="005150EA"/>
    <w:rsid w:val="0051539E"/>
    <w:rsid w:val="00515C19"/>
    <w:rsid w:val="005163C4"/>
    <w:rsid w:val="005163E6"/>
    <w:rsid w:val="00516C70"/>
    <w:rsid w:val="00517143"/>
    <w:rsid w:val="00517627"/>
    <w:rsid w:val="00517AA1"/>
    <w:rsid w:val="00517B9A"/>
    <w:rsid w:val="00517C96"/>
    <w:rsid w:val="00517F2D"/>
    <w:rsid w:val="00521DF6"/>
    <w:rsid w:val="005232E3"/>
    <w:rsid w:val="005237E3"/>
    <w:rsid w:val="005246A5"/>
    <w:rsid w:val="00525AA0"/>
    <w:rsid w:val="0052736C"/>
    <w:rsid w:val="005312D9"/>
    <w:rsid w:val="00531E5E"/>
    <w:rsid w:val="00532176"/>
    <w:rsid w:val="005328D3"/>
    <w:rsid w:val="00532941"/>
    <w:rsid w:val="00534220"/>
    <w:rsid w:val="00534AA2"/>
    <w:rsid w:val="0053537A"/>
    <w:rsid w:val="00536EF3"/>
    <w:rsid w:val="00540ECC"/>
    <w:rsid w:val="00542677"/>
    <w:rsid w:val="0054351B"/>
    <w:rsid w:val="00544211"/>
    <w:rsid w:val="005449BA"/>
    <w:rsid w:val="005461E7"/>
    <w:rsid w:val="00546914"/>
    <w:rsid w:val="00550770"/>
    <w:rsid w:val="0055119F"/>
    <w:rsid w:val="005538A8"/>
    <w:rsid w:val="00553961"/>
    <w:rsid w:val="00554029"/>
    <w:rsid w:val="005606C5"/>
    <w:rsid w:val="0056077E"/>
    <w:rsid w:val="00561167"/>
    <w:rsid w:val="00561E63"/>
    <w:rsid w:val="00564801"/>
    <w:rsid w:val="00564D7F"/>
    <w:rsid w:val="0056519E"/>
    <w:rsid w:val="005658B5"/>
    <w:rsid w:val="00566620"/>
    <w:rsid w:val="00566AC0"/>
    <w:rsid w:val="00567A76"/>
    <w:rsid w:val="00571A69"/>
    <w:rsid w:val="00571BB5"/>
    <w:rsid w:val="005726F0"/>
    <w:rsid w:val="00572D3D"/>
    <w:rsid w:val="00574017"/>
    <w:rsid w:val="00574DA9"/>
    <w:rsid w:val="005763C0"/>
    <w:rsid w:val="00576FFC"/>
    <w:rsid w:val="00577EC7"/>
    <w:rsid w:val="00580670"/>
    <w:rsid w:val="00580F1D"/>
    <w:rsid w:val="005812B8"/>
    <w:rsid w:val="00581371"/>
    <w:rsid w:val="00581A97"/>
    <w:rsid w:val="00581FB8"/>
    <w:rsid w:val="00583BE3"/>
    <w:rsid w:val="005847CF"/>
    <w:rsid w:val="00584EDA"/>
    <w:rsid w:val="0058697F"/>
    <w:rsid w:val="00586A03"/>
    <w:rsid w:val="00586C46"/>
    <w:rsid w:val="005905E3"/>
    <w:rsid w:val="00592496"/>
    <w:rsid w:val="00592591"/>
    <w:rsid w:val="00593B5B"/>
    <w:rsid w:val="005945E8"/>
    <w:rsid w:val="00594A49"/>
    <w:rsid w:val="00595A1D"/>
    <w:rsid w:val="0059714B"/>
    <w:rsid w:val="00597B15"/>
    <w:rsid w:val="00597DEF"/>
    <w:rsid w:val="005A05B5"/>
    <w:rsid w:val="005A1500"/>
    <w:rsid w:val="005A277F"/>
    <w:rsid w:val="005A3211"/>
    <w:rsid w:val="005A3DFE"/>
    <w:rsid w:val="005A3E5B"/>
    <w:rsid w:val="005A414A"/>
    <w:rsid w:val="005A4B26"/>
    <w:rsid w:val="005A4F3E"/>
    <w:rsid w:val="005A5B3B"/>
    <w:rsid w:val="005A608F"/>
    <w:rsid w:val="005A613E"/>
    <w:rsid w:val="005A64F9"/>
    <w:rsid w:val="005A7144"/>
    <w:rsid w:val="005B08A1"/>
    <w:rsid w:val="005B0B13"/>
    <w:rsid w:val="005B0B30"/>
    <w:rsid w:val="005B0D7F"/>
    <w:rsid w:val="005B1F58"/>
    <w:rsid w:val="005B21F9"/>
    <w:rsid w:val="005B2C2D"/>
    <w:rsid w:val="005B2D69"/>
    <w:rsid w:val="005B517F"/>
    <w:rsid w:val="005B52EE"/>
    <w:rsid w:val="005B6E39"/>
    <w:rsid w:val="005B756E"/>
    <w:rsid w:val="005C3245"/>
    <w:rsid w:val="005C39C7"/>
    <w:rsid w:val="005C41CD"/>
    <w:rsid w:val="005C5DCB"/>
    <w:rsid w:val="005C63F6"/>
    <w:rsid w:val="005C6C03"/>
    <w:rsid w:val="005D057E"/>
    <w:rsid w:val="005D0E62"/>
    <w:rsid w:val="005D1553"/>
    <w:rsid w:val="005D2D6B"/>
    <w:rsid w:val="005D31B9"/>
    <w:rsid w:val="005D37F6"/>
    <w:rsid w:val="005D3C38"/>
    <w:rsid w:val="005D3FFE"/>
    <w:rsid w:val="005D4E35"/>
    <w:rsid w:val="005D54BA"/>
    <w:rsid w:val="005D6DAB"/>
    <w:rsid w:val="005D6FB3"/>
    <w:rsid w:val="005D7D41"/>
    <w:rsid w:val="005E0196"/>
    <w:rsid w:val="005E2260"/>
    <w:rsid w:val="005E29DA"/>
    <w:rsid w:val="005E4191"/>
    <w:rsid w:val="005E60CD"/>
    <w:rsid w:val="005E69CB"/>
    <w:rsid w:val="005E7799"/>
    <w:rsid w:val="005F179B"/>
    <w:rsid w:val="005F1CB9"/>
    <w:rsid w:val="005F1D7A"/>
    <w:rsid w:val="005F2141"/>
    <w:rsid w:val="005F6FAA"/>
    <w:rsid w:val="005F775C"/>
    <w:rsid w:val="005F7AA2"/>
    <w:rsid w:val="005F7D04"/>
    <w:rsid w:val="006004FB"/>
    <w:rsid w:val="00601097"/>
    <w:rsid w:val="00601721"/>
    <w:rsid w:val="006027D9"/>
    <w:rsid w:val="00603864"/>
    <w:rsid w:val="00603AFE"/>
    <w:rsid w:val="00605189"/>
    <w:rsid w:val="00606FAC"/>
    <w:rsid w:val="006075F3"/>
    <w:rsid w:val="00610515"/>
    <w:rsid w:val="006109EE"/>
    <w:rsid w:val="00610EBB"/>
    <w:rsid w:val="00610FF8"/>
    <w:rsid w:val="00613AA9"/>
    <w:rsid w:val="00613CFB"/>
    <w:rsid w:val="006166FF"/>
    <w:rsid w:val="00616859"/>
    <w:rsid w:val="0061732A"/>
    <w:rsid w:val="006174EE"/>
    <w:rsid w:val="0061765B"/>
    <w:rsid w:val="00620522"/>
    <w:rsid w:val="006227CA"/>
    <w:rsid w:val="006229AD"/>
    <w:rsid w:val="00623097"/>
    <w:rsid w:val="00626964"/>
    <w:rsid w:val="00626D5F"/>
    <w:rsid w:val="0062738C"/>
    <w:rsid w:val="00627642"/>
    <w:rsid w:val="006334B9"/>
    <w:rsid w:val="00633653"/>
    <w:rsid w:val="00634144"/>
    <w:rsid w:val="006349EC"/>
    <w:rsid w:val="00634CFA"/>
    <w:rsid w:val="00635466"/>
    <w:rsid w:val="0063663D"/>
    <w:rsid w:val="00637717"/>
    <w:rsid w:val="00637A44"/>
    <w:rsid w:val="00637A66"/>
    <w:rsid w:val="00637B9B"/>
    <w:rsid w:val="006400BC"/>
    <w:rsid w:val="006438E9"/>
    <w:rsid w:val="006442DD"/>
    <w:rsid w:val="00644645"/>
    <w:rsid w:val="0064464C"/>
    <w:rsid w:val="00644768"/>
    <w:rsid w:val="006456BA"/>
    <w:rsid w:val="00647359"/>
    <w:rsid w:val="00651A7F"/>
    <w:rsid w:val="00652D51"/>
    <w:rsid w:val="006533C5"/>
    <w:rsid w:val="00653D83"/>
    <w:rsid w:val="00654FAC"/>
    <w:rsid w:val="00656620"/>
    <w:rsid w:val="0065725B"/>
    <w:rsid w:val="00657897"/>
    <w:rsid w:val="006629ED"/>
    <w:rsid w:val="006630BF"/>
    <w:rsid w:val="00664EDD"/>
    <w:rsid w:val="00665DA7"/>
    <w:rsid w:val="0066649A"/>
    <w:rsid w:val="00667170"/>
    <w:rsid w:val="0067083C"/>
    <w:rsid w:val="00670FB0"/>
    <w:rsid w:val="00672637"/>
    <w:rsid w:val="00673A90"/>
    <w:rsid w:val="00674757"/>
    <w:rsid w:val="0067541F"/>
    <w:rsid w:val="006759E7"/>
    <w:rsid w:val="00676DF9"/>
    <w:rsid w:val="00677034"/>
    <w:rsid w:val="006805AE"/>
    <w:rsid w:val="00682910"/>
    <w:rsid w:val="00682954"/>
    <w:rsid w:val="006832AC"/>
    <w:rsid w:val="0068487D"/>
    <w:rsid w:val="00684F05"/>
    <w:rsid w:val="006850DB"/>
    <w:rsid w:val="00686BD9"/>
    <w:rsid w:val="00687616"/>
    <w:rsid w:val="0069024B"/>
    <w:rsid w:val="0069066E"/>
    <w:rsid w:val="00690FE8"/>
    <w:rsid w:val="00694D72"/>
    <w:rsid w:val="006951E5"/>
    <w:rsid w:val="00697B8C"/>
    <w:rsid w:val="006A005D"/>
    <w:rsid w:val="006A0BE1"/>
    <w:rsid w:val="006A0D0E"/>
    <w:rsid w:val="006A1063"/>
    <w:rsid w:val="006A17C6"/>
    <w:rsid w:val="006A18C1"/>
    <w:rsid w:val="006A18F7"/>
    <w:rsid w:val="006A3309"/>
    <w:rsid w:val="006A37AF"/>
    <w:rsid w:val="006A3C0B"/>
    <w:rsid w:val="006A5652"/>
    <w:rsid w:val="006A5AC5"/>
    <w:rsid w:val="006A5FAC"/>
    <w:rsid w:val="006B17C5"/>
    <w:rsid w:val="006B228A"/>
    <w:rsid w:val="006B3272"/>
    <w:rsid w:val="006B3339"/>
    <w:rsid w:val="006B3849"/>
    <w:rsid w:val="006B4F83"/>
    <w:rsid w:val="006B5D4F"/>
    <w:rsid w:val="006B6CFE"/>
    <w:rsid w:val="006B7FB0"/>
    <w:rsid w:val="006C2152"/>
    <w:rsid w:val="006C44C6"/>
    <w:rsid w:val="006C6301"/>
    <w:rsid w:val="006C776F"/>
    <w:rsid w:val="006C78C3"/>
    <w:rsid w:val="006D0267"/>
    <w:rsid w:val="006D0F0B"/>
    <w:rsid w:val="006D129B"/>
    <w:rsid w:val="006D1612"/>
    <w:rsid w:val="006D28AB"/>
    <w:rsid w:val="006D2F65"/>
    <w:rsid w:val="006D376D"/>
    <w:rsid w:val="006D4365"/>
    <w:rsid w:val="006D4860"/>
    <w:rsid w:val="006D4BF4"/>
    <w:rsid w:val="006D4D62"/>
    <w:rsid w:val="006D5680"/>
    <w:rsid w:val="006D616A"/>
    <w:rsid w:val="006D72F3"/>
    <w:rsid w:val="006D7CC1"/>
    <w:rsid w:val="006E0146"/>
    <w:rsid w:val="006E03A3"/>
    <w:rsid w:val="006E12C2"/>
    <w:rsid w:val="006E13DC"/>
    <w:rsid w:val="006E1564"/>
    <w:rsid w:val="006E2CB7"/>
    <w:rsid w:val="006E44ED"/>
    <w:rsid w:val="006E4E26"/>
    <w:rsid w:val="006E5658"/>
    <w:rsid w:val="006E56B3"/>
    <w:rsid w:val="006E64B6"/>
    <w:rsid w:val="006E6921"/>
    <w:rsid w:val="006E715C"/>
    <w:rsid w:val="006F0002"/>
    <w:rsid w:val="006F0A60"/>
    <w:rsid w:val="006F1758"/>
    <w:rsid w:val="006F2089"/>
    <w:rsid w:val="006F2468"/>
    <w:rsid w:val="006F3987"/>
    <w:rsid w:val="006F39F4"/>
    <w:rsid w:val="006F3C16"/>
    <w:rsid w:val="006F43EE"/>
    <w:rsid w:val="006F4D7B"/>
    <w:rsid w:val="006F6606"/>
    <w:rsid w:val="00700480"/>
    <w:rsid w:val="00705662"/>
    <w:rsid w:val="007065F7"/>
    <w:rsid w:val="00706708"/>
    <w:rsid w:val="00710345"/>
    <w:rsid w:val="00712593"/>
    <w:rsid w:val="00713C1A"/>
    <w:rsid w:val="00714CE8"/>
    <w:rsid w:val="00715365"/>
    <w:rsid w:val="0071598F"/>
    <w:rsid w:val="00716B22"/>
    <w:rsid w:val="00717ABB"/>
    <w:rsid w:val="00723549"/>
    <w:rsid w:val="0072368A"/>
    <w:rsid w:val="00723922"/>
    <w:rsid w:val="00723F94"/>
    <w:rsid w:val="007246D7"/>
    <w:rsid w:val="00724D53"/>
    <w:rsid w:val="00725629"/>
    <w:rsid w:val="007260CF"/>
    <w:rsid w:val="00727B1F"/>
    <w:rsid w:val="007309A1"/>
    <w:rsid w:val="00731699"/>
    <w:rsid w:val="007316B4"/>
    <w:rsid w:val="00733140"/>
    <w:rsid w:val="00734036"/>
    <w:rsid w:val="00735DEC"/>
    <w:rsid w:val="00736EE3"/>
    <w:rsid w:val="00737012"/>
    <w:rsid w:val="0073799B"/>
    <w:rsid w:val="0074100C"/>
    <w:rsid w:val="007415C9"/>
    <w:rsid w:val="00741991"/>
    <w:rsid w:val="007422DF"/>
    <w:rsid w:val="00742739"/>
    <w:rsid w:val="00742B05"/>
    <w:rsid w:val="007451FE"/>
    <w:rsid w:val="00747917"/>
    <w:rsid w:val="00750575"/>
    <w:rsid w:val="00750FC4"/>
    <w:rsid w:val="00751A66"/>
    <w:rsid w:val="00751EF3"/>
    <w:rsid w:val="00751F20"/>
    <w:rsid w:val="0075580C"/>
    <w:rsid w:val="007578AE"/>
    <w:rsid w:val="00757BAE"/>
    <w:rsid w:val="00760266"/>
    <w:rsid w:val="007603CE"/>
    <w:rsid w:val="00761B5B"/>
    <w:rsid w:val="00761EE9"/>
    <w:rsid w:val="007628BB"/>
    <w:rsid w:val="0076335F"/>
    <w:rsid w:val="00763DDF"/>
    <w:rsid w:val="00763E6A"/>
    <w:rsid w:val="00764B06"/>
    <w:rsid w:val="00764C04"/>
    <w:rsid w:val="00764DB5"/>
    <w:rsid w:val="00765610"/>
    <w:rsid w:val="007668E1"/>
    <w:rsid w:val="0076781B"/>
    <w:rsid w:val="00771E82"/>
    <w:rsid w:val="00771F15"/>
    <w:rsid w:val="00772761"/>
    <w:rsid w:val="00772D9E"/>
    <w:rsid w:val="00774A37"/>
    <w:rsid w:val="007756A9"/>
    <w:rsid w:val="00776DD3"/>
    <w:rsid w:val="007770F4"/>
    <w:rsid w:val="00777268"/>
    <w:rsid w:val="0077779F"/>
    <w:rsid w:val="00781499"/>
    <w:rsid w:val="00781F2A"/>
    <w:rsid w:val="00782E48"/>
    <w:rsid w:val="0078305A"/>
    <w:rsid w:val="00783167"/>
    <w:rsid w:val="00784065"/>
    <w:rsid w:val="00785477"/>
    <w:rsid w:val="007870A4"/>
    <w:rsid w:val="00787101"/>
    <w:rsid w:val="007918CF"/>
    <w:rsid w:val="00791CFC"/>
    <w:rsid w:val="0079474F"/>
    <w:rsid w:val="00797570"/>
    <w:rsid w:val="00797C44"/>
    <w:rsid w:val="007A0992"/>
    <w:rsid w:val="007A0D31"/>
    <w:rsid w:val="007A1D28"/>
    <w:rsid w:val="007A1F9D"/>
    <w:rsid w:val="007A3194"/>
    <w:rsid w:val="007A38B7"/>
    <w:rsid w:val="007A499C"/>
    <w:rsid w:val="007A5C37"/>
    <w:rsid w:val="007A671E"/>
    <w:rsid w:val="007B135C"/>
    <w:rsid w:val="007B157F"/>
    <w:rsid w:val="007B2DD2"/>
    <w:rsid w:val="007B4E6C"/>
    <w:rsid w:val="007B5997"/>
    <w:rsid w:val="007B5E48"/>
    <w:rsid w:val="007B61EF"/>
    <w:rsid w:val="007B6645"/>
    <w:rsid w:val="007B6790"/>
    <w:rsid w:val="007B7126"/>
    <w:rsid w:val="007C22E3"/>
    <w:rsid w:val="007C2B62"/>
    <w:rsid w:val="007C5AE8"/>
    <w:rsid w:val="007C5B05"/>
    <w:rsid w:val="007C60EC"/>
    <w:rsid w:val="007C6614"/>
    <w:rsid w:val="007C68C3"/>
    <w:rsid w:val="007C7E64"/>
    <w:rsid w:val="007C7F78"/>
    <w:rsid w:val="007D176D"/>
    <w:rsid w:val="007D2A64"/>
    <w:rsid w:val="007D3147"/>
    <w:rsid w:val="007D39FF"/>
    <w:rsid w:val="007D3AED"/>
    <w:rsid w:val="007D4893"/>
    <w:rsid w:val="007D5A66"/>
    <w:rsid w:val="007D5C90"/>
    <w:rsid w:val="007D6D2E"/>
    <w:rsid w:val="007D790A"/>
    <w:rsid w:val="007E0447"/>
    <w:rsid w:val="007E19A7"/>
    <w:rsid w:val="007E19AB"/>
    <w:rsid w:val="007E1FD2"/>
    <w:rsid w:val="007E22E8"/>
    <w:rsid w:val="007E23BC"/>
    <w:rsid w:val="007E438C"/>
    <w:rsid w:val="007E4A71"/>
    <w:rsid w:val="007E7163"/>
    <w:rsid w:val="007F17D4"/>
    <w:rsid w:val="007F42B4"/>
    <w:rsid w:val="007F64EF"/>
    <w:rsid w:val="007F73B7"/>
    <w:rsid w:val="007F7B0A"/>
    <w:rsid w:val="00800372"/>
    <w:rsid w:val="008013B6"/>
    <w:rsid w:val="00802E20"/>
    <w:rsid w:val="00802F6D"/>
    <w:rsid w:val="00803B44"/>
    <w:rsid w:val="00804508"/>
    <w:rsid w:val="008053BE"/>
    <w:rsid w:val="00805A5D"/>
    <w:rsid w:val="00805B8C"/>
    <w:rsid w:val="0080630B"/>
    <w:rsid w:val="0081038B"/>
    <w:rsid w:val="0081045A"/>
    <w:rsid w:val="0081070B"/>
    <w:rsid w:val="008115C2"/>
    <w:rsid w:val="00811657"/>
    <w:rsid w:val="0081199A"/>
    <w:rsid w:val="00811A59"/>
    <w:rsid w:val="008133F8"/>
    <w:rsid w:val="008160E7"/>
    <w:rsid w:val="00821A97"/>
    <w:rsid w:val="00821E94"/>
    <w:rsid w:val="008222B4"/>
    <w:rsid w:val="00823F58"/>
    <w:rsid w:val="008264A8"/>
    <w:rsid w:val="00830F0A"/>
    <w:rsid w:val="008319FA"/>
    <w:rsid w:val="00835A9F"/>
    <w:rsid w:val="00835EA6"/>
    <w:rsid w:val="00835F49"/>
    <w:rsid w:val="008362B7"/>
    <w:rsid w:val="00836599"/>
    <w:rsid w:val="00836E3B"/>
    <w:rsid w:val="00837249"/>
    <w:rsid w:val="00840A25"/>
    <w:rsid w:val="00840DF8"/>
    <w:rsid w:val="008418EA"/>
    <w:rsid w:val="0084228C"/>
    <w:rsid w:val="00842429"/>
    <w:rsid w:val="00845A41"/>
    <w:rsid w:val="00846454"/>
    <w:rsid w:val="008473F0"/>
    <w:rsid w:val="00851040"/>
    <w:rsid w:val="0085329C"/>
    <w:rsid w:val="00853F60"/>
    <w:rsid w:val="00854511"/>
    <w:rsid w:val="0085456B"/>
    <w:rsid w:val="00855061"/>
    <w:rsid w:val="008556F8"/>
    <w:rsid w:val="00855C8C"/>
    <w:rsid w:val="00856EF8"/>
    <w:rsid w:val="0085752E"/>
    <w:rsid w:val="0086085E"/>
    <w:rsid w:val="00860C16"/>
    <w:rsid w:val="00865860"/>
    <w:rsid w:val="00866587"/>
    <w:rsid w:val="00867398"/>
    <w:rsid w:val="00872817"/>
    <w:rsid w:val="00873C48"/>
    <w:rsid w:val="00873CDC"/>
    <w:rsid w:val="008745D0"/>
    <w:rsid w:val="00874ED5"/>
    <w:rsid w:val="00875581"/>
    <w:rsid w:val="00875CF8"/>
    <w:rsid w:val="008768A3"/>
    <w:rsid w:val="008808C6"/>
    <w:rsid w:val="00880F9A"/>
    <w:rsid w:val="00881242"/>
    <w:rsid w:val="0088148B"/>
    <w:rsid w:val="00881D1B"/>
    <w:rsid w:val="00882894"/>
    <w:rsid w:val="00882DFD"/>
    <w:rsid w:val="00883DA2"/>
    <w:rsid w:val="00884625"/>
    <w:rsid w:val="0088499E"/>
    <w:rsid w:val="00885254"/>
    <w:rsid w:val="00885AFF"/>
    <w:rsid w:val="00887927"/>
    <w:rsid w:val="00890A28"/>
    <w:rsid w:val="00891705"/>
    <w:rsid w:val="00891B89"/>
    <w:rsid w:val="00891C48"/>
    <w:rsid w:val="00893FA0"/>
    <w:rsid w:val="00895486"/>
    <w:rsid w:val="00895A10"/>
    <w:rsid w:val="0089667A"/>
    <w:rsid w:val="008977D9"/>
    <w:rsid w:val="008A0695"/>
    <w:rsid w:val="008A1465"/>
    <w:rsid w:val="008A191E"/>
    <w:rsid w:val="008A2095"/>
    <w:rsid w:val="008A21A6"/>
    <w:rsid w:val="008A355E"/>
    <w:rsid w:val="008A3B55"/>
    <w:rsid w:val="008A4958"/>
    <w:rsid w:val="008A6E93"/>
    <w:rsid w:val="008A7E66"/>
    <w:rsid w:val="008B011B"/>
    <w:rsid w:val="008B177E"/>
    <w:rsid w:val="008B271B"/>
    <w:rsid w:val="008B34D1"/>
    <w:rsid w:val="008B3D90"/>
    <w:rsid w:val="008B42E1"/>
    <w:rsid w:val="008B43B0"/>
    <w:rsid w:val="008B4537"/>
    <w:rsid w:val="008B4763"/>
    <w:rsid w:val="008B6057"/>
    <w:rsid w:val="008B6AB8"/>
    <w:rsid w:val="008C0216"/>
    <w:rsid w:val="008C0771"/>
    <w:rsid w:val="008C1EEE"/>
    <w:rsid w:val="008C2EE6"/>
    <w:rsid w:val="008C38F6"/>
    <w:rsid w:val="008C3D56"/>
    <w:rsid w:val="008C4FF6"/>
    <w:rsid w:val="008C528B"/>
    <w:rsid w:val="008C5EEB"/>
    <w:rsid w:val="008C6DF6"/>
    <w:rsid w:val="008C7D21"/>
    <w:rsid w:val="008D167B"/>
    <w:rsid w:val="008D1C66"/>
    <w:rsid w:val="008D2256"/>
    <w:rsid w:val="008D3CE3"/>
    <w:rsid w:val="008D3E52"/>
    <w:rsid w:val="008E1085"/>
    <w:rsid w:val="008E27B0"/>
    <w:rsid w:val="008E4BE5"/>
    <w:rsid w:val="008E4C4A"/>
    <w:rsid w:val="008E6F54"/>
    <w:rsid w:val="008F027B"/>
    <w:rsid w:val="008F0961"/>
    <w:rsid w:val="008F1AC4"/>
    <w:rsid w:val="008F346B"/>
    <w:rsid w:val="008F3D86"/>
    <w:rsid w:val="008F45DD"/>
    <w:rsid w:val="008F71CE"/>
    <w:rsid w:val="00901642"/>
    <w:rsid w:val="00901AA1"/>
    <w:rsid w:val="009024A9"/>
    <w:rsid w:val="00904724"/>
    <w:rsid w:val="00905697"/>
    <w:rsid w:val="0090721D"/>
    <w:rsid w:val="0090729E"/>
    <w:rsid w:val="009106EA"/>
    <w:rsid w:val="00910D36"/>
    <w:rsid w:val="00911002"/>
    <w:rsid w:val="00912644"/>
    <w:rsid w:val="00912D3E"/>
    <w:rsid w:val="00913835"/>
    <w:rsid w:val="00915C37"/>
    <w:rsid w:val="00915F69"/>
    <w:rsid w:val="00917283"/>
    <w:rsid w:val="0092077F"/>
    <w:rsid w:val="009210B8"/>
    <w:rsid w:val="009215C9"/>
    <w:rsid w:val="00921D38"/>
    <w:rsid w:val="009222C0"/>
    <w:rsid w:val="009225D5"/>
    <w:rsid w:val="0092461B"/>
    <w:rsid w:val="009258A8"/>
    <w:rsid w:val="009301E1"/>
    <w:rsid w:val="00932185"/>
    <w:rsid w:val="009323BD"/>
    <w:rsid w:val="0093457D"/>
    <w:rsid w:val="00934932"/>
    <w:rsid w:val="00934AB6"/>
    <w:rsid w:val="00934B66"/>
    <w:rsid w:val="00937465"/>
    <w:rsid w:val="00942532"/>
    <w:rsid w:val="00942AEC"/>
    <w:rsid w:val="00945675"/>
    <w:rsid w:val="00945934"/>
    <w:rsid w:val="00946234"/>
    <w:rsid w:val="00946B74"/>
    <w:rsid w:val="00946E1A"/>
    <w:rsid w:val="00947173"/>
    <w:rsid w:val="00947174"/>
    <w:rsid w:val="00947862"/>
    <w:rsid w:val="00947B53"/>
    <w:rsid w:val="00950173"/>
    <w:rsid w:val="00950C83"/>
    <w:rsid w:val="00951209"/>
    <w:rsid w:val="00953231"/>
    <w:rsid w:val="00955810"/>
    <w:rsid w:val="0095664E"/>
    <w:rsid w:val="00956A9D"/>
    <w:rsid w:val="009577B1"/>
    <w:rsid w:val="00960A4D"/>
    <w:rsid w:val="00961BA6"/>
    <w:rsid w:val="009620B0"/>
    <w:rsid w:val="00962620"/>
    <w:rsid w:val="0096380D"/>
    <w:rsid w:val="009648AA"/>
    <w:rsid w:val="00965145"/>
    <w:rsid w:val="00966609"/>
    <w:rsid w:val="00966C5F"/>
    <w:rsid w:val="009672D8"/>
    <w:rsid w:val="00970F28"/>
    <w:rsid w:val="00972675"/>
    <w:rsid w:val="0097315F"/>
    <w:rsid w:val="00974FDF"/>
    <w:rsid w:val="0097602F"/>
    <w:rsid w:val="009763EC"/>
    <w:rsid w:val="0097673C"/>
    <w:rsid w:val="0098078B"/>
    <w:rsid w:val="00980BC5"/>
    <w:rsid w:val="00982731"/>
    <w:rsid w:val="009833E6"/>
    <w:rsid w:val="0098358E"/>
    <w:rsid w:val="009836E3"/>
    <w:rsid w:val="00983D12"/>
    <w:rsid w:val="00984653"/>
    <w:rsid w:val="00984B5D"/>
    <w:rsid w:val="00985BE9"/>
    <w:rsid w:val="00987F82"/>
    <w:rsid w:val="00990361"/>
    <w:rsid w:val="00990E15"/>
    <w:rsid w:val="00991266"/>
    <w:rsid w:val="009936E4"/>
    <w:rsid w:val="00994377"/>
    <w:rsid w:val="00994EE1"/>
    <w:rsid w:val="00995B69"/>
    <w:rsid w:val="009960E1"/>
    <w:rsid w:val="00996903"/>
    <w:rsid w:val="00997581"/>
    <w:rsid w:val="0099766A"/>
    <w:rsid w:val="009A0099"/>
    <w:rsid w:val="009A22CC"/>
    <w:rsid w:val="009A294D"/>
    <w:rsid w:val="009A46BF"/>
    <w:rsid w:val="009A4A90"/>
    <w:rsid w:val="009A7641"/>
    <w:rsid w:val="009A7A46"/>
    <w:rsid w:val="009B02CC"/>
    <w:rsid w:val="009B249A"/>
    <w:rsid w:val="009B32DD"/>
    <w:rsid w:val="009B4082"/>
    <w:rsid w:val="009B411B"/>
    <w:rsid w:val="009B4F0C"/>
    <w:rsid w:val="009B534F"/>
    <w:rsid w:val="009B6205"/>
    <w:rsid w:val="009B6B75"/>
    <w:rsid w:val="009C008F"/>
    <w:rsid w:val="009C174A"/>
    <w:rsid w:val="009C18E6"/>
    <w:rsid w:val="009C1DB6"/>
    <w:rsid w:val="009C2244"/>
    <w:rsid w:val="009C50B5"/>
    <w:rsid w:val="009C6D60"/>
    <w:rsid w:val="009C73AE"/>
    <w:rsid w:val="009D0511"/>
    <w:rsid w:val="009D1731"/>
    <w:rsid w:val="009D186B"/>
    <w:rsid w:val="009D388E"/>
    <w:rsid w:val="009D468D"/>
    <w:rsid w:val="009D65CA"/>
    <w:rsid w:val="009D6FB8"/>
    <w:rsid w:val="009D7298"/>
    <w:rsid w:val="009D7A07"/>
    <w:rsid w:val="009D7EF7"/>
    <w:rsid w:val="009D7F32"/>
    <w:rsid w:val="009E1409"/>
    <w:rsid w:val="009E1DCC"/>
    <w:rsid w:val="009E222F"/>
    <w:rsid w:val="009E24C5"/>
    <w:rsid w:val="009E25ED"/>
    <w:rsid w:val="009E26B1"/>
    <w:rsid w:val="009E3D44"/>
    <w:rsid w:val="009E40D5"/>
    <w:rsid w:val="009E47F7"/>
    <w:rsid w:val="009E4E79"/>
    <w:rsid w:val="009E5D54"/>
    <w:rsid w:val="009E66D6"/>
    <w:rsid w:val="009E7B73"/>
    <w:rsid w:val="009F1CCA"/>
    <w:rsid w:val="009F264C"/>
    <w:rsid w:val="009F37ED"/>
    <w:rsid w:val="009F3C5D"/>
    <w:rsid w:val="009F4D89"/>
    <w:rsid w:val="009F6269"/>
    <w:rsid w:val="009F674F"/>
    <w:rsid w:val="009F6AE2"/>
    <w:rsid w:val="009F6FEC"/>
    <w:rsid w:val="009F745E"/>
    <w:rsid w:val="00A00E3D"/>
    <w:rsid w:val="00A01BF3"/>
    <w:rsid w:val="00A01CBA"/>
    <w:rsid w:val="00A01F4A"/>
    <w:rsid w:val="00A022CD"/>
    <w:rsid w:val="00A0393D"/>
    <w:rsid w:val="00A03955"/>
    <w:rsid w:val="00A03D3D"/>
    <w:rsid w:val="00A03E9D"/>
    <w:rsid w:val="00A04555"/>
    <w:rsid w:val="00A04F5B"/>
    <w:rsid w:val="00A06AA1"/>
    <w:rsid w:val="00A07DBD"/>
    <w:rsid w:val="00A10384"/>
    <w:rsid w:val="00A11EB0"/>
    <w:rsid w:val="00A1359F"/>
    <w:rsid w:val="00A1362F"/>
    <w:rsid w:val="00A13EFB"/>
    <w:rsid w:val="00A15442"/>
    <w:rsid w:val="00A15918"/>
    <w:rsid w:val="00A15CED"/>
    <w:rsid w:val="00A209A1"/>
    <w:rsid w:val="00A21437"/>
    <w:rsid w:val="00A21AC6"/>
    <w:rsid w:val="00A246A8"/>
    <w:rsid w:val="00A24D37"/>
    <w:rsid w:val="00A253DB"/>
    <w:rsid w:val="00A26361"/>
    <w:rsid w:val="00A2692E"/>
    <w:rsid w:val="00A26E08"/>
    <w:rsid w:val="00A276CC"/>
    <w:rsid w:val="00A27BC9"/>
    <w:rsid w:val="00A30FD1"/>
    <w:rsid w:val="00A311E5"/>
    <w:rsid w:val="00A3206E"/>
    <w:rsid w:val="00A32131"/>
    <w:rsid w:val="00A34A97"/>
    <w:rsid w:val="00A34F7D"/>
    <w:rsid w:val="00A358C8"/>
    <w:rsid w:val="00A370CD"/>
    <w:rsid w:val="00A37309"/>
    <w:rsid w:val="00A40066"/>
    <w:rsid w:val="00A41257"/>
    <w:rsid w:val="00A444CA"/>
    <w:rsid w:val="00A44596"/>
    <w:rsid w:val="00A44677"/>
    <w:rsid w:val="00A450BB"/>
    <w:rsid w:val="00A4573B"/>
    <w:rsid w:val="00A45F42"/>
    <w:rsid w:val="00A4638C"/>
    <w:rsid w:val="00A47598"/>
    <w:rsid w:val="00A47BC4"/>
    <w:rsid w:val="00A50DB7"/>
    <w:rsid w:val="00A51430"/>
    <w:rsid w:val="00A51E11"/>
    <w:rsid w:val="00A521D5"/>
    <w:rsid w:val="00A52CEA"/>
    <w:rsid w:val="00A54192"/>
    <w:rsid w:val="00A54260"/>
    <w:rsid w:val="00A54797"/>
    <w:rsid w:val="00A54E07"/>
    <w:rsid w:val="00A551C2"/>
    <w:rsid w:val="00A5598F"/>
    <w:rsid w:val="00A60405"/>
    <w:rsid w:val="00A60EE4"/>
    <w:rsid w:val="00A61324"/>
    <w:rsid w:val="00A61C79"/>
    <w:rsid w:val="00A622E0"/>
    <w:rsid w:val="00A63872"/>
    <w:rsid w:val="00A63C57"/>
    <w:rsid w:val="00A647F5"/>
    <w:rsid w:val="00A64959"/>
    <w:rsid w:val="00A64B8A"/>
    <w:rsid w:val="00A64C2D"/>
    <w:rsid w:val="00A64E25"/>
    <w:rsid w:val="00A659CC"/>
    <w:rsid w:val="00A666D6"/>
    <w:rsid w:val="00A672A6"/>
    <w:rsid w:val="00A70763"/>
    <w:rsid w:val="00A70C94"/>
    <w:rsid w:val="00A7168E"/>
    <w:rsid w:val="00A71DB6"/>
    <w:rsid w:val="00A7318B"/>
    <w:rsid w:val="00A7520D"/>
    <w:rsid w:val="00A77651"/>
    <w:rsid w:val="00A77A7E"/>
    <w:rsid w:val="00A827EA"/>
    <w:rsid w:val="00A845BE"/>
    <w:rsid w:val="00A8470D"/>
    <w:rsid w:val="00A8485C"/>
    <w:rsid w:val="00A848A8"/>
    <w:rsid w:val="00A84F06"/>
    <w:rsid w:val="00A84F8D"/>
    <w:rsid w:val="00A8577F"/>
    <w:rsid w:val="00A86476"/>
    <w:rsid w:val="00A86A52"/>
    <w:rsid w:val="00A8772C"/>
    <w:rsid w:val="00A90897"/>
    <w:rsid w:val="00A90A5C"/>
    <w:rsid w:val="00A910A9"/>
    <w:rsid w:val="00A91499"/>
    <w:rsid w:val="00A92854"/>
    <w:rsid w:val="00A938E1"/>
    <w:rsid w:val="00A93BE3"/>
    <w:rsid w:val="00A972E8"/>
    <w:rsid w:val="00AA01CB"/>
    <w:rsid w:val="00AA03CE"/>
    <w:rsid w:val="00AA1046"/>
    <w:rsid w:val="00AA278B"/>
    <w:rsid w:val="00AA30DE"/>
    <w:rsid w:val="00AA45D5"/>
    <w:rsid w:val="00AA4921"/>
    <w:rsid w:val="00AA5963"/>
    <w:rsid w:val="00AA5B23"/>
    <w:rsid w:val="00AA6BDD"/>
    <w:rsid w:val="00AB039D"/>
    <w:rsid w:val="00AB0448"/>
    <w:rsid w:val="00AB09B1"/>
    <w:rsid w:val="00AB13A2"/>
    <w:rsid w:val="00AB18DD"/>
    <w:rsid w:val="00AB2594"/>
    <w:rsid w:val="00AB26DC"/>
    <w:rsid w:val="00AB436A"/>
    <w:rsid w:val="00AB5435"/>
    <w:rsid w:val="00AB7318"/>
    <w:rsid w:val="00AB73EA"/>
    <w:rsid w:val="00AB771B"/>
    <w:rsid w:val="00AC034C"/>
    <w:rsid w:val="00AC14A2"/>
    <w:rsid w:val="00AC3113"/>
    <w:rsid w:val="00AC3256"/>
    <w:rsid w:val="00AC4950"/>
    <w:rsid w:val="00AC4BB0"/>
    <w:rsid w:val="00AC64A6"/>
    <w:rsid w:val="00AD0276"/>
    <w:rsid w:val="00AD0916"/>
    <w:rsid w:val="00AD1C45"/>
    <w:rsid w:val="00AD3537"/>
    <w:rsid w:val="00AD3AEB"/>
    <w:rsid w:val="00AD409C"/>
    <w:rsid w:val="00AD4A80"/>
    <w:rsid w:val="00AD5791"/>
    <w:rsid w:val="00AD5812"/>
    <w:rsid w:val="00AD6F84"/>
    <w:rsid w:val="00AD72B3"/>
    <w:rsid w:val="00AE0122"/>
    <w:rsid w:val="00AE0AFF"/>
    <w:rsid w:val="00AE1609"/>
    <w:rsid w:val="00AE53E0"/>
    <w:rsid w:val="00AF060D"/>
    <w:rsid w:val="00AF1112"/>
    <w:rsid w:val="00AF143C"/>
    <w:rsid w:val="00AF2767"/>
    <w:rsid w:val="00AF32BE"/>
    <w:rsid w:val="00AF32C1"/>
    <w:rsid w:val="00AF3F43"/>
    <w:rsid w:val="00AF4CD8"/>
    <w:rsid w:val="00AF58FF"/>
    <w:rsid w:val="00AF5E91"/>
    <w:rsid w:val="00AF62E2"/>
    <w:rsid w:val="00AF6B5D"/>
    <w:rsid w:val="00AF7270"/>
    <w:rsid w:val="00B010FE"/>
    <w:rsid w:val="00B0135D"/>
    <w:rsid w:val="00B0227C"/>
    <w:rsid w:val="00B0273F"/>
    <w:rsid w:val="00B02A61"/>
    <w:rsid w:val="00B03BE7"/>
    <w:rsid w:val="00B03C78"/>
    <w:rsid w:val="00B054D6"/>
    <w:rsid w:val="00B060FD"/>
    <w:rsid w:val="00B10A03"/>
    <w:rsid w:val="00B10E8D"/>
    <w:rsid w:val="00B11259"/>
    <w:rsid w:val="00B13108"/>
    <w:rsid w:val="00B133E7"/>
    <w:rsid w:val="00B158A3"/>
    <w:rsid w:val="00B16F0D"/>
    <w:rsid w:val="00B210C2"/>
    <w:rsid w:val="00B21A42"/>
    <w:rsid w:val="00B23892"/>
    <w:rsid w:val="00B24F08"/>
    <w:rsid w:val="00B25622"/>
    <w:rsid w:val="00B25FD5"/>
    <w:rsid w:val="00B265B9"/>
    <w:rsid w:val="00B26E85"/>
    <w:rsid w:val="00B316DE"/>
    <w:rsid w:val="00B31C8D"/>
    <w:rsid w:val="00B33B47"/>
    <w:rsid w:val="00B34962"/>
    <w:rsid w:val="00B34B40"/>
    <w:rsid w:val="00B35F3C"/>
    <w:rsid w:val="00B35FC6"/>
    <w:rsid w:val="00B36F68"/>
    <w:rsid w:val="00B371EC"/>
    <w:rsid w:val="00B40211"/>
    <w:rsid w:val="00B40610"/>
    <w:rsid w:val="00B408E1"/>
    <w:rsid w:val="00B42369"/>
    <w:rsid w:val="00B441F5"/>
    <w:rsid w:val="00B442B2"/>
    <w:rsid w:val="00B44650"/>
    <w:rsid w:val="00B44694"/>
    <w:rsid w:val="00B4626B"/>
    <w:rsid w:val="00B46281"/>
    <w:rsid w:val="00B503F1"/>
    <w:rsid w:val="00B50507"/>
    <w:rsid w:val="00B50C0B"/>
    <w:rsid w:val="00B55311"/>
    <w:rsid w:val="00B56086"/>
    <w:rsid w:val="00B562CB"/>
    <w:rsid w:val="00B60AF8"/>
    <w:rsid w:val="00B60B44"/>
    <w:rsid w:val="00B60C28"/>
    <w:rsid w:val="00B619F5"/>
    <w:rsid w:val="00B64059"/>
    <w:rsid w:val="00B6458A"/>
    <w:rsid w:val="00B64E4C"/>
    <w:rsid w:val="00B66059"/>
    <w:rsid w:val="00B6608A"/>
    <w:rsid w:val="00B67E69"/>
    <w:rsid w:val="00B7136A"/>
    <w:rsid w:val="00B72425"/>
    <w:rsid w:val="00B72DAC"/>
    <w:rsid w:val="00B738BA"/>
    <w:rsid w:val="00B743C4"/>
    <w:rsid w:val="00B7446C"/>
    <w:rsid w:val="00B74F9E"/>
    <w:rsid w:val="00B752E0"/>
    <w:rsid w:val="00B762D3"/>
    <w:rsid w:val="00B76577"/>
    <w:rsid w:val="00B7763E"/>
    <w:rsid w:val="00B81DAC"/>
    <w:rsid w:val="00B8202F"/>
    <w:rsid w:val="00B82327"/>
    <w:rsid w:val="00B82910"/>
    <w:rsid w:val="00B8303D"/>
    <w:rsid w:val="00B845B3"/>
    <w:rsid w:val="00B84F68"/>
    <w:rsid w:val="00B85482"/>
    <w:rsid w:val="00B8690C"/>
    <w:rsid w:val="00B872C1"/>
    <w:rsid w:val="00B87698"/>
    <w:rsid w:val="00B90D1D"/>
    <w:rsid w:val="00B9248F"/>
    <w:rsid w:val="00B92B2E"/>
    <w:rsid w:val="00B935A0"/>
    <w:rsid w:val="00B93A97"/>
    <w:rsid w:val="00B93F80"/>
    <w:rsid w:val="00B94E84"/>
    <w:rsid w:val="00B95422"/>
    <w:rsid w:val="00B96996"/>
    <w:rsid w:val="00B96AC5"/>
    <w:rsid w:val="00B96F80"/>
    <w:rsid w:val="00B97593"/>
    <w:rsid w:val="00B9793E"/>
    <w:rsid w:val="00B97A05"/>
    <w:rsid w:val="00BA15D3"/>
    <w:rsid w:val="00BA16A4"/>
    <w:rsid w:val="00BA1BDC"/>
    <w:rsid w:val="00BA2E80"/>
    <w:rsid w:val="00BA4351"/>
    <w:rsid w:val="00BA43E5"/>
    <w:rsid w:val="00BA5403"/>
    <w:rsid w:val="00BA5F45"/>
    <w:rsid w:val="00BA696D"/>
    <w:rsid w:val="00BA69AA"/>
    <w:rsid w:val="00BA750E"/>
    <w:rsid w:val="00BB1CC7"/>
    <w:rsid w:val="00BB208B"/>
    <w:rsid w:val="00BB2B8B"/>
    <w:rsid w:val="00BB3BE6"/>
    <w:rsid w:val="00BB4DC5"/>
    <w:rsid w:val="00BB5147"/>
    <w:rsid w:val="00BB63CD"/>
    <w:rsid w:val="00BC0490"/>
    <w:rsid w:val="00BC0FD8"/>
    <w:rsid w:val="00BC1807"/>
    <w:rsid w:val="00BC24DC"/>
    <w:rsid w:val="00BC346D"/>
    <w:rsid w:val="00BC3C45"/>
    <w:rsid w:val="00BC3D0D"/>
    <w:rsid w:val="00BC49B9"/>
    <w:rsid w:val="00BC50DF"/>
    <w:rsid w:val="00BC5656"/>
    <w:rsid w:val="00BD0C5F"/>
    <w:rsid w:val="00BD1539"/>
    <w:rsid w:val="00BD25AF"/>
    <w:rsid w:val="00BD2D21"/>
    <w:rsid w:val="00BD401A"/>
    <w:rsid w:val="00BD50AA"/>
    <w:rsid w:val="00BD569A"/>
    <w:rsid w:val="00BD5E48"/>
    <w:rsid w:val="00BD6C62"/>
    <w:rsid w:val="00BD7F20"/>
    <w:rsid w:val="00BE03B9"/>
    <w:rsid w:val="00BE1451"/>
    <w:rsid w:val="00BE18A7"/>
    <w:rsid w:val="00BE1AF6"/>
    <w:rsid w:val="00BE216B"/>
    <w:rsid w:val="00BE27BE"/>
    <w:rsid w:val="00BE3906"/>
    <w:rsid w:val="00BE47EB"/>
    <w:rsid w:val="00BE6072"/>
    <w:rsid w:val="00BE60CE"/>
    <w:rsid w:val="00BE62C7"/>
    <w:rsid w:val="00BE6610"/>
    <w:rsid w:val="00BE770B"/>
    <w:rsid w:val="00BE7720"/>
    <w:rsid w:val="00BE77FA"/>
    <w:rsid w:val="00BF2098"/>
    <w:rsid w:val="00BF234C"/>
    <w:rsid w:val="00BF2464"/>
    <w:rsid w:val="00BF2AA4"/>
    <w:rsid w:val="00BF2D42"/>
    <w:rsid w:val="00BF2ED8"/>
    <w:rsid w:val="00BF3E64"/>
    <w:rsid w:val="00BF5AE6"/>
    <w:rsid w:val="00BF676C"/>
    <w:rsid w:val="00BF6E77"/>
    <w:rsid w:val="00C00074"/>
    <w:rsid w:val="00C0022A"/>
    <w:rsid w:val="00C00526"/>
    <w:rsid w:val="00C013E3"/>
    <w:rsid w:val="00C02640"/>
    <w:rsid w:val="00C02D4C"/>
    <w:rsid w:val="00C049B8"/>
    <w:rsid w:val="00C05C29"/>
    <w:rsid w:val="00C062A7"/>
    <w:rsid w:val="00C06BEE"/>
    <w:rsid w:val="00C0760E"/>
    <w:rsid w:val="00C07B01"/>
    <w:rsid w:val="00C07C9A"/>
    <w:rsid w:val="00C1151B"/>
    <w:rsid w:val="00C11E25"/>
    <w:rsid w:val="00C11F5D"/>
    <w:rsid w:val="00C121DA"/>
    <w:rsid w:val="00C12EBA"/>
    <w:rsid w:val="00C131EB"/>
    <w:rsid w:val="00C1348B"/>
    <w:rsid w:val="00C136D8"/>
    <w:rsid w:val="00C157FB"/>
    <w:rsid w:val="00C162FD"/>
    <w:rsid w:val="00C2111F"/>
    <w:rsid w:val="00C21BEE"/>
    <w:rsid w:val="00C2308B"/>
    <w:rsid w:val="00C23697"/>
    <w:rsid w:val="00C2568C"/>
    <w:rsid w:val="00C25F38"/>
    <w:rsid w:val="00C26242"/>
    <w:rsid w:val="00C2642B"/>
    <w:rsid w:val="00C266C9"/>
    <w:rsid w:val="00C26756"/>
    <w:rsid w:val="00C268C2"/>
    <w:rsid w:val="00C272F3"/>
    <w:rsid w:val="00C304FE"/>
    <w:rsid w:val="00C30701"/>
    <w:rsid w:val="00C30F5C"/>
    <w:rsid w:val="00C3319F"/>
    <w:rsid w:val="00C337D4"/>
    <w:rsid w:val="00C33A64"/>
    <w:rsid w:val="00C3461A"/>
    <w:rsid w:val="00C34777"/>
    <w:rsid w:val="00C3600A"/>
    <w:rsid w:val="00C36380"/>
    <w:rsid w:val="00C36D2B"/>
    <w:rsid w:val="00C370A2"/>
    <w:rsid w:val="00C373C4"/>
    <w:rsid w:val="00C403E6"/>
    <w:rsid w:val="00C40422"/>
    <w:rsid w:val="00C40B5A"/>
    <w:rsid w:val="00C40E0D"/>
    <w:rsid w:val="00C42CD5"/>
    <w:rsid w:val="00C447F1"/>
    <w:rsid w:val="00C4504D"/>
    <w:rsid w:val="00C4639C"/>
    <w:rsid w:val="00C47F73"/>
    <w:rsid w:val="00C51B20"/>
    <w:rsid w:val="00C5215B"/>
    <w:rsid w:val="00C524A1"/>
    <w:rsid w:val="00C54E3E"/>
    <w:rsid w:val="00C5576C"/>
    <w:rsid w:val="00C56B3C"/>
    <w:rsid w:val="00C6019E"/>
    <w:rsid w:val="00C619A9"/>
    <w:rsid w:val="00C61DF5"/>
    <w:rsid w:val="00C6241F"/>
    <w:rsid w:val="00C624F8"/>
    <w:rsid w:val="00C63747"/>
    <w:rsid w:val="00C63956"/>
    <w:rsid w:val="00C663EA"/>
    <w:rsid w:val="00C67095"/>
    <w:rsid w:val="00C67E1B"/>
    <w:rsid w:val="00C70166"/>
    <w:rsid w:val="00C71EEF"/>
    <w:rsid w:val="00C72AF5"/>
    <w:rsid w:val="00C743F5"/>
    <w:rsid w:val="00C74928"/>
    <w:rsid w:val="00C75095"/>
    <w:rsid w:val="00C7659F"/>
    <w:rsid w:val="00C77875"/>
    <w:rsid w:val="00C80705"/>
    <w:rsid w:val="00C8110E"/>
    <w:rsid w:val="00C8188E"/>
    <w:rsid w:val="00C8311F"/>
    <w:rsid w:val="00C8396D"/>
    <w:rsid w:val="00C8462E"/>
    <w:rsid w:val="00C85171"/>
    <w:rsid w:val="00C86294"/>
    <w:rsid w:val="00C87258"/>
    <w:rsid w:val="00C875CC"/>
    <w:rsid w:val="00C87F40"/>
    <w:rsid w:val="00C90B47"/>
    <w:rsid w:val="00C90D1C"/>
    <w:rsid w:val="00C91C8B"/>
    <w:rsid w:val="00C92874"/>
    <w:rsid w:val="00C93D43"/>
    <w:rsid w:val="00C947FB"/>
    <w:rsid w:val="00C94D55"/>
    <w:rsid w:val="00C94D73"/>
    <w:rsid w:val="00C94DA1"/>
    <w:rsid w:val="00C951FF"/>
    <w:rsid w:val="00C952D3"/>
    <w:rsid w:val="00C957FF"/>
    <w:rsid w:val="00C96FFF"/>
    <w:rsid w:val="00C972FE"/>
    <w:rsid w:val="00CA02EB"/>
    <w:rsid w:val="00CA26F6"/>
    <w:rsid w:val="00CA3624"/>
    <w:rsid w:val="00CA523B"/>
    <w:rsid w:val="00CA5B72"/>
    <w:rsid w:val="00CA5FE6"/>
    <w:rsid w:val="00CA680E"/>
    <w:rsid w:val="00CB0F1F"/>
    <w:rsid w:val="00CB19E8"/>
    <w:rsid w:val="00CB2159"/>
    <w:rsid w:val="00CB2486"/>
    <w:rsid w:val="00CB4B39"/>
    <w:rsid w:val="00CB5A52"/>
    <w:rsid w:val="00CB5ECE"/>
    <w:rsid w:val="00CB6208"/>
    <w:rsid w:val="00CB74AF"/>
    <w:rsid w:val="00CB7D44"/>
    <w:rsid w:val="00CC05B3"/>
    <w:rsid w:val="00CC173C"/>
    <w:rsid w:val="00CC1A34"/>
    <w:rsid w:val="00CC1BCE"/>
    <w:rsid w:val="00CC389A"/>
    <w:rsid w:val="00CC3BE8"/>
    <w:rsid w:val="00CC43B2"/>
    <w:rsid w:val="00CC5220"/>
    <w:rsid w:val="00CC681B"/>
    <w:rsid w:val="00CC7800"/>
    <w:rsid w:val="00CC7E9E"/>
    <w:rsid w:val="00CD0C82"/>
    <w:rsid w:val="00CD5076"/>
    <w:rsid w:val="00CD6780"/>
    <w:rsid w:val="00CD6869"/>
    <w:rsid w:val="00CE0E53"/>
    <w:rsid w:val="00CE17CF"/>
    <w:rsid w:val="00CE184D"/>
    <w:rsid w:val="00CE37C9"/>
    <w:rsid w:val="00CE3A07"/>
    <w:rsid w:val="00CE4C5E"/>
    <w:rsid w:val="00CE7B8F"/>
    <w:rsid w:val="00CF0790"/>
    <w:rsid w:val="00CF1A0D"/>
    <w:rsid w:val="00CF1C7C"/>
    <w:rsid w:val="00CF26D0"/>
    <w:rsid w:val="00CF603D"/>
    <w:rsid w:val="00CF6EC2"/>
    <w:rsid w:val="00CF7079"/>
    <w:rsid w:val="00CF7788"/>
    <w:rsid w:val="00D01A35"/>
    <w:rsid w:val="00D02653"/>
    <w:rsid w:val="00D026BF"/>
    <w:rsid w:val="00D03592"/>
    <w:rsid w:val="00D049E9"/>
    <w:rsid w:val="00D0649B"/>
    <w:rsid w:val="00D06EA7"/>
    <w:rsid w:val="00D073F7"/>
    <w:rsid w:val="00D07994"/>
    <w:rsid w:val="00D10426"/>
    <w:rsid w:val="00D104DC"/>
    <w:rsid w:val="00D11060"/>
    <w:rsid w:val="00D12832"/>
    <w:rsid w:val="00D12990"/>
    <w:rsid w:val="00D1306D"/>
    <w:rsid w:val="00D1331A"/>
    <w:rsid w:val="00D1337A"/>
    <w:rsid w:val="00D134D2"/>
    <w:rsid w:val="00D151CA"/>
    <w:rsid w:val="00D164F4"/>
    <w:rsid w:val="00D1690B"/>
    <w:rsid w:val="00D17914"/>
    <w:rsid w:val="00D20904"/>
    <w:rsid w:val="00D21540"/>
    <w:rsid w:val="00D235C6"/>
    <w:rsid w:val="00D24A1E"/>
    <w:rsid w:val="00D25D7F"/>
    <w:rsid w:val="00D27F01"/>
    <w:rsid w:val="00D301C5"/>
    <w:rsid w:val="00D316AF"/>
    <w:rsid w:val="00D31B98"/>
    <w:rsid w:val="00D31DBB"/>
    <w:rsid w:val="00D3201B"/>
    <w:rsid w:val="00D32377"/>
    <w:rsid w:val="00D33AA3"/>
    <w:rsid w:val="00D33AE0"/>
    <w:rsid w:val="00D340C6"/>
    <w:rsid w:val="00D34697"/>
    <w:rsid w:val="00D349CC"/>
    <w:rsid w:val="00D349EA"/>
    <w:rsid w:val="00D35182"/>
    <w:rsid w:val="00D36640"/>
    <w:rsid w:val="00D37186"/>
    <w:rsid w:val="00D41DD4"/>
    <w:rsid w:val="00D430C8"/>
    <w:rsid w:val="00D436D8"/>
    <w:rsid w:val="00D43764"/>
    <w:rsid w:val="00D43B34"/>
    <w:rsid w:val="00D43CD1"/>
    <w:rsid w:val="00D4451B"/>
    <w:rsid w:val="00D46914"/>
    <w:rsid w:val="00D51A0A"/>
    <w:rsid w:val="00D5211C"/>
    <w:rsid w:val="00D52F40"/>
    <w:rsid w:val="00D53466"/>
    <w:rsid w:val="00D53F32"/>
    <w:rsid w:val="00D54710"/>
    <w:rsid w:val="00D54A3A"/>
    <w:rsid w:val="00D56C79"/>
    <w:rsid w:val="00D57D53"/>
    <w:rsid w:val="00D6162E"/>
    <w:rsid w:val="00D61EB6"/>
    <w:rsid w:val="00D6210A"/>
    <w:rsid w:val="00D63A96"/>
    <w:rsid w:val="00D63B3B"/>
    <w:rsid w:val="00D6583F"/>
    <w:rsid w:val="00D65A41"/>
    <w:rsid w:val="00D67127"/>
    <w:rsid w:val="00D675CC"/>
    <w:rsid w:val="00D67F31"/>
    <w:rsid w:val="00D708E2"/>
    <w:rsid w:val="00D70CED"/>
    <w:rsid w:val="00D71020"/>
    <w:rsid w:val="00D726AF"/>
    <w:rsid w:val="00D729F5"/>
    <w:rsid w:val="00D74965"/>
    <w:rsid w:val="00D75499"/>
    <w:rsid w:val="00D75C32"/>
    <w:rsid w:val="00D767A2"/>
    <w:rsid w:val="00D77945"/>
    <w:rsid w:val="00D80A12"/>
    <w:rsid w:val="00D80D9B"/>
    <w:rsid w:val="00D84146"/>
    <w:rsid w:val="00D84F7D"/>
    <w:rsid w:val="00D85A97"/>
    <w:rsid w:val="00D87DAC"/>
    <w:rsid w:val="00D92620"/>
    <w:rsid w:val="00D92EF4"/>
    <w:rsid w:val="00D93052"/>
    <w:rsid w:val="00D93248"/>
    <w:rsid w:val="00D94A4F"/>
    <w:rsid w:val="00D9507E"/>
    <w:rsid w:val="00D95EE0"/>
    <w:rsid w:val="00D972FB"/>
    <w:rsid w:val="00DA0D31"/>
    <w:rsid w:val="00DA115B"/>
    <w:rsid w:val="00DA1419"/>
    <w:rsid w:val="00DA234E"/>
    <w:rsid w:val="00DA26F3"/>
    <w:rsid w:val="00DA482B"/>
    <w:rsid w:val="00DA4932"/>
    <w:rsid w:val="00DA4B2E"/>
    <w:rsid w:val="00DA5F9E"/>
    <w:rsid w:val="00DA7DAA"/>
    <w:rsid w:val="00DB0497"/>
    <w:rsid w:val="00DB1B12"/>
    <w:rsid w:val="00DB2033"/>
    <w:rsid w:val="00DB27A4"/>
    <w:rsid w:val="00DB4A82"/>
    <w:rsid w:val="00DB5167"/>
    <w:rsid w:val="00DB52B5"/>
    <w:rsid w:val="00DB5567"/>
    <w:rsid w:val="00DB59A3"/>
    <w:rsid w:val="00DB5C78"/>
    <w:rsid w:val="00DB5E34"/>
    <w:rsid w:val="00DB67A7"/>
    <w:rsid w:val="00DB6A79"/>
    <w:rsid w:val="00DB75A3"/>
    <w:rsid w:val="00DB79D8"/>
    <w:rsid w:val="00DB7B1E"/>
    <w:rsid w:val="00DC01D0"/>
    <w:rsid w:val="00DC2756"/>
    <w:rsid w:val="00DC4050"/>
    <w:rsid w:val="00DC451A"/>
    <w:rsid w:val="00DC56E6"/>
    <w:rsid w:val="00DC7357"/>
    <w:rsid w:val="00DC7892"/>
    <w:rsid w:val="00DD004E"/>
    <w:rsid w:val="00DD08D1"/>
    <w:rsid w:val="00DD1DE3"/>
    <w:rsid w:val="00DD2A44"/>
    <w:rsid w:val="00DD3A66"/>
    <w:rsid w:val="00DD50A8"/>
    <w:rsid w:val="00DD58F7"/>
    <w:rsid w:val="00DD59AA"/>
    <w:rsid w:val="00DD608E"/>
    <w:rsid w:val="00DD666C"/>
    <w:rsid w:val="00DD6D77"/>
    <w:rsid w:val="00DE07EC"/>
    <w:rsid w:val="00DE08E6"/>
    <w:rsid w:val="00DE0E3C"/>
    <w:rsid w:val="00DE315E"/>
    <w:rsid w:val="00DE3785"/>
    <w:rsid w:val="00DE5FF1"/>
    <w:rsid w:val="00DE6294"/>
    <w:rsid w:val="00DE63AD"/>
    <w:rsid w:val="00DE653A"/>
    <w:rsid w:val="00DE69DE"/>
    <w:rsid w:val="00DE76D4"/>
    <w:rsid w:val="00DF10F4"/>
    <w:rsid w:val="00DF132F"/>
    <w:rsid w:val="00DF1CA1"/>
    <w:rsid w:val="00DF3C3F"/>
    <w:rsid w:val="00DF4B2B"/>
    <w:rsid w:val="00DF5C3C"/>
    <w:rsid w:val="00DF660F"/>
    <w:rsid w:val="00DF664F"/>
    <w:rsid w:val="00DF6B67"/>
    <w:rsid w:val="00E0134F"/>
    <w:rsid w:val="00E0215E"/>
    <w:rsid w:val="00E025E7"/>
    <w:rsid w:val="00E0371C"/>
    <w:rsid w:val="00E03948"/>
    <w:rsid w:val="00E06202"/>
    <w:rsid w:val="00E06951"/>
    <w:rsid w:val="00E0731D"/>
    <w:rsid w:val="00E07807"/>
    <w:rsid w:val="00E108D5"/>
    <w:rsid w:val="00E10F17"/>
    <w:rsid w:val="00E15658"/>
    <w:rsid w:val="00E21B64"/>
    <w:rsid w:val="00E23A3B"/>
    <w:rsid w:val="00E23BC4"/>
    <w:rsid w:val="00E240A7"/>
    <w:rsid w:val="00E2482F"/>
    <w:rsid w:val="00E24CE6"/>
    <w:rsid w:val="00E2539B"/>
    <w:rsid w:val="00E254D4"/>
    <w:rsid w:val="00E255B4"/>
    <w:rsid w:val="00E2599A"/>
    <w:rsid w:val="00E26131"/>
    <w:rsid w:val="00E27A41"/>
    <w:rsid w:val="00E27C96"/>
    <w:rsid w:val="00E27F3B"/>
    <w:rsid w:val="00E305C8"/>
    <w:rsid w:val="00E307C6"/>
    <w:rsid w:val="00E3198F"/>
    <w:rsid w:val="00E31D5D"/>
    <w:rsid w:val="00E328D3"/>
    <w:rsid w:val="00E32E79"/>
    <w:rsid w:val="00E3517A"/>
    <w:rsid w:val="00E36250"/>
    <w:rsid w:val="00E36700"/>
    <w:rsid w:val="00E401B4"/>
    <w:rsid w:val="00E40537"/>
    <w:rsid w:val="00E41169"/>
    <w:rsid w:val="00E461B9"/>
    <w:rsid w:val="00E46583"/>
    <w:rsid w:val="00E469C5"/>
    <w:rsid w:val="00E47A5B"/>
    <w:rsid w:val="00E50E40"/>
    <w:rsid w:val="00E5120F"/>
    <w:rsid w:val="00E51D2A"/>
    <w:rsid w:val="00E51DF5"/>
    <w:rsid w:val="00E52183"/>
    <w:rsid w:val="00E54619"/>
    <w:rsid w:val="00E551A3"/>
    <w:rsid w:val="00E55637"/>
    <w:rsid w:val="00E56764"/>
    <w:rsid w:val="00E57E57"/>
    <w:rsid w:val="00E60434"/>
    <w:rsid w:val="00E609C1"/>
    <w:rsid w:val="00E629F2"/>
    <w:rsid w:val="00E65268"/>
    <w:rsid w:val="00E6533A"/>
    <w:rsid w:val="00E66048"/>
    <w:rsid w:val="00E66535"/>
    <w:rsid w:val="00E71B35"/>
    <w:rsid w:val="00E741D8"/>
    <w:rsid w:val="00E7505D"/>
    <w:rsid w:val="00E7687A"/>
    <w:rsid w:val="00E7693A"/>
    <w:rsid w:val="00E76DD7"/>
    <w:rsid w:val="00E8143E"/>
    <w:rsid w:val="00E82740"/>
    <w:rsid w:val="00E82CEE"/>
    <w:rsid w:val="00E832A8"/>
    <w:rsid w:val="00E8413A"/>
    <w:rsid w:val="00E842EC"/>
    <w:rsid w:val="00E8515C"/>
    <w:rsid w:val="00E851FC"/>
    <w:rsid w:val="00E85359"/>
    <w:rsid w:val="00E85D1D"/>
    <w:rsid w:val="00E91F87"/>
    <w:rsid w:val="00E93687"/>
    <w:rsid w:val="00E947F4"/>
    <w:rsid w:val="00E955E8"/>
    <w:rsid w:val="00E9695A"/>
    <w:rsid w:val="00E96C54"/>
    <w:rsid w:val="00EA0249"/>
    <w:rsid w:val="00EA2CC6"/>
    <w:rsid w:val="00EA486A"/>
    <w:rsid w:val="00EA49E5"/>
    <w:rsid w:val="00EA4A8A"/>
    <w:rsid w:val="00EA4B04"/>
    <w:rsid w:val="00EA5A13"/>
    <w:rsid w:val="00EA613B"/>
    <w:rsid w:val="00EA72B5"/>
    <w:rsid w:val="00EA7AF7"/>
    <w:rsid w:val="00EB0E53"/>
    <w:rsid w:val="00EB2BBD"/>
    <w:rsid w:val="00EB2C5A"/>
    <w:rsid w:val="00EB43D4"/>
    <w:rsid w:val="00EB50AA"/>
    <w:rsid w:val="00EB5EFE"/>
    <w:rsid w:val="00EB6081"/>
    <w:rsid w:val="00EB709F"/>
    <w:rsid w:val="00EB7A44"/>
    <w:rsid w:val="00EC0878"/>
    <w:rsid w:val="00EC16ED"/>
    <w:rsid w:val="00EC2B41"/>
    <w:rsid w:val="00EC41A7"/>
    <w:rsid w:val="00EC43FC"/>
    <w:rsid w:val="00EC5A4F"/>
    <w:rsid w:val="00EC6A87"/>
    <w:rsid w:val="00EC7F3C"/>
    <w:rsid w:val="00EC7F91"/>
    <w:rsid w:val="00ED0C64"/>
    <w:rsid w:val="00ED459E"/>
    <w:rsid w:val="00ED55FF"/>
    <w:rsid w:val="00ED76E5"/>
    <w:rsid w:val="00ED7CFB"/>
    <w:rsid w:val="00EE22E5"/>
    <w:rsid w:val="00EE4F59"/>
    <w:rsid w:val="00EE5B02"/>
    <w:rsid w:val="00EE5B1C"/>
    <w:rsid w:val="00EE6064"/>
    <w:rsid w:val="00EE74E6"/>
    <w:rsid w:val="00EE77BC"/>
    <w:rsid w:val="00EE7AE5"/>
    <w:rsid w:val="00EF1B79"/>
    <w:rsid w:val="00EF3329"/>
    <w:rsid w:val="00EF383F"/>
    <w:rsid w:val="00EF4340"/>
    <w:rsid w:val="00EF4F3C"/>
    <w:rsid w:val="00EF50FC"/>
    <w:rsid w:val="00EF675C"/>
    <w:rsid w:val="00EF6766"/>
    <w:rsid w:val="00EF6838"/>
    <w:rsid w:val="00EF69B3"/>
    <w:rsid w:val="00EF7098"/>
    <w:rsid w:val="00F00010"/>
    <w:rsid w:val="00F03AD4"/>
    <w:rsid w:val="00F053DA"/>
    <w:rsid w:val="00F05D2E"/>
    <w:rsid w:val="00F06B09"/>
    <w:rsid w:val="00F06DDF"/>
    <w:rsid w:val="00F07C7E"/>
    <w:rsid w:val="00F10789"/>
    <w:rsid w:val="00F109EF"/>
    <w:rsid w:val="00F11FB5"/>
    <w:rsid w:val="00F12372"/>
    <w:rsid w:val="00F123AD"/>
    <w:rsid w:val="00F12B3B"/>
    <w:rsid w:val="00F13A5D"/>
    <w:rsid w:val="00F14EED"/>
    <w:rsid w:val="00F15601"/>
    <w:rsid w:val="00F163E3"/>
    <w:rsid w:val="00F17193"/>
    <w:rsid w:val="00F17773"/>
    <w:rsid w:val="00F20DAF"/>
    <w:rsid w:val="00F20DCD"/>
    <w:rsid w:val="00F23215"/>
    <w:rsid w:val="00F239F0"/>
    <w:rsid w:val="00F241D7"/>
    <w:rsid w:val="00F24C9B"/>
    <w:rsid w:val="00F25347"/>
    <w:rsid w:val="00F253DD"/>
    <w:rsid w:val="00F261FB"/>
    <w:rsid w:val="00F26218"/>
    <w:rsid w:val="00F2725A"/>
    <w:rsid w:val="00F27D1E"/>
    <w:rsid w:val="00F300A5"/>
    <w:rsid w:val="00F314CE"/>
    <w:rsid w:val="00F32D21"/>
    <w:rsid w:val="00F3322B"/>
    <w:rsid w:val="00F34300"/>
    <w:rsid w:val="00F3554C"/>
    <w:rsid w:val="00F37F91"/>
    <w:rsid w:val="00F410B4"/>
    <w:rsid w:val="00F41B2E"/>
    <w:rsid w:val="00F42C50"/>
    <w:rsid w:val="00F43237"/>
    <w:rsid w:val="00F43AA2"/>
    <w:rsid w:val="00F44E4B"/>
    <w:rsid w:val="00F45A6B"/>
    <w:rsid w:val="00F464B8"/>
    <w:rsid w:val="00F47284"/>
    <w:rsid w:val="00F47498"/>
    <w:rsid w:val="00F47581"/>
    <w:rsid w:val="00F476F4"/>
    <w:rsid w:val="00F504BF"/>
    <w:rsid w:val="00F52F46"/>
    <w:rsid w:val="00F53486"/>
    <w:rsid w:val="00F53735"/>
    <w:rsid w:val="00F53A94"/>
    <w:rsid w:val="00F53CB3"/>
    <w:rsid w:val="00F54A8C"/>
    <w:rsid w:val="00F556E5"/>
    <w:rsid w:val="00F556FB"/>
    <w:rsid w:val="00F61074"/>
    <w:rsid w:val="00F6161E"/>
    <w:rsid w:val="00F62846"/>
    <w:rsid w:val="00F63252"/>
    <w:rsid w:val="00F639A8"/>
    <w:rsid w:val="00F63E41"/>
    <w:rsid w:val="00F64708"/>
    <w:rsid w:val="00F64AF9"/>
    <w:rsid w:val="00F675C6"/>
    <w:rsid w:val="00F67DDA"/>
    <w:rsid w:val="00F713EC"/>
    <w:rsid w:val="00F73823"/>
    <w:rsid w:val="00F73831"/>
    <w:rsid w:val="00F73E0F"/>
    <w:rsid w:val="00F77FA4"/>
    <w:rsid w:val="00F80699"/>
    <w:rsid w:val="00F80A7C"/>
    <w:rsid w:val="00F812A1"/>
    <w:rsid w:val="00F81F7F"/>
    <w:rsid w:val="00F82A1B"/>
    <w:rsid w:val="00F83230"/>
    <w:rsid w:val="00F832E5"/>
    <w:rsid w:val="00F84DF2"/>
    <w:rsid w:val="00F84E6C"/>
    <w:rsid w:val="00F85267"/>
    <w:rsid w:val="00F85A7C"/>
    <w:rsid w:val="00F87717"/>
    <w:rsid w:val="00F87FD1"/>
    <w:rsid w:val="00F9034C"/>
    <w:rsid w:val="00F91BD2"/>
    <w:rsid w:val="00F92C63"/>
    <w:rsid w:val="00F92E55"/>
    <w:rsid w:val="00F9430D"/>
    <w:rsid w:val="00F95470"/>
    <w:rsid w:val="00F958BB"/>
    <w:rsid w:val="00F97271"/>
    <w:rsid w:val="00F97E10"/>
    <w:rsid w:val="00FA17CF"/>
    <w:rsid w:val="00FA3CD9"/>
    <w:rsid w:val="00FA3D40"/>
    <w:rsid w:val="00FA3FBF"/>
    <w:rsid w:val="00FA41BE"/>
    <w:rsid w:val="00FA7A6F"/>
    <w:rsid w:val="00FA7AE1"/>
    <w:rsid w:val="00FB0C47"/>
    <w:rsid w:val="00FB0EBB"/>
    <w:rsid w:val="00FB159F"/>
    <w:rsid w:val="00FB1DB0"/>
    <w:rsid w:val="00FB2031"/>
    <w:rsid w:val="00FB225D"/>
    <w:rsid w:val="00FB24FF"/>
    <w:rsid w:val="00FB2DB2"/>
    <w:rsid w:val="00FB4974"/>
    <w:rsid w:val="00FB74D6"/>
    <w:rsid w:val="00FB790D"/>
    <w:rsid w:val="00FC0752"/>
    <w:rsid w:val="00FC1F90"/>
    <w:rsid w:val="00FC25E4"/>
    <w:rsid w:val="00FC333E"/>
    <w:rsid w:val="00FC3A1E"/>
    <w:rsid w:val="00FC4AB2"/>
    <w:rsid w:val="00FC4ED9"/>
    <w:rsid w:val="00FC59B7"/>
    <w:rsid w:val="00FC5F6C"/>
    <w:rsid w:val="00FC6FF6"/>
    <w:rsid w:val="00FC7B53"/>
    <w:rsid w:val="00FD0ED5"/>
    <w:rsid w:val="00FD3D74"/>
    <w:rsid w:val="00FD5288"/>
    <w:rsid w:val="00FD611B"/>
    <w:rsid w:val="00FD620B"/>
    <w:rsid w:val="00FE002E"/>
    <w:rsid w:val="00FE0AB6"/>
    <w:rsid w:val="00FE0DC2"/>
    <w:rsid w:val="00FE2A69"/>
    <w:rsid w:val="00FE4EEB"/>
    <w:rsid w:val="00FE5D69"/>
    <w:rsid w:val="00FE7691"/>
    <w:rsid w:val="00FF0640"/>
    <w:rsid w:val="00FF08CB"/>
    <w:rsid w:val="00FF1007"/>
    <w:rsid w:val="00FF19F1"/>
    <w:rsid w:val="00FF24DF"/>
    <w:rsid w:val="00FF5B90"/>
    <w:rsid w:val="00FF5E31"/>
    <w:rsid w:val="00FF64F1"/>
    <w:rsid w:val="00FF6A78"/>
    <w:rsid w:val="00FF7FCA"/>
    <w:rsid w:val="01429A21"/>
    <w:rsid w:val="0143E7E1"/>
    <w:rsid w:val="01CC1EE6"/>
    <w:rsid w:val="01D2D9BE"/>
    <w:rsid w:val="01F2CD32"/>
    <w:rsid w:val="02380A39"/>
    <w:rsid w:val="028B7F35"/>
    <w:rsid w:val="02BD0430"/>
    <w:rsid w:val="02BE76DA"/>
    <w:rsid w:val="02C84F0E"/>
    <w:rsid w:val="02F57B95"/>
    <w:rsid w:val="030A1B4E"/>
    <w:rsid w:val="030F3DA7"/>
    <w:rsid w:val="031B92BB"/>
    <w:rsid w:val="031D9AA9"/>
    <w:rsid w:val="0321B9D9"/>
    <w:rsid w:val="038E9D93"/>
    <w:rsid w:val="03C4CF19"/>
    <w:rsid w:val="03ED862D"/>
    <w:rsid w:val="04058D2F"/>
    <w:rsid w:val="04B7631C"/>
    <w:rsid w:val="04CCF411"/>
    <w:rsid w:val="04D5C5C0"/>
    <w:rsid w:val="0501760C"/>
    <w:rsid w:val="050DF55E"/>
    <w:rsid w:val="0525BFFB"/>
    <w:rsid w:val="056CB569"/>
    <w:rsid w:val="05714B46"/>
    <w:rsid w:val="058BBF06"/>
    <w:rsid w:val="058BC666"/>
    <w:rsid w:val="05C8C08C"/>
    <w:rsid w:val="05D331B4"/>
    <w:rsid w:val="05DBFEE6"/>
    <w:rsid w:val="0696DB12"/>
    <w:rsid w:val="069C13E6"/>
    <w:rsid w:val="06B17A35"/>
    <w:rsid w:val="06C30430"/>
    <w:rsid w:val="0705365F"/>
    <w:rsid w:val="071AFB5E"/>
    <w:rsid w:val="0753182C"/>
    <w:rsid w:val="07BCBC42"/>
    <w:rsid w:val="07D78A5B"/>
    <w:rsid w:val="07F0827C"/>
    <w:rsid w:val="08571798"/>
    <w:rsid w:val="08620EB6"/>
    <w:rsid w:val="08B1F8EA"/>
    <w:rsid w:val="08DC083B"/>
    <w:rsid w:val="08F685A1"/>
    <w:rsid w:val="09248BFA"/>
    <w:rsid w:val="095809F1"/>
    <w:rsid w:val="0A5545FD"/>
    <w:rsid w:val="0A5713AC"/>
    <w:rsid w:val="0A78DF29"/>
    <w:rsid w:val="0AD060A2"/>
    <w:rsid w:val="0AED317A"/>
    <w:rsid w:val="0AF6F447"/>
    <w:rsid w:val="0B6CCB8B"/>
    <w:rsid w:val="0B7D6221"/>
    <w:rsid w:val="0B8A7330"/>
    <w:rsid w:val="0BA7D786"/>
    <w:rsid w:val="0BD04BF6"/>
    <w:rsid w:val="0BE8B541"/>
    <w:rsid w:val="0BE96577"/>
    <w:rsid w:val="0C008598"/>
    <w:rsid w:val="0C31FA2C"/>
    <w:rsid w:val="0C7FE33B"/>
    <w:rsid w:val="0CBB8D21"/>
    <w:rsid w:val="0CDD6E85"/>
    <w:rsid w:val="0D1BCDF5"/>
    <w:rsid w:val="0D1D989B"/>
    <w:rsid w:val="0D5324E8"/>
    <w:rsid w:val="0D585091"/>
    <w:rsid w:val="0D6B3B82"/>
    <w:rsid w:val="0DA9206A"/>
    <w:rsid w:val="0DB6F168"/>
    <w:rsid w:val="0E0437DA"/>
    <w:rsid w:val="0E72D4D7"/>
    <w:rsid w:val="0F79FFF0"/>
    <w:rsid w:val="0FDE1351"/>
    <w:rsid w:val="104C3312"/>
    <w:rsid w:val="10797178"/>
    <w:rsid w:val="10D3F6BB"/>
    <w:rsid w:val="10FB0120"/>
    <w:rsid w:val="113D775B"/>
    <w:rsid w:val="114E31C6"/>
    <w:rsid w:val="114F814B"/>
    <w:rsid w:val="11D25910"/>
    <w:rsid w:val="122B1A8C"/>
    <w:rsid w:val="1244FD7A"/>
    <w:rsid w:val="12C6218A"/>
    <w:rsid w:val="12D0894E"/>
    <w:rsid w:val="13D76D5F"/>
    <w:rsid w:val="13F77DCE"/>
    <w:rsid w:val="140186DA"/>
    <w:rsid w:val="140B977D"/>
    <w:rsid w:val="140DFFF5"/>
    <w:rsid w:val="145553C9"/>
    <w:rsid w:val="14828AB5"/>
    <w:rsid w:val="14B60D63"/>
    <w:rsid w:val="157F89C8"/>
    <w:rsid w:val="159325B7"/>
    <w:rsid w:val="15BD420D"/>
    <w:rsid w:val="1631D9CF"/>
    <w:rsid w:val="1651DDC4"/>
    <w:rsid w:val="16581C70"/>
    <w:rsid w:val="167144CD"/>
    <w:rsid w:val="169FDBC2"/>
    <w:rsid w:val="16FCECDD"/>
    <w:rsid w:val="170231CC"/>
    <w:rsid w:val="17426957"/>
    <w:rsid w:val="176CA00A"/>
    <w:rsid w:val="178CF48B"/>
    <w:rsid w:val="17957717"/>
    <w:rsid w:val="17DCE2B1"/>
    <w:rsid w:val="17F5F4BF"/>
    <w:rsid w:val="18019BA9"/>
    <w:rsid w:val="1811A490"/>
    <w:rsid w:val="18C7312F"/>
    <w:rsid w:val="18F7E93B"/>
    <w:rsid w:val="190E7B90"/>
    <w:rsid w:val="191D9F3E"/>
    <w:rsid w:val="1943CB23"/>
    <w:rsid w:val="197A601F"/>
    <w:rsid w:val="1A7AD901"/>
    <w:rsid w:val="1A7C4E00"/>
    <w:rsid w:val="1ADBEBAF"/>
    <w:rsid w:val="1B317206"/>
    <w:rsid w:val="1B95A412"/>
    <w:rsid w:val="1C2F7CC4"/>
    <w:rsid w:val="1C378851"/>
    <w:rsid w:val="1C3B4CC4"/>
    <w:rsid w:val="1C851A10"/>
    <w:rsid w:val="1CD21701"/>
    <w:rsid w:val="1D16F408"/>
    <w:rsid w:val="1D1736C6"/>
    <w:rsid w:val="1D5634AA"/>
    <w:rsid w:val="1D60B66B"/>
    <w:rsid w:val="1D810F83"/>
    <w:rsid w:val="1D9BB9DE"/>
    <w:rsid w:val="1DB353FA"/>
    <w:rsid w:val="1DCBD7A4"/>
    <w:rsid w:val="1E138C71"/>
    <w:rsid w:val="1E13F18C"/>
    <w:rsid w:val="1F552AE0"/>
    <w:rsid w:val="1F81973B"/>
    <w:rsid w:val="1FD4FDA6"/>
    <w:rsid w:val="1FE88617"/>
    <w:rsid w:val="2028E4BA"/>
    <w:rsid w:val="20306622"/>
    <w:rsid w:val="20848BDE"/>
    <w:rsid w:val="208A1B72"/>
    <w:rsid w:val="2128C32A"/>
    <w:rsid w:val="21A0F635"/>
    <w:rsid w:val="21A1CC4F"/>
    <w:rsid w:val="21C40CF8"/>
    <w:rsid w:val="223E6ED9"/>
    <w:rsid w:val="23163CDE"/>
    <w:rsid w:val="233898EC"/>
    <w:rsid w:val="23710FF0"/>
    <w:rsid w:val="23AE91F4"/>
    <w:rsid w:val="241E0739"/>
    <w:rsid w:val="242C6A59"/>
    <w:rsid w:val="248055A3"/>
    <w:rsid w:val="249DD83B"/>
    <w:rsid w:val="24A82F9C"/>
    <w:rsid w:val="24BF2E56"/>
    <w:rsid w:val="24CDDC52"/>
    <w:rsid w:val="24EDA024"/>
    <w:rsid w:val="24EDAF1C"/>
    <w:rsid w:val="24F8B0D0"/>
    <w:rsid w:val="25328C23"/>
    <w:rsid w:val="2536A500"/>
    <w:rsid w:val="256AD5DD"/>
    <w:rsid w:val="25A42A18"/>
    <w:rsid w:val="25A9081C"/>
    <w:rsid w:val="25C8BAD5"/>
    <w:rsid w:val="266FD4B1"/>
    <w:rsid w:val="26762DC0"/>
    <w:rsid w:val="2687A742"/>
    <w:rsid w:val="269F2524"/>
    <w:rsid w:val="26BD0175"/>
    <w:rsid w:val="26DAC099"/>
    <w:rsid w:val="27251311"/>
    <w:rsid w:val="27682A4B"/>
    <w:rsid w:val="27A01C58"/>
    <w:rsid w:val="27F506B9"/>
    <w:rsid w:val="27F70F5C"/>
    <w:rsid w:val="28B39F68"/>
    <w:rsid w:val="292ED13C"/>
    <w:rsid w:val="293189B1"/>
    <w:rsid w:val="298A06C3"/>
    <w:rsid w:val="29CE8EB1"/>
    <w:rsid w:val="2A40A3E5"/>
    <w:rsid w:val="2A614AB4"/>
    <w:rsid w:val="2A658D9E"/>
    <w:rsid w:val="2A99A3EF"/>
    <w:rsid w:val="2A9FDF28"/>
    <w:rsid w:val="2AB06D61"/>
    <w:rsid w:val="2AB2C43B"/>
    <w:rsid w:val="2ACBB70C"/>
    <w:rsid w:val="2ACF9C15"/>
    <w:rsid w:val="2B0FB2B9"/>
    <w:rsid w:val="2B1AF7D9"/>
    <w:rsid w:val="2B1CFA2B"/>
    <w:rsid w:val="2B3DEE70"/>
    <w:rsid w:val="2B5191BF"/>
    <w:rsid w:val="2B8AC1CB"/>
    <w:rsid w:val="2C3F9658"/>
    <w:rsid w:val="2C6671FE"/>
    <w:rsid w:val="2C936797"/>
    <w:rsid w:val="2CAFA265"/>
    <w:rsid w:val="2CB5A539"/>
    <w:rsid w:val="2CD23F27"/>
    <w:rsid w:val="2D72B626"/>
    <w:rsid w:val="2D8F3D7D"/>
    <w:rsid w:val="2DA1D364"/>
    <w:rsid w:val="2E12F608"/>
    <w:rsid w:val="2E211D83"/>
    <w:rsid w:val="2E4B72C6"/>
    <w:rsid w:val="2EC7C930"/>
    <w:rsid w:val="2F3110AB"/>
    <w:rsid w:val="2F349D71"/>
    <w:rsid w:val="2F96B86B"/>
    <w:rsid w:val="2F96FB16"/>
    <w:rsid w:val="2FDB4AB3"/>
    <w:rsid w:val="3003E7A9"/>
    <w:rsid w:val="30FE7503"/>
    <w:rsid w:val="31CC4DCD"/>
    <w:rsid w:val="32644A7E"/>
    <w:rsid w:val="32749517"/>
    <w:rsid w:val="3275E068"/>
    <w:rsid w:val="3306BBF2"/>
    <w:rsid w:val="3317C0AC"/>
    <w:rsid w:val="3331F459"/>
    <w:rsid w:val="3337607B"/>
    <w:rsid w:val="33444153"/>
    <w:rsid w:val="3405E2AB"/>
    <w:rsid w:val="34408635"/>
    <w:rsid w:val="3460A3F4"/>
    <w:rsid w:val="34A7B56E"/>
    <w:rsid w:val="34FBB9C2"/>
    <w:rsid w:val="350DB6E1"/>
    <w:rsid w:val="350E63A3"/>
    <w:rsid w:val="351279A7"/>
    <w:rsid w:val="35143550"/>
    <w:rsid w:val="35B57297"/>
    <w:rsid w:val="35F955E3"/>
    <w:rsid w:val="36608791"/>
    <w:rsid w:val="36826684"/>
    <w:rsid w:val="36E7F203"/>
    <w:rsid w:val="36EA90E3"/>
    <w:rsid w:val="37464605"/>
    <w:rsid w:val="378364D2"/>
    <w:rsid w:val="37AED76C"/>
    <w:rsid w:val="37E89247"/>
    <w:rsid w:val="38A198FE"/>
    <w:rsid w:val="38A87FE3"/>
    <w:rsid w:val="38BE7028"/>
    <w:rsid w:val="3936B189"/>
    <w:rsid w:val="3AEFBC93"/>
    <w:rsid w:val="3B7637E9"/>
    <w:rsid w:val="3BB5165D"/>
    <w:rsid w:val="3C18B734"/>
    <w:rsid w:val="3C79C703"/>
    <w:rsid w:val="3C89EEF1"/>
    <w:rsid w:val="3CB7FCE5"/>
    <w:rsid w:val="3CC35E7A"/>
    <w:rsid w:val="3CE8DA2B"/>
    <w:rsid w:val="3D07E477"/>
    <w:rsid w:val="3D324DF1"/>
    <w:rsid w:val="3DBC1E2E"/>
    <w:rsid w:val="3DC5607B"/>
    <w:rsid w:val="3DD5D4CE"/>
    <w:rsid w:val="3E315673"/>
    <w:rsid w:val="3E35FD72"/>
    <w:rsid w:val="3E803FC7"/>
    <w:rsid w:val="3EA827DD"/>
    <w:rsid w:val="3EDB0569"/>
    <w:rsid w:val="3EE694A6"/>
    <w:rsid w:val="3F0CA156"/>
    <w:rsid w:val="3FCC06E9"/>
    <w:rsid w:val="3FD396D3"/>
    <w:rsid w:val="3FF684EA"/>
    <w:rsid w:val="3FF7A729"/>
    <w:rsid w:val="400E318E"/>
    <w:rsid w:val="4040DBB9"/>
    <w:rsid w:val="40569786"/>
    <w:rsid w:val="4080E8BC"/>
    <w:rsid w:val="40A6D620"/>
    <w:rsid w:val="40B6D4C1"/>
    <w:rsid w:val="40D3B2CA"/>
    <w:rsid w:val="41B7E3C2"/>
    <w:rsid w:val="41E4308F"/>
    <w:rsid w:val="421352D3"/>
    <w:rsid w:val="42866855"/>
    <w:rsid w:val="434ED220"/>
    <w:rsid w:val="43DEF5F5"/>
    <w:rsid w:val="446767A6"/>
    <w:rsid w:val="45032C31"/>
    <w:rsid w:val="450830EA"/>
    <w:rsid w:val="45314495"/>
    <w:rsid w:val="459B3C83"/>
    <w:rsid w:val="45DA80F3"/>
    <w:rsid w:val="45F38768"/>
    <w:rsid w:val="464C00E3"/>
    <w:rsid w:val="468B54E5"/>
    <w:rsid w:val="46B9B019"/>
    <w:rsid w:val="46CD894D"/>
    <w:rsid w:val="46FC65A4"/>
    <w:rsid w:val="479F0868"/>
    <w:rsid w:val="483A5414"/>
    <w:rsid w:val="48600DFF"/>
    <w:rsid w:val="486A80BA"/>
    <w:rsid w:val="48943F68"/>
    <w:rsid w:val="489736F2"/>
    <w:rsid w:val="48979EA9"/>
    <w:rsid w:val="48D6C347"/>
    <w:rsid w:val="48E0A5F6"/>
    <w:rsid w:val="48F1343C"/>
    <w:rsid w:val="4A0AD1DC"/>
    <w:rsid w:val="4A1A46AD"/>
    <w:rsid w:val="4A9D903D"/>
    <w:rsid w:val="4AAFC43B"/>
    <w:rsid w:val="4B4D6C8F"/>
    <w:rsid w:val="4B6F8481"/>
    <w:rsid w:val="4B8156E2"/>
    <w:rsid w:val="4B9A286F"/>
    <w:rsid w:val="4BA455A8"/>
    <w:rsid w:val="4BC27DCC"/>
    <w:rsid w:val="4C261341"/>
    <w:rsid w:val="4C4425DB"/>
    <w:rsid w:val="4C6B7945"/>
    <w:rsid w:val="4C8B791C"/>
    <w:rsid w:val="4CC94576"/>
    <w:rsid w:val="4D29553B"/>
    <w:rsid w:val="4D448045"/>
    <w:rsid w:val="4D796634"/>
    <w:rsid w:val="4D848EB4"/>
    <w:rsid w:val="4D97580B"/>
    <w:rsid w:val="4DC1E3A2"/>
    <w:rsid w:val="4DCF2B3C"/>
    <w:rsid w:val="4DD74216"/>
    <w:rsid w:val="4DE5FA3C"/>
    <w:rsid w:val="4DF2788C"/>
    <w:rsid w:val="4E1D4F1C"/>
    <w:rsid w:val="4E76C8D3"/>
    <w:rsid w:val="4E7B1F3B"/>
    <w:rsid w:val="4E958DCC"/>
    <w:rsid w:val="4F09C794"/>
    <w:rsid w:val="50129934"/>
    <w:rsid w:val="50507891"/>
    <w:rsid w:val="50592A0D"/>
    <w:rsid w:val="505A1541"/>
    <w:rsid w:val="508D77B3"/>
    <w:rsid w:val="50C5B420"/>
    <w:rsid w:val="50CDC576"/>
    <w:rsid w:val="5128B7B7"/>
    <w:rsid w:val="51294C23"/>
    <w:rsid w:val="51CE078C"/>
    <w:rsid w:val="51DF0B4B"/>
    <w:rsid w:val="5245413C"/>
    <w:rsid w:val="52A69A34"/>
    <w:rsid w:val="52DA71CD"/>
    <w:rsid w:val="52DCDB4E"/>
    <w:rsid w:val="52E55696"/>
    <w:rsid w:val="535FB6F4"/>
    <w:rsid w:val="537BE7A5"/>
    <w:rsid w:val="53905102"/>
    <w:rsid w:val="53A0CC5F"/>
    <w:rsid w:val="53E78FCE"/>
    <w:rsid w:val="53FC6084"/>
    <w:rsid w:val="54447283"/>
    <w:rsid w:val="546DA800"/>
    <w:rsid w:val="551FE668"/>
    <w:rsid w:val="55DB86CC"/>
    <w:rsid w:val="55DBD7B2"/>
    <w:rsid w:val="55E042E4"/>
    <w:rsid w:val="56F75066"/>
    <w:rsid w:val="570FE07C"/>
    <w:rsid w:val="5755BA11"/>
    <w:rsid w:val="57953BA2"/>
    <w:rsid w:val="57BBDF0B"/>
    <w:rsid w:val="580A6940"/>
    <w:rsid w:val="58FA017F"/>
    <w:rsid w:val="59310C03"/>
    <w:rsid w:val="594A5060"/>
    <w:rsid w:val="59771258"/>
    <w:rsid w:val="5A035FFF"/>
    <w:rsid w:val="5A2D2A3E"/>
    <w:rsid w:val="5A396DC5"/>
    <w:rsid w:val="5A6A7F59"/>
    <w:rsid w:val="5A95D1E0"/>
    <w:rsid w:val="5AA190DF"/>
    <w:rsid w:val="5B12356A"/>
    <w:rsid w:val="5B179D38"/>
    <w:rsid w:val="5B6EF585"/>
    <w:rsid w:val="5B706317"/>
    <w:rsid w:val="5BB64CC7"/>
    <w:rsid w:val="5BBE9769"/>
    <w:rsid w:val="5BDDAA3A"/>
    <w:rsid w:val="5BEADA7B"/>
    <w:rsid w:val="5BF4D301"/>
    <w:rsid w:val="5C37F5F3"/>
    <w:rsid w:val="5C77627E"/>
    <w:rsid w:val="5C7D4731"/>
    <w:rsid w:val="5CF11C3C"/>
    <w:rsid w:val="5CFBD93F"/>
    <w:rsid w:val="5D21D864"/>
    <w:rsid w:val="5D3240C1"/>
    <w:rsid w:val="5D35F8B9"/>
    <w:rsid w:val="5D4AD29B"/>
    <w:rsid w:val="5DABD338"/>
    <w:rsid w:val="5DD69B40"/>
    <w:rsid w:val="5E03DAA1"/>
    <w:rsid w:val="5E9D3E9C"/>
    <w:rsid w:val="5EA2C71A"/>
    <w:rsid w:val="5F2DCD2E"/>
    <w:rsid w:val="5F47A399"/>
    <w:rsid w:val="5F7CB9D2"/>
    <w:rsid w:val="5F7DBB6B"/>
    <w:rsid w:val="5F7E89E4"/>
    <w:rsid w:val="5F974335"/>
    <w:rsid w:val="6012268B"/>
    <w:rsid w:val="60272967"/>
    <w:rsid w:val="603FD1B0"/>
    <w:rsid w:val="604D640C"/>
    <w:rsid w:val="607AE81D"/>
    <w:rsid w:val="60AC5321"/>
    <w:rsid w:val="611E917E"/>
    <w:rsid w:val="614AD3A1"/>
    <w:rsid w:val="6166E958"/>
    <w:rsid w:val="619D1E5E"/>
    <w:rsid w:val="61E10144"/>
    <w:rsid w:val="621BE8BA"/>
    <w:rsid w:val="624465B2"/>
    <w:rsid w:val="62766F89"/>
    <w:rsid w:val="6287A771"/>
    <w:rsid w:val="62D5D8C7"/>
    <w:rsid w:val="62DE2DF5"/>
    <w:rsid w:val="62E86F69"/>
    <w:rsid w:val="630F340D"/>
    <w:rsid w:val="6330604E"/>
    <w:rsid w:val="633D08BD"/>
    <w:rsid w:val="638746B8"/>
    <w:rsid w:val="63E2A84D"/>
    <w:rsid w:val="646FCF8A"/>
    <w:rsid w:val="649B9CC0"/>
    <w:rsid w:val="64DE38FE"/>
    <w:rsid w:val="651A094F"/>
    <w:rsid w:val="65319257"/>
    <w:rsid w:val="653530E3"/>
    <w:rsid w:val="655C1B89"/>
    <w:rsid w:val="66376D21"/>
    <w:rsid w:val="6648290F"/>
    <w:rsid w:val="666CC0AA"/>
    <w:rsid w:val="67C046DB"/>
    <w:rsid w:val="67C472D7"/>
    <w:rsid w:val="67DA1E3E"/>
    <w:rsid w:val="67E98815"/>
    <w:rsid w:val="6803D171"/>
    <w:rsid w:val="6816DC03"/>
    <w:rsid w:val="6864AEA0"/>
    <w:rsid w:val="689B3ADD"/>
    <w:rsid w:val="689D3215"/>
    <w:rsid w:val="68EF6184"/>
    <w:rsid w:val="68F39584"/>
    <w:rsid w:val="68FA9F21"/>
    <w:rsid w:val="68FCCDA4"/>
    <w:rsid w:val="68FE2029"/>
    <w:rsid w:val="693212EC"/>
    <w:rsid w:val="6957E2A5"/>
    <w:rsid w:val="6979BCF5"/>
    <w:rsid w:val="69855876"/>
    <w:rsid w:val="6AABCD71"/>
    <w:rsid w:val="6AF47D01"/>
    <w:rsid w:val="6B24A7B6"/>
    <w:rsid w:val="6B8845D3"/>
    <w:rsid w:val="6BC1B9F4"/>
    <w:rsid w:val="6BC2CBAE"/>
    <w:rsid w:val="6BE948C2"/>
    <w:rsid w:val="6C1DAD0C"/>
    <w:rsid w:val="6C2940D9"/>
    <w:rsid w:val="6C479DD2"/>
    <w:rsid w:val="6C83D811"/>
    <w:rsid w:val="6CCFCDC6"/>
    <w:rsid w:val="6CE6043B"/>
    <w:rsid w:val="6CECC79F"/>
    <w:rsid w:val="6D28F41A"/>
    <w:rsid w:val="6D5738B7"/>
    <w:rsid w:val="6D81493B"/>
    <w:rsid w:val="6DD6B63F"/>
    <w:rsid w:val="6E40EB1E"/>
    <w:rsid w:val="6E9E30C2"/>
    <w:rsid w:val="6EAAFDED"/>
    <w:rsid w:val="6EEEC5EC"/>
    <w:rsid w:val="6F511B14"/>
    <w:rsid w:val="6F78C0C0"/>
    <w:rsid w:val="6FF3A62E"/>
    <w:rsid w:val="701BA76E"/>
    <w:rsid w:val="701DC1C1"/>
    <w:rsid w:val="7066B558"/>
    <w:rsid w:val="706976D5"/>
    <w:rsid w:val="70778A76"/>
    <w:rsid w:val="7077E38A"/>
    <w:rsid w:val="707C02BA"/>
    <w:rsid w:val="708A964D"/>
    <w:rsid w:val="7101854A"/>
    <w:rsid w:val="713CFC52"/>
    <w:rsid w:val="72180022"/>
    <w:rsid w:val="7222FBE6"/>
    <w:rsid w:val="7241F853"/>
    <w:rsid w:val="72876565"/>
    <w:rsid w:val="72B5A8C0"/>
    <w:rsid w:val="72CB92F1"/>
    <w:rsid w:val="72DC355B"/>
    <w:rsid w:val="72DECC48"/>
    <w:rsid w:val="72EA6063"/>
    <w:rsid w:val="72EA6E75"/>
    <w:rsid w:val="736F8E3A"/>
    <w:rsid w:val="73BFB2C5"/>
    <w:rsid w:val="73DFB48F"/>
    <w:rsid w:val="740E36E6"/>
    <w:rsid w:val="75899CE9"/>
    <w:rsid w:val="75C8F4E9"/>
    <w:rsid w:val="76343B44"/>
    <w:rsid w:val="7667F5E4"/>
    <w:rsid w:val="76E6CBFA"/>
    <w:rsid w:val="77319AFF"/>
    <w:rsid w:val="77FA1434"/>
    <w:rsid w:val="78179486"/>
    <w:rsid w:val="781E9D42"/>
    <w:rsid w:val="78BB71AB"/>
    <w:rsid w:val="78BE999D"/>
    <w:rsid w:val="7955496B"/>
    <w:rsid w:val="796B7EA4"/>
    <w:rsid w:val="798AE265"/>
    <w:rsid w:val="7A1EC5D0"/>
    <w:rsid w:val="7A2AE78C"/>
    <w:rsid w:val="7A490C5E"/>
    <w:rsid w:val="7A57C02E"/>
    <w:rsid w:val="7AB48D09"/>
    <w:rsid w:val="7AC9DEC1"/>
    <w:rsid w:val="7B0CCD4A"/>
    <w:rsid w:val="7B18EAB9"/>
    <w:rsid w:val="7B261EFF"/>
    <w:rsid w:val="7B41511F"/>
    <w:rsid w:val="7B60CA5C"/>
    <w:rsid w:val="7B78333F"/>
    <w:rsid w:val="7B8CFF4E"/>
    <w:rsid w:val="7B986F92"/>
    <w:rsid w:val="7BC07BC9"/>
    <w:rsid w:val="7C51346D"/>
    <w:rsid w:val="7C8CEA2D"/>
    <w:rsid w:val="7CBA2DA4"/>
    <w:rsid w:val="7CD014D5"/>
    <w:rsid w:val="7CEB52B4"/>
    <w:rsid w:val="7D25D2A3"/>
    <w:rsid w:val="7D8D0623"/>
    <w:rsid w:val="7D9E4C47"/>
    <w:rsid w:val="7E010184"/>
    <w:rsid w:val="7E44F665"/>
    <w:rsid w:val="7E8F9CD3"/>
    <w:rsid w:val="7EA87AA7"/>
    <w:rsid w:val="7EC1A304"/>
    <w:rsid w:val="7EF236F3"/>
    <w:rsid w:val="7EF81C8B"/>
    <w:rsid w:val="7F0456AE"/>
    <w:rsid w:val="7F3054DA"/>
    <w:rsid w:val="7F463F71"/>
    <w:rsid w:val="7F4F9789"/>
    <w:rsid w:val="7F9BBC4D"/>
    <w:rsid w:val="7FD4A4BA"/>
    <w:rsid w:val="7FE1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EE94B2"/>
  <w15:docId w15:val="{D9FE46C8-05A6-4B2A-B2EA-FC46F48F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34"/>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 w:type="character" w:customStyle="1" w:styleId="Header6">
    <w:name w:val="Header6"/>
    <w:rsid w:val="00A4573B"/>
  </w:style>
  <w:style w:type="paragraph" w:customStyle="1" w:styleId="paragraph">
    <w:name w:val="paragraph"/>
    <w:basedOn w:val="Normal"/>
    <w:rsid w:val="00905697"/>
    <w:pPr>
      <w:spacing w:before="100" w:beforeAutospacing="1" w:after="100" w:afterAutospacing="1"/>
    </w:pPr>
    <w:rPr>
      <w:sz w:val="24"/>
      <w:szCs w:val="24"/>
    </w:rPr>
  </w:style>
  <w:style w:type="character" w:customStyle="1" w:styleId="normaltextrun">
    <w:name w:val="normaltextrun"/>
    <w:basedOn w:val="DefaultParagraphFont"/>
    <w:rsid w:val="00905697"/>
  </w:style>
  <w:style w:type="character" w:customStyle="1" w:styleId="eop">
    <w:name w:val="eop"/>
    <w:basedOn w:val="DefaultParagraphFont"/>
    <w:rsid w:val="00905697"/>
  </w:style>
  <w:style w:type="paragraph" w:styleId="NormalWeb">
    <w:name w:val="Normal (Web)"/>
    <w:basedOn w:val="Normal"/>
    <w:uiPriority w:val="99"/>
    <w:unhideWhenUsed/>
    <w:rsid w:val="007E0447"/>
    <w:pPr>
      <w:spacing w:before="100" w:beforeAutospacing="1" w:after="100" w:afterAutospacing="1"/>
    </w:pPr>
    <w:rPr>
      <w:sz w:val="24"/>
      <w:szCs w:val="24"/>
    </w:rPr>
  </w:style>
  <w:style w:type="paragraph" w:styleId="NoSpacing">
    <w:name w:val="No Spacing"/>
    <w:uiPriority w:val="1"/>
    <w:qFormat/>
    <w:rsid w:val="003A50D7"/>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D4893"/>
    <w:rPr>
      <w:color w:val="605E5C"/>
      <w:shd w:val="clear" w:color="auto" w:fill="E1DFDD"/>
    </w:rPr>
  </w:style>
  <w:style w:type="paragraph" w:customStyle="1" w:styleId="QuickI">
    <w:name w:val="Quick I."/>
    <w:basedOn w:val="Normal"/>
    <w:rsid w:val="00A61324"/>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42253">
      <w:bodyDiv w:val="1"/>
      <w:marLeft w:val="0"/>
      <w:marRight w:val="0"/>
      <w:marTop w:val="0"/>
      <w:marBottom w:val="0"/>
      <w:divBdr>
        <w:top w:val="none" w:sz="0" w:space="0" w:color="auto"/>
        <w:left w:val="none" w:sz="0" w:space="0" w:color="auto"/>
        <w:bottom w:val="none" w:sz="0" w:space="0" w:color="auto"/>
        <w:right w:val="none" w:sz="0" w:space="0" w:color="auto"/>
      </w:divBdr>
      <w:divsChild>
        <w:div w:id="1839539815">
          <w:marLeft w:val="0"/>
          <w:marRight w:val="0"/>
          <w:marTop w:val="0"/>
          <w:marBottom w:val="0"/>
          <w:divBdr>
            <w:top w:val="none" w:sz="0" w:space="0" w:color="auto"/>
            <w:left w:val="none" w:sz="0" w:space="0" w:color="auto"/>
            <w:bottom w:val="none" w:sz="0" w:space="0" w:color="auto"/>
            <w:right w:val="none" w:sz="0" w:space="0" w:color="auto"/>
          </w:divBdr>
        </w:div>
        <w:div w:id="1087338104">
          <w:marLeft w:val="0"/>
          <w:marRight w:val="0"/>
          <w:marTop w:val="0"/>
          <w:marBottom w:val="0"/>
          <w:divBdr>
            <w:top w:val="none" w:sz="0" w:space="0" w:color="auto"/>
            <w:left w:val="none" w:sz="0" w:space="0" w:color="auto"/>
            <w:bottom w:val="none" w:sz="0" w:space="0" w:color="auto"/>
            <w:right w:val="none" w:sz="0" w:space="0" w:color="auto"/>
          </w:divBdr>
        </w:div>
        <w:div w:id="109935702">
          <w:marLeft w:val="0"/>
          <w:marRight w:val="0"/>
          <w:marTop w:val="0"/>
          <w:marBottom w:val="0"/>
          <w:divBdr>
            <w:top w:val="none" w:sz="0" w:space="0" w:color="auto"/>
            <w:left w:val="none" w:sz="0" w:space="0" w:color="auto"/>
            <w:bottom w:val="none" w:sz="0" w:space="0" w:color="auto"/>
            <w:right w:val="none" w:sz="0" w:space="0" w:color="auto"/>
          </w:divBdr>
        </w:div>
      </w:divsChild>
    </w:div>
    <w:div w:id="260726132">
      <w:bodyDiv w:val="1"/>
      <w:marLeft w:val="0"/>
      <w:marRight w:val="0"/>
      <w:marTop w:val="0"/>
      <w:marBottom w:val="0"/>
      <w:divBdr>
        <w:top w:val="none" w:sz="0" w:space="0" w:color="auto"/>
        <w:left w:val="none" w:sz="0" w:space="0" w:color="auto"/>
        <w:bottom w:val="none" w:sz="0" w:space="0" w:color="auto"/>
        <w:right w:val="none" w:sz="0" w:space="0" w:color="auto"/>
      </w:divBdr>
      <w:divsChild>
        <w:div w:id="1449013044">
          <w:marLeft w:val="0"/>
          <w:marRight w:val="0"/>
          <w:marTop w:val="0"/>
          <w:marBottom w:val="0"/>
          <w:divBdr>
            <w:top w:val="none" w:sz="0" w:space="0" w:color="auto"/>
            <w:left w:val="none" w:sz="0" w:space="0" w:color="auto"/>
            <w:bottom w:val="none" w:sz="0" w:space="0" w:color="auto"/>
            <w:right w:val="none" w:sz="0" w:space="0" w:color="auto"/>
          </w:divBdr>
        </w:div>
        <w:div w:id="1615475703">
          <w:marLeft w:val="0"/>
          <w:marRight w:val="0"/>
          <w:marTop w:val="0"/>
          <w:marBottom w:val="0"/>
          <w:divBdr>
            <w:top w:val="none" w:sz="0" w:space="0" w:color="auto"/>
            <w:left w:val="none" w:sz="0" w:space="0" w:color="auto"/>
            <w:bottom w:val="none" w:sz="0" w:space="0" w:color="auto"/>
            <w:right w:val="none" w:sz="0" w:space="0" w:color="auto"/>
          </w:divBdr>
        </w:div>
        <w:div w:id="1907104242">
          <w:marLeft w:val="0"/>
          <w:marRight w:val="0"/>
          <w:marTop w:val="0"/>
          <w:marBottom w:val="0"/>
          <w:divBdr>
            <w:top w:val="none" w:sz="0" w:space="0" w:color="auto"/>
            <w:left w:val="none" w:sz="0" w:space="0" w:color="auto"/>
            <w:bottom w:val="none" w:sz="0" w:space="0" w:color="auto"/>
            <w:right w:val="none" w:sz="0" w:space="0" w:color="auto"/>
          </w:divBdr>
        </w:div>
      </w:divsChild>
    </w:div>
    <w:div w:id="373769478">
      <w:bodyDiv w:val="1"/>
      <w:marLeft w:val="0"/>
      <w:marRight w:val="0"/>
      <w:marTop w:val="0"/>
      <w:marBottom w:val="0"/>
      <w:divBdr>
        <w:top w:val="none" w:sz="0" w:space="0" w:color="auto"/>
        <w:left w:val="none" w:sz="0" w:space="0" w:color="auto"/>
        <w:bottom w:val="none" w:sz="0" w:space="0" w:color="auto"/>
        <w:right w:val="none" w:sz="0" w:space="0" w:color="auto"/>
      </w:divBdr>
    </w:div>
    <w:div w:id="898052887">
      <w:bodyDiv w:val="1"/>
      <w:marLeft w:val="0"/>
      <w:marRight w:val="0"/>
      <w:marTop w:val="0"/>
      <w:marBottom w:val="0"/>
      <w:divBdr>
        <w:top w:val="none" w:sz="0" w:space="0" w:color="auto"/>
        <w:left w:val="none" w:sz="0" w:space="0" w:color="auto"/>
        <w:bottom w:val="none" w:sz="0" w:space="0" w:color="auto"/>
        <w:right w:val="none" w:sz="0" w:space="0" w:color="auto"/>
      </w:divBdr>
    </w:div>
    <w:div w:id="929700330">
      <w:bodyDiv w:val="1"/>
      <w:marLeft w:val="0"/>
      <w:marRight w:val="0"/>
      <w:marTop w:val="0"/>
      <w:marBottom w:val="0"/>
      <w:divBdr>
        <w:top w:val="none" w:sz="0" w:space="0" w:color="auto"/>
        <w:left w:val="none" w:sz="0" w:space="0" w:color="auto"/>
        <w:bottom w:val="none" w:sz="0" w:space="0" w:color="auto"/>
        <w:right w:val="none" w:sz="0" w:space="0" w:color="auto"/>
      </w:divBdr>
    </w:div>
    <w:div w:id="959871731">
      <w:bodyDiv w:val="1"/>
      <w:marLeft w:val="0"/>
      <w:marRight w:val="0"/>
      <w:marTop w:val="0"/>
      <w:marBottom w:val="0"/>
      <w:divBdr>
        <w:top w:val="none" w:sz="0" w:space="0" w:color="auto"/>
        <w:left w:val="none" w:sz="0" w:space="0" w:color="auto"/>
        <w:bottom w:val="none" w:sz="0" w:space="0" w:color="auto"/>
        <w:right w:val="none" w:sz="0" w:space="0" w:color="auto"/>
      </w:divBdr>
    </w:div>
    <w:div w:id="976957380">
      <w:bodyDiv w:val="1"/>
      <w:marLeft w:val="0"/>
      <w:marRight w:val="0"/>
      <w:marTop w:val="0"/>
      <w:marBottom w:val="0"/>
      <w:divBdr>
        <w:top w:val="none" w:sz="0" w:space="0" w:color="auto"/>
        <w:left w:val="none" w:sz="0" w:space="0" w:color="auto"/>
        <w:bottom w:val="none" w:sz="0" w:space="0" w:color="auto"/>
        <w:right w:val="none" w:sz="0" w:space="0" w:color="auto"/>
      </w:divBdr>
    </w:div>
    <w:div w:id="1092313249">
      <w:bodyDiv w:val="1"/>
      <w:marLeft w:val="0"/>
      <w:marRight w:val="0"/>
      <w:marTop w:val="0"/>
      <w:marBottom w:val="0"/>
      <w:divBdr>
        <w:top w:val="none" w:sz="0" w:space="0" w:color="auto"/>
        <w:left w:val="none" w:sz="0" w:space="0" w:color="auto"/>
        <w:bottom w:val="none" w:sz="0" w:space="0" w:color="auto"/>
        <w:right w:val="none" w:sz="0" w:space="0" w:color="auto"/>
      </w:divBdr>
    </w:div>
    <w:div w:id="1176579819">
      <w:bodyDiv w:val="1"/>
      <w:marLeft w:val="0"/>
      <w:marRight w:val="0"/>
      <w:marTop w:val="0"/>
      <w:marBottom w:val="0"/>
      <w:divBdr>
        <w:top w:val="none" w:sz="0" w:space="0" w:color="auto"/>
        <w:left w:val="none" w:sz="0" w:space="0" w:color="auto"/>
        <w:bottom w:val="none" w:sz="0" w:space="0" w:color="auto"/>
        <w:right w:val="none" w:sz="0" w:space="0" w:color="auto"/>
      </w:divBdr>
    </w:div>
    <w:div w:id="1211260016">
      <w:bodyDiv w:val="1"/>
      <w:marLeft w:val="0"/>
      <w:marRight w:val="0"/>
      <w:marTop w:val="0"/>
      <w:marBottom w:val="0"/>
      <w:divBdr>
        <w:top w:val="none" w:sz="0" w:space="0" w:color="auto"/>
        <w:left w:val="none" w:sz="0" w:space="0" w:color="auto"/>
        <w:bottom w:val="none" w:sz="0" w:space="0" w:color="auto"/>
        <w:right w:val="none" w:sz="0" w:space="0" w:color="auto"/>
      </w:divBdr>
    </w:div>
    <w:div w:id="1213879670">
      <w:bodyDiv w:val="1"/>
      <w:marLeft w:val="0"/>
      <w:marRight w:val="0"/>
      <w:marTop w:val="0"/>
      <w:marBottom w:val="0"/>
      <w:divBdr>
        <w:top w:val="none" w:sz="0" w:space="0" w:color="auto"/>
        <w:left w:val="none" w:sz="0" w:space="0" w:color="auto"/>
        <w:bottom w:val="none" w:sz="0" w:space="0" w:color="auto"/>
        <w:right w:val="none" w:sz="0" w:space="0" w:color="auto"/>
      </w:divBdr>
    </w:div>
    <w:div w:id="1272975342">
      <w:bodyDiv w:val="1"/>
      <w:marLeft w:val="0"/>
      <w:marRight w:val="0"/>
      <w:marTop w:val="0"/>
      <w:marBottom w:val="0"/>
      <w:divBdr>
        <w:top w:val="none" w:sz="0" w:space="0" w:color="auto"/>
        <w:left w:val="none" w:sz="0" w:space="0" w:color="auto"/>
        <w:bottom w:val="none" w:sz="0" w:space="0" w:color="auto"/>
        <w:right w:val="none" w:sz="0" w:space="0" w:color="auto"/>
      </w:divBdr>
    </w:div>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 w:id="1382552954">
      <w:bodyDiv w:val="1"/>
      <w:marLeft w:val="0"/>
      <w:marRight w:val="0"/>
      <w:marTop w:val="0"/>
      <w:marBottom w:val="0"/>
      <w:divBdr>
        <w:top w:val="none" w:sz="0" w:space="0" w:color="auto"/>
        <w:left w:val="none" w:sz="0" w:space="0" w:color="auto"/>
        <w:bottom w:val="none" w:sz="0" w:space="0" w:color="auto"/>
        <w:right w:val="none" w:sz="0" w:space="0" w:color="auto"/>
      </w:divBdr>
    </w:div>
    <w:div w:id="1629775098">
      <w:bodyDiv w:val="1"/>
      <w:marLeft w:val="0"/>
      <w:marRight w:val="0"/>
      <w:marTop w:val="0"/>
      <w:marBottom w:val="0"/>
      <w:divBdr>
        <w:top w:val="none" w:sz="0" w:space="0" w:color="auto"/>
        <w:left w:val="none" w:sz="0" w:space="0" w:color="auto"/>
        <w:bottom w:val="none" w:sz="0" w:space="0" w:color="auto"/>
        <w:right w:val="none" w:sz="0" w:space="0" w:color="auto"/>
      </w:divBdr>
    </w:div>
    <w:div w:id="1656644726">
      <w:bodyDiv w:val="1"/>
      <w:marLeft w:val="0"/>
      <w:marRight w:val="0"/>
      <w:marTop w:val="0"/>
      <w:marBottom w:val="0"/>
      <w:divBdr>
        <w:top w:val="none" w:sz="0" w:space="0" w:color="auto"/>
        <w:left w:val="none" w:sz="0" w:space="0" w:color="auto"/>
        <w:bottom w:val="none" w:sz="0" w:space="0" w:color="auto"/>
        <w:right w:val="none" w:sz="0" w:space="0" w:color="auto"/>
      </w:divBdr>
    </w:div>
    <w:div w:id="1659383215">
      <w:bodyDiv w:val="1"/>
      <w:marLeft w:val="0"/>
      <w:marRight w:val="0"/>
      <w:marTop w:val="0"/>
      <w:marBottom w:val="0"/>
      <w:divBdr>
        <w:top w:val="none" w:sz="0" w:space="0" w:color="auto"/>
        <w:left w:val="none" w:sz="0" w:space="0" w:color="auto"/>
        <w:bottom w:val="none" w:sz="0" w:space="0" w:color="auto"/>
        <w:right w:val="none" w:sz="0" w:space="0" w:color="auto"/>
      </w:divBdr>
    </w:div>
    <w:div w:id="1951931556">
      <w:bodyDiv w:val="1"/>
      <w:marLeft w:val="0"/>
      <w:marRight w:val="0"/>
      <w:marTop w:val="0"/>
      <w:marBottom w:val="0"/>
      <w:divBdr>
        <w:top w:val="none" w:sz="0" w:space="0" w:color="auto"/>
        <w:left w:val="none" w:sz="0" w:space="0" w:color="auto"/>
        <w:bottom w:val="none" w:sz="0" w:space="0" w:color="auto"/>
        <w:right w:val="none" w:sz="0" w:space="0" w:color="auto"/>
      </w:divBdr>
    </w:div>
    <w:div w:id="2009137938">
      <w:bodyDiv w:val="1"/>
      <w:marLeft w:val="0"/>
      <w:marRight w:val="0"/>
      <w:marTop w:val="0"/>
      <w:marBottom w:val="0"/>
      <w:divBdr>
        <w:top w:val="none" w:sz="0" w:space="0" w:color="auto"/>
        <w:left w:val="none" w:sz="0" w:space="0" w:color="auto"/>
        <w:bottom w:val="none" w:sz="0" w:space="0" w:color="auto"/>
        <w:right w:val="none" w:sz="0" w:space="0" w:color="auto"/>
      </w:divBdr>
    </w:div>
    <w:div w:id="2048795119">
      <w:bodyDiv w:val="1"/>
      <w:marLeft w:val="0"/>
      <w:marRight w:val="0"/>
      <w:marTop w:val="0"/>
      <w:marBottom w:val="0"/>
      <w:divBdr>
        <w:top w:val="none" w:sz="0" w:space="0" w:color="auto"/>
        <w:left w:val="none" w:sz="0" w:space="0" w:color="auto"/>
        <w:bottom w:val="none" w:sz="0" w:space="0" w:color="auto"/>
        <w:right w:val="none" w:sz="0" w:space="0" w:color="auto"/>
      </w:divBdr>
    </w:div>
    <w:div w:id="2073848900">
      <w:bodyDiv w:val="1"/>
      <w:marLeft w:val="0"/>
      <w:marRight w:val="0"/>
      <w:marTop w:val="0"/>
      <w:marBottom w:val="0"/>
      <w:divBdr>
        <w:top w:val="none" w:sz="0" w:space="0" w:color="auto"/>
        <w:left w:val="none" w:sz="0" w:space="0" w:color="auto"/>
        <w:bottom w:val="none" w:sz="0" w:space="0" w:color="auto"/>
        <w:right w:val="none" w:sz="0" w:space="0" w:color="auto"/>
      </w:divBdr>
    </w:div>
    <w:div w:id="21320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C05BA-34DF-4AFB-8D22-95353FB451ED}">
  <ds:schemaRefs>
    <ds:schemaRef ds:uri="http://schemas.openxmlformats.org/officeDocument/2006/bibliography"/>
  </ds:schemaRefs>
</ds:datastoreItem>
</file>

<file path=customXml/itemProps2.xml><?xml version="1.0" encoding="utf-8"?>
<ds:datastoreItem xmlns:ds="http://schemas.openxmlformats.org/officeDocument/2006/customXml" ds:itemID="{FAD88C21-2023-4725-95DC-6E711CC38177}">
  <ds:schemaRefs>
    <ds:schemaRef ds:uri="http://schemas.microsoft.com/sharepoint/v3/contenttype/forms"/>
  </ds:schemaRefs>
</ds:datastoreItem>
</file>

<file path=customXml/itemProps3.xml><?xml version="1.0" encoding="utf-8"?>
<ds:datastoreItem xmlns:ds="http://schemas.openxmlformats.org/officeDocument/2006/customXml" ds:itemID="{1D3F56F8-A89D-40A5-BE86-C3290CEFE8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BC619C-53BE-43B8-87A1-F695CDA88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Pages>
  <Words>1491</Words>
  <Characters>8500</Characters>
  <Application>Microsoft Office Word</Application>
  <DocSecurity>0</DocSecurity>
  <Lines>70</Lines>
  <Paragraphs>19</Paragraphs>
  <ScaleCrop>false</ScaleCrop>
  <Company>Suncoast Health Council</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Donna</dc:creator>
  <cp:keywords/>
  <cp:lastModifiedBy>Katie Scussel</cp:lastModifiedBy>
  <cp:revision>134</cp:revision>
  <cp:lastPrinted>2016-11-14T19:59:00Z</cp:lastPrinted>
  <dcterms:created xsi:type="dcterms:W3CDTF">2021-08-05T16:23:00Z</dcterms:created>
  <dcterms:modified xsi:type="dcterms:W3CDTF">2023-04-27T14:28:00Z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