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65556" w14:textId="77777777" w:rsidR="008C6D99" w:rsidRPr="00B828ED" w:rsidRDefault="00D36DC7" w:rsidP="02BFF61B">
      <w:pPr>
        <w:jc w:val="center"/>
      </w:pPr>
      <w:r>
        <w:rPr>
          <w:noProof/>
        </w:rPr>
        <w:drawing>
          <wp:inline distT="0" distB="0" distL="0" distR="0" wp14:anchorId="55A655B1" wp14:editId="04DA685C">
            <wp:extent cx="1047750" cy="1187942"/>
            <wp:effectExtent l="0" t="0" r="0" b="0"/>
            <wp:docPr id="2013715965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5590" cy="1196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65557" w14:textId="77777777" w:rsidR="00916394" w:rsidRPr="00B828ED" w:rsidRDefault="00916394" w:rsidP="02BFF61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B828ED">
        <w:rPr>
          <w:rFonts w:ascii="Arial" w:eastAsia="Times New Roman" w:hAnsi="Arial" w:cs="Times New Roman"/>
          <w:b/>
          <w:bCs/>
          <w:sz w:val="24"/>
          <w:szCs w:val="24"/>
        </w:rPr>
        <w:t>WEST CENTRAL FLORIDA RYAN WHITE CARE COUNCIL</w:t>
      </w:r>
    </w:p>
    <w:p w14:paraId="55A65558" w14:textId="77777777" w:rsidR="00916394" w:rsidRPr="00B828ED" w:rsidRDefault="007E025A" w:rsidP="02BFF61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5B915E3D">
        <w:rPr>
          <w:rFonts w:ascii="Arial" w:eastAsia="Times New Roman" w:hAnsi="Arial" w:cs="Times New Roman"/>
          <w:b/>
          <w:bCs/>
          <w:sz w:val="24"/>
          <w:szCs w:val="24"/>
        </w:rPr>
        <w:t>PLANNING AND EVALUATION COMMITTEE</w:t>
      </w:r>
    </w:p>
    <w:p w14:paraId="5FB68F91" w14:textId="217A2ED7" w:rsidR="49A261B7" w:rsidRDefault="00CC1A95" w:rsidP="5B915E3D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>
        <w:rPr>
          <w:rFonts w:ascii="Arial" w:eastAsia="Times New Roman" w:hAnsi="Arial" w:cs="Times New Roman"/>
          <w:b/>
          <w:bCs/>
          <w:sz w:val="24"/>
          <w:szCs w:val="24"/>
        </w:rPr>
        <w:t>EMPATH HEALTH - CLEARWATER</w:t>
      </w:r>
    </w:p>
    <w:p w14:paraId="55A6555A" w14:textId="3DDB8BD6" w:rsidR="00916394" w:rsidRPr="00B828ED" w:rsidRDefault="007E025A" w:rsidP="02BFF61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7045723C">
        <w:rPr>
          <w:rFonts w:ascii="Arial" w:eastAsia="Times New Roman" w:hAnsi="Arial" w:cs="Times New Roman"/>
          <w:b/>
          <w:bCs/>
          <w:sz w:val="24"/>
          <w:szCs w:val="24"/>
        </w:rPr>
        <w:t xml:space="preserve">THURSDAY, </w:t>
      </w:r>
      <w:r w:rsidR="19668D3A" w:rsidRPr="7045723C">
        <w:rPr>
          <w:rFonts w:ascii="Arial" w:eastAsia="Times New Roman" w:hAnsi="Arial" w:cs="Times New Roman"/>
          <w:b/>
          <w:bCs/>
          <w:sz w:val="24"/>
          <w:szCs w:val="24"/>
        </w:rPr>
        <w:t>JU</w:t>
      </w:r>
      <w:r w:rsidR="00E235EA">
        <w:rPr>
          <w:rFonts w:ascii="Arial" w:eastAsia="Times New Roman" w:hAnsi="Arial" w:cs="Times New Roman"/>
          <w:b/>
          <w:bCs/>
          <w:sz w:val="24"/>
          <w:szCs w:val="24"/>
        </w:rPr>
        <w:t>LY 13</w:t>
      </w:r>
      <w:r w:rsidR="00CC1A95" w:rsidRPr="7045723C">
        <w:rPr>
          <w:rFonts w:ascii="Arial" w:eastAsia="Times New Roman" w:hAnsi="Arial" w:cs="Times New Roman"/>
          <w:b/>
          <w:bCs/>
          <w:sz w:val="24"/>
          <w:szCs w:val="24"/>
        </w:rPr>
        <w:t>, 2023</w:t>
      </w:r>
    </w:p>
    <w:p w14:paraId="55A6555B" w14:textId="77777777" w:rsidR="00916394" w:rsidRPr="00B828ED" w:rsidRDefault="005159F7" w:rsidP="02BFF61B">
      <w:pPr>
        <w:spacing w:after="0" w:line="240" w:lineRule="auto"/>
        <w:jc w:val="center"/>
        <w:rPr>
          <w:rFonts w:ascii="Arial" w:eastAsia="Times New Roman" w:hAnsi="Arial" w:cs="Times New Roman"/>
          <w:b/>
          <w:bCs/>
          <w:sz w:val="24"/>
          <w:szCs w:val="24"/>
        </w:rPr>
      </w:pPr>
      <w:r w:rsidRPr="00B828ED">
        <w:rPr>
          <w:rFonts w:ascii="Arial" w:eastAsia="Times New Roman" w:hAnsi="Arial" w:cs="Times New Roman"/>
          <w:b/>
          <w:bCs/>
          <w:sz w:val="24"/>
          <w:szCs w:val="24"/>
        </w:rPr>
        <w:t>9:30</w:t>
      </w:r>
      <w:r w:rsidR="007E025A" w:rsidRPr="00B828ED">
        <w:rPr>
          <w:rFonts w:ascii="Arial" w:eastAsia="Times New Roman" w:hAnsi="Arial" w:cs="Times New Roman"/>
          <w:b/>
          <w:bCs/>
          <w:sz w:val="24"/>
          <w:szCs w:val="24"/>
        </w:rPr>
        <w:t xml:space="preserve"> A</w:t>
      </w:r>
      <w:r w:rsidR="00916394" w:rsidRPr="00B828ED">
        <w:rPr>
          <w:rFonts w:ascii="Arial" w:eastAsia="Times New Roman" w:hAnsi="Arial" w:cs="Times New Roman"/>
          <w:b/>
          <w:bCs/>
          <w:sz w:val="24"/>
          <w:szCs w:val="24"/>
        </w:rPr>
        <w:t>.</w:t>
      </w:r>
      <w:r w:rsidRPr="00B828ED">
        <w:rPr>
          <w:rFonts w:ascii="Arial" w:eastAsia="Times New Roman" w:hAnsi="Arial" w:cs="Times New Roman"/>
          <w:b/>
          <w:bCs/>
          <w:sz w:val="24"/>
          <w:szCs w:val="24"/>
        </w:rPr>
        <w:t>M. – 11:0</w:t>
      </w:r>
      <w:r w:rsidR="007E025A" w:rsidRPr="00B828ED">
        <w:rPr>
          <w:rFonts w:ascii="Arial" w:eastAsia="Times New Roman" w:hAnsi="Arial" w:cs="Times New Roman"/>
          <w:b/>
          <w:bCs/>
          <w:sz w:val="24"/>
          <w:szCs w:val="24"/>
        </w:rPr>
        <w:t>0 A</w:t>
      </w:r>
      <w:r w:rsidR="00916394" w:rsidRPr="00B828ED">
        <w:rPr>
          <w:rFonts w:ascii="Arial" w:eastAsia="Times New Roman" w:hAnsi="Arial" w:cs="Times New Roman"/>
          <w:b/>
          <w:bCs/>
          <w:sz w:val="24"/>
          <w:szCs w:val="24"/>
        </w:rPr>
        <w:t>.M.</w:t>
      </w:r>
    </w:p>
    <w:p w14:paraId="55A6555C" w14:textId="77777777" w:rsidR="00D36DC7" w:rsidRPr="00B828ED" w:rsidRDefault="00D36DC7" w:rsidP="25F43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14:paraId="55A6555D" w14:textId="77777777" w:rsidR="00916394" w:rsidRPr="00B828ED" w:rsidRDefault="00916394" w:rsidP="25F43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828ED">
        <w:rPr>
          <w:rFonts w:ascii="Arial" w:eastAsia="Times New Roman" w:hAnsi="Arial" w:cs="Arial"/>
          <w:b/>
          <w:bCs/>
          <w:sz w:val="24"/>
          <w:szCs w:val="24"/>
          <w:u w:val="single"/>
        </w:rPr>
        <w:t>MINUTES</w:t>
      </w:r>
    </w:p>
    <w:p w14:paraId="55A6555E" w14:textId="77777777" w:rsidR="00916394" w:rsidRPr="00B828ED" w:rsidRDefault="00916394" w:rsidP="25F430B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4"/>
        <w:gridCol w:w="8196"/>
      </w:tblGrid>
      <w:tr w:rsidR="00185C9B" w:rsidRPr="00B828ED" w14:paraId="55A65562" w14:textId="77777777" w:rsidTr="145B766E">
        <w:trPr>
          <w:trHeight w:val="170"/>
        </w:trPr>
        <w:tc>
          <w:tcPr>
            <w:tcW w:w="2604" w:type="dxa"/>
          </w:tcPr>
          <w:p w14:paraId="55A6555F" w14:textId="77777777" w:rsidR="002D457D" w:rsidRPr="00B828ED" w:rsidRDefault="002D457D" w:rsidP="25F430B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828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CALL TO ORDER</w:t>
            </w:r>
          </w:p>
        </w:tc>
        <w:tc>
          <w:tcPr>
            <w:tcW w:w="8196" w:type="dxa"/>
          </w:tcPr>
          <w:p w14:paraId="337A7E64" w14:textId="0CDB0060" w:rsidR="00C332C0" w:rsidRPr="00B828ED" w:rsidRDefault="1DE05523" w:rsidP="00791F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>The meeting was called to order by</w:t>
            </w:r>
            <w:r w:rsidR="00CF2D5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142782FD"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>Chair</w:t>
            </w:r>
            <w:r w:rsidR="3545CF5E"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CF2D57">
              <w:rPr>
                <w:rFonts w:ascii="Arial" w:hAnsi="Arial" w:cs="Arial"/>
                <w:color w:val="000000" w:themeColor="text1"/>
                <w:sz w:val="24"/>
                <w:szCs w:val="24"/>
              </w:rPr>
              <w:t>Sheryl Hoolsema</w:t>
            </w:r>
            <w:r w:rsidR="00B6A1A7"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at </w:t>
            </w:r>
            <w:r w:rsidR="725760EA"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>9:</w:t>
            </w:r>
            <w:r w:rsidR="77298319"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="002B49A4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725760EA"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a.m.</w:t>
            </w:r>
          </w:p>
          <w:p w14:paraId="55A65561" w14:textId="77777777" w:rsidR="002D457D" w:rsidRPr="00B828ED" w:rsidRDefault="002D457D" w:rsidP="00791F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5C9B" w:rsidRPr="00B828ED" w14:paraId="55A65570" w14:textId="77777777" w:rsidTr="145B766E">
        <w:trPr>
          <w:trHeight w:val="170"/>
        </w:trPr>
        <w:tc>
          <w:tcPr>
            <w:tcW w:w="2604" w:type="dxa"/>
          </w:tcPr>
          <w:p w14:paraId="55A65563" w14:textId="77777777" w:rsidR="002D457D" w:rsidRPr="00B828ED" w:rsidRDefault="002D457D" w:rsidP="25F43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28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ATTENDANCE</w:t>
            </w:r>
          </w:p>
        </w:tc>
        <w:tc>
          <w:tcPr>
            <w:tcW w:w="8196" w:type="dxa"/>
          </w:tcPr>
          <w:p w14:paraId="238AD058" w14:textId="0C7D21A8" w:rsidR="00FC46BF" w:rsidRDefault="59D60D73" w:rsidP="5B915E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045723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Members Present</w:t>
            </w:r>
            <w:r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5D35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Nolan Finn, </w:t>
            </w:r>
            <w:r w:rsidR="004B3DD3">
              <w:rPr>
                <w:rFonts w:ascii="Arial" w:hAnsi="Arial" w:cs="Arial"/>
                <w:color w:val="000000" w:themeColor="text1"/>
                <w:sz w:val="24"/>
                <w:szCs w:val="24"/>
              </w:rPr>
              <w:t>Sheryl Hoolsema, Angela Kellogg</w:t>
            </w:r>
            <w:r w:rsidR="3BE686A8"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D352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Nicole Kish, </w:t>
            </w:r>
            <w:r w:rsidR="08136992"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>Jeffrey Llubere</w:t>
            </w:r>
            <w:r w:rsidR="004770AE"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  <w:r w:rsidR="004B3DD3">
              <w:rPr>
                <w:rFonts w:ascii="Arial" w:hAnsi="Arial" w:cs="Arial"/>
                <w:color w:val="000000" w:themeColor="text1"/>
                <w:sz w:val="24"/>
                <w:szCs w:val="24"/>
              </w:rPr>
              <w:t>, Elizabeth Rugg</w:t>
            </w:r>
          </w:p>
          <w:p w14:paraId="2E1A7717" w14:textId="77777777" w:rsidR="0082728A" w:rsidRPr="00B828ED" w:rsidRDefault="0082728A" w:rsidP="5B915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6CC36DE5" w14:textId="070526D7" w:rsidR="00FC46BF" w:rsidRPr="005C634B" w:rsidRDefault="59D60D73" w:rsidP="5B915E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C634B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Members Absent</w:t>
            </w:r>
            <w:r w:rsidRPr="005C634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4770AE">
              <w:rPr>
                <w:rFonts w:ascii="Arial" w:hAnsi="Arial" w:cs="Arial"/>
                <w:color w:val="000000" w:themeColor="text1"/>
                <w:sz w:val="24"/>
                <w:szCs w:val="24"/>
              </w:rPr>
              <w:t>Gina Puglisi</w:t>
            </w:r>
          </w:p>
          <w:p w14:paraId="5BF0F420" w14:textId="77777777" w:rsidR="0082728A" w:rsidRPr="005C634B" w:rsidRDefault="0082728A" w:rsidP="5B915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FDA6644" w14:textId="4C3D7DE2" w:rsidR="00FC46BF" w:rsidRDefault="59D60D73" w:rsidP="5B915E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7045723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Guests Present</w:t>
            </w:r>
            <w:r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651DD433"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07F30">
              <w:rPr>
                <w:rFonts w:ascii="Arial" w:hAnsi="Arial" w:cs="Arial"/>
                <w:color w:val="000000" w:themeColor="text1"/>
                <w:sz w:val="24"/>
                <w:szCs w:val="24"/>
              </w:rPr>
              <w:t>None</w:t>
            </w:r>
          </w:p>
          <w:p w14:paraId="32A925C1" w14:textId="77777777" w:rsidR="0082728A" w:rsidRPr="00B828ED" w:rsidRDefault="0082728A" w:rsidP="5B915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EAC2EC9" w14:textId="02AE6DA2" w:rsidR="00FC46BF" w:rsidRDefault="59D60D73" w:rsidP="5B915E3D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045723C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Recipient Staff Present</w:t>
            </w:r>
            <w:r w:rsidRPr="7045723C">
              <w:rPr>
                <w:rFonts w:ascii="Arial" w:hAnsi="Arial" w:cs="Arial"/>
                <w:color w:val="000000" w:themeColor="text1"/>
                <w:sz w:val="24"/>
                <w:szCs w:val="24"/>
              </w:rPr>
              <w:t>: Aubrey Arnold</w:t>
            </w:r>
          </w:p>
          <w:p w14:paraId="6AB30EBD" w14:textId="77777777" w:rsidR="0082728A" w:rsidRPr="00B828ED" w:rsidRDefault="0082728A" w:rsidP="5B915E3D">
            <w:pPr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</w:p>
          <w:p w14:paraId="529667C3" w14:textId="59C82D54" w:rsidR="00E644EF" w:rsidRDefault="00FC46BF" w:rsidP="5B915E3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5B915E3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Lead Agency Staff Present</w:t>
            </w:r>
            <w:r w:rsidR="00F61683" w:rsidRPr="5B915E3D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:</w:t>
            </w:r>
            <w:r w:rsidR="00F61683" w:rsidRPr="5B915E3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57D66">
              <w:rPr>
                <w:rFonts w:ascii="Arial" w:hAnsi="Arial" w:cs="Arial"/>
                <w:color w:val="000000" w:themeColor="text1"/>
                <w:sz w:val="24"/>
                <w:szCs w:val="24"/>
              </w:rPr>
              <w:t>Joshua Cardwell</w:t>
            </w:r>
            <w:r w:rsidR="00511B82">
              <w:rPr>
                <w:rFonts w:ascii="Arial" w:hAnsi="Arial" w:cs="Arial"/>
                <w:color w:val="000000" w:themeColor="text1"/>
                <w:sz w:val="24"/>
                <w:szCs w:val="24"/>
              </w:rPr>
              <w:t>, Nicole Houston</w:t>
            </w:r>
          </w:p>
          <w:p w14:paraId="02B67594" w14:textId="77777777" w:rsidR="0082728A" w:rsidRPr="00B828ED" w:rsidRDefault="0082728A" w:rsidP="5B915E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79EB369" w14:textId="75B55E1D" w:rsidR="00FC46BF" w:rsidRDefault="00FC46BF" w:rsidP="00EE3147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E7E6AF7">
              <w:rPr>
                <w:rFonts w:ascii="Arial" w:hAnsi="Arial" w:cs="Arial"/>
                <w:color w:val="000000" w:themeColor="text1"/>
                <w:sz w:val="24"/>
                <w:szCs w:val="24"/>
                <w:u w:val="single"/>
              </w:rPr>
              <w:t>Health Council Staff Present</w:t>
            </w:r>
            <w:r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: </w:t>
            </w:r>
            <w:r w:rsidR="00745327"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>Abigail Machtel</w:t>
            </w:r>
            <w:r w:rsidR="53E60DC0"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r w:rsidR="00511B8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Lisa Nugent, </w:t>
            </w:r>
            <w:r w:rsidR="00745327"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>Katie Scussel</w:t>
            </w:r>
          </w:p>
          <w:p w14:paraId="7561A0DA" w14:textId="77777777" w:rsidR="00511B82" w:rsidRPr="00B828ED" w:rsidRDefault="00511B82" w:rsidP="00EE314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A6556F" w14:textId="77777777" w:rsidR="002D457D" w:rsidRPr="00B828ED" w:rsidRDefault="002D457D" w:rsidP="00791F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185C9B" w:rsidRPr="00B828ED" w14:paraId="55A65574" w14:textId="77777777" w:rsidTr="145B766E">
        <w:trPr>
          <w:trHeight w:val="351"/>
        </w:trPr>
        <w:tc>
          <w:tcPr>
            <w:tcW w:w="2604" w:type="dxa"/>
          </w:tcPr>
          <w:p w14:paraId="55A65571" w14:textId="77777777" w:rsidR="00D36DC7" w:rsidRPr="00B828ED" w:rsidRDefault="00D36DC7" w:rsidP="25F430B6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28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CHANGES TO AGENDA</w:t>
            </w:r>
          </w:p>
        </w:tc>
        <w:tc>
          <w:tcPr>
            <w:tcW w:w="8196" w:type="dxa"/>
          </w:tcPr>
          <w:p w14:paraId="55A65572" w14:textId="50493D77" w:rsidR="006C55A1" w:rsidRDefault="66323DDD" w:rsidP="00791FCA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>Th</w:t>
            </w:r>
            <w:r w:rsidR="00D709B2"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>e</w:t>
            </w:r>
            <w:r w:rsidR="4D24273C"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>re were no changes to the agenda.</w:t>
            </w:r>
          </w:p>
          <w:p w14:paraId="6F19D83D" w14:textId="77777777" w:rsidR="00D2073F" w:rsidRPr="00B828ED" w:rsidRDefault="00D2073F" w:rsidP="00791F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5A65573" w14:textId="77777777" w:rsidR="001D1526" w:rsidRPr="00B828ED" w:rsidRDefault="001D1526" w:rsidP="00791FCA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E7E6AF7" w14:paraId="123422D3" w14:textId="77777777" w:rsidTr="145B766E">
        <w:trPr>
          <w:trHeight w:val="351"/>
        </w:trPr>
        <w:tc>
          <w:tcPr>
            <w:tcW w:w="2604" w:type="dxa"/>
          </w:tcPr>
          <w:p w14:paraId="6AE49382" w14:textId="4A0F8CE3" w:rsidR="3229ABE0" w:rsidRDefault="3229ABE0" w:rsidP="0E7E6AF7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E7E6AF7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ADOPTION OF MINUTES</w:t>
            </w:r>
          </w:p>
        </w:tc>
        <w:tc>
          <w:tcPr>
            <w:tcW w:w="8196" w:type="dxa"/>
          </w:tcPr>
          <w:p w14:paraId="14FB5B97" w14:textId="3D83F635" w:rsidR="752491F9" w:rsidRDefault="752491F9" w:rsidP="7045723C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704572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Members voted to approve the minutes for </w:t>
            </w:r>
            <w:r w:rsidR="005E09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June 8</w:t>
            </w:r>
            <w:r w:rsidRPr="704572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2023 (M: </w:t>
            </w:r>
            <w:r w:rsidR="005E09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Lluberes</w:t>
            </w:r>
            <w:r w:rsidRPr="7045723C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S: </w:t>
            </w:r>
            <w:r w:rsidR="005E097B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Kellogg</w:t>
            </w:r>
            <w:r w:rsidR="00036E16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).</w:t>
            </w:r>
          </w:p>
          <w:p w14:paraId="6E4509FF" w14:textId="6025B76F" w:rsidR="0047671C" w:rsidRDefault="0047671C" w:rsidP="0E7E6AF7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37AC6" w:rsidRPr="00B828ED" w14:paraId="631FC6A6" w14:textId="77777777" w:rsidTr="145B766E">
        <w:trPr>
          <w:trHeight w:val="351"/>
        </w:trPr>
        <w:tc>
          <w:tcPr>
            <w:tcW w:w="2604" w:type="dxa"/>
          </w:tcPr>
          <w:p w14:paraId="6508D4C9" w14:textId="0196BECB" w:rsidR="007B22C0" w:rsidRPr="00B828ED" w:rsidRDefault="007B22C0" w:rsidP="25F430B6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828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CARE COUNCIL REPORT</w:t>
            </w:r>
          </w:p>
        </w:tc>
        <w:tc>
          <w:tcPr>
            <w:tcW w:w="8196" w:type="dxa"/>
          </w:tcPr>
          <w:p w14:paraId="3BC22A98" w14:textId="77777777" w:rsidR="000D7FE2" w:rsidRDefault="000D7FE2" w:rsidP="00210CFF">
            <w:pPr>
              <w:pStyle w:val="BodyText2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The Care Council did not meet in July. The next meeting will be on August 2, 2023 at the Children’s Board of Hillsborough County.</w:t>
            </w:r>
          </w:p>
          <w:p w14:paraId="1ED8180F" w14:textId="22E8EA41" w:rsidR="00835117" w:rsidRPr="00050206" w:rsidRDefault="1F51F4C6" w:rsidP="00210CFF">
            <w:pPr>
              <w:pStyle w:val="BodyText2"/>
              <w:jc w:val="both"/>
              <w:rPr>
                <w:rFonts w:cs="Arial"/>
                <w:color w:val="000000" w:themeColor="text1"/>
              </w:rPr>
            </w:pPr>
            <w:r w:rsidRPr="145B766E">
              <w:rPr>
                <w:rFonts w:cs="Arial"/>
                <w:color w:val="000000" w:themeColor="text1"/>
              </w:rPr>
              <w:t xml:space="preserve"> </w:t>
            </w:r>
          </w:p>
        </w:tc>
      </w:tr>
      <w:tr w:rsidR="00FE2103" w:rsidRPr="00B828ED" w14:paraId="40C7B770" w14:textId="77777777" w:rsidTr="009D650F">
        <w:trPr>
          <w:trHeight w:val="351"/>
        </w:trPr>
        <w:tc>
          <w:tcPr>
            <w:tcW w:w="2604" w:type="dxa"/>
          </w:tcPr>
          <w:p w14:paraId="21CAF565" w14:textId="3887ACAF" w:rsidR="00FE2103" w:rsidRPr="00B828ED" w:rsidRDefault="00EC647A" w:rsidP="0E7E6AF7">
            <w:pPr>
              <w:spacing w:after="200" w:line="276" w:lineRule="auto"/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SERVICES CAPS/LIMITS AND ELIGIBILITY UPDATE</w:t>
            </w:r>
          </w:p>
        </w:tc>
        <w:tc>
          <w:tcPr>
            <w:tcW w:w="8196" w:type="dxa"/>
            <w:shd w:val="clear" w:color="auto" w:fill="auto"/>
          </w:tcPr>
          <w:p w14:paraId="29AFCFFC" w14:textId="77777777" w:rsidR="007939FD" w:rsidRDefault="003F3A28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Members reviewed the draft of the </w:t>
            </w:r>
            <w:r w:rsidR="00AB159F">
              <w:rPr>
                <w:rFonts w:cs="Arial"/>
                <w:color w:val="000000"/>
              </w:rPr>
              <w:t xml:space="preserve">Service Caps/Limits and Eligibility document. </w:t>
            </w:r>
            <w:r w:rsidR="00745A87">
              <w:rPr>
                <w:rFonts w:cs="Arial"/>
                <w:color w:val="000000"/>
              </w:rPr>
              <w:t xml:space="preserve">Staff, Katie Scussel, explained that </w:t>
            </w:r>
            <w:r w:rsidR="000F2589">
              <w:rPr>
                <w:rFonts w:cs="Arial"/>
                <w:color w:val="000000"/>
              </w:rPr>
              <w:t xml:space="preserve">the document had been reformatted to separate Core and Support Services. All services </w:t>
            </w:r>
            <w:r w:rsidR="00AC6801">
              <w:rPr>
                <w:rFonts w:cs="Arial"/>
                <w:color w:val="000000"/>
              </w:rPr>
              <w:t xml:space="preserve">categories </w:t>
            </w:r>
            <w:r w:rsidR="000F2589">
              <w:rPr>
                <w:rFonts w:cs="Arial"/>
                <w:color w:val="000000"/>
              </w:rPr>
              <w:t xml:space="preserve">were put in alphabetical order and </w:t>
            </w:r>
            <w:r w:rsidR="00AC6801">
              <w:rPr>
                <w:rFonts w:cs="Arial"/>
                <w:color w:val="000000"/>
              </w:rPr>
              <w:t xml:space="preserve">names of service categories were updated to the most current terminology. </w:t>
            </w:r>
            <w:r w:rsidR="002F57A6">
              <w:rPr>
                <w:rFonts w:cs="Arial"/>
                <w:color w:val="000000"/>
              </w:rPr>
              <w:t xml:space="preserve">Sheryl Hoolsema explained that an email had gone out to providers to solicit feedback on whether the current caps were still appropriate. </w:t>
            </w:r>
          </w:p>
          <w:p w14:paraId="242EF08F" w14:textId="77777777" w:rsidR="005F79CB" w:rsidRDefault="005F79CB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Nolan Finn, Co-Chair, asked if the purpose of updating the caps was because we need to be spending more money or we need to be spending </w:t>
            </w:r>
            <w:r>
              <w:rPr>
                <w:rFonts w:cs="Arial"/>
                <w:color w:val="000000"/>
              </w:rPr>
              <w:lastRenderedPageBreak/>
              <w:t>less.</w:t>
            </w:r>
            <w:r w:rsidR="003265FF">
              <w:rPr>
                <w:rFonts w:cs="Arial"/>
                <w:color w:val="000000"/>
              </w:rPr>
              <w:t xml:space="preserve"> Part A Recipient, Aubrey Arnold, explained that the document had not been </w:t>
            </w:r>
            <w:r w:rsidR="00FD1DE7">
              <w:rPr>
                <w:rFonts w:cs="Arial"/>
                <w:color w:val="000000"/>
              </w:rPr>
              <w:t>voted on since 2016, so it needs to be updated.</w:t>
            </w:r>
          </w:p>
          <w:p w14:paraId="66B58099" w14:textId="77777777" w:rsidR="00FD1DE7" w:rsidRDefault="00FD1DE7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Aubrey stated that for Oral Health, he received feedback from two providers. One </w:t>
            </w:r>
            <w:r w:rsidR="00C12E51">
              <w:rPr>
                <w:rFonts w:cs="Arial"/>
                <w:color w:val="000000"/>
              </w:rPr>
              <w:t xml:space="preserve">said that it should be left as is and the other asked for it to be raised from $2,000 to </w:t>
            </w:r>
            <w:r w:rsidR="002748F1">
              <w:rPr>
                <w:rFonts w:cs="Arial"/>
                <w:color w:val="000000"/>
              </w:rPr>
              <w:t xml:space="preserve">$3,000. Aubrey explained that he does sometimes get requests for exceptions, which are usually granted. In these situations, usually the client </w:t>
            </w:r>
            <w:r w:rsidR="00433188">
              <w:rPr>
                <w:rFonts w:cs="Arial"/>
                <w:color w:val="000000"/>
              </w:rPr>
              <w:t xml:space="preserve">needs additional dental work to complete a plan of care, often needing an additional $1000 or so. </w:t>
            </w:r>
          </w:p>
          <w:p w14:paraId="2445348D" w14:textId="77777777" w:rsidR="00775411" w:rsidRDefault="00775411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Nolan Finn motioned for the cap for Oral Health to be raised to $4,000.</w:t>
            </w:r>
            <w:r w:rsidR="00253E30">
              <w:rPr>
                <w:rFonts w:cs="Arial"/>
                <w:color w:val="000000"/>
              </w:rPr>
              <w:t xml:space="preserve"> Jeffrey Lluberes seconded the motion.</w:t>
            </w:r>
          </w:p>
          <w:p w14:paraId="56FD81C3" w14:textId="77777777" w:rsidR="008C138F" w:rsidRDefault="00F553C7" w:rsidP="00745A87">
            <w:pPr>
              <w:pStyle w:val="BodyText2"/>
              <w:jc w:val="both"/>
              <w:rPr>
                <w:rFonts w:cs="Arial"/>
                <w:b/>
                <w:bCs/>
                <w:color w:val="000000"/>
              </w:rPr>
            </w:pPr>
            <w:r w:rsidRPr="00AA4275">
              <w:rPr>
                <w:rFonts w:cs="Arial"/>
                <w:b/>
                <w:bCs/>
                <w:color w:val="000000"/>
              </w:rPr>
              <w:t>Members voted to raise the cap on Oral Health to</w:t>
            </w:r>
            <w:r w:rsidR="00565976" w:rsidRPr="00AA4275">
              <w:rPr>
                <w:rFonts w:cs="Arial"/>
                <w:b/>
                <w:bCs/>
                <w:color w:val="000000"/>
              </w:rPr>
              <w:t xml:space="preserve"> $4,000</w:t>
            </w:r>
            <w:r w:rsidR="00AA4275" w:rsidRPr="00AA4275">
              <w:rPr>
                <w:rFonts w:cs="Arial"/>
                <w:b/>
                <w:bCs/>
                <w:color w:val="000000"/>
              </w:rPr>
              <w:t xml:space="preserve"> per client per program year (M: Finn, S: Lluberes).</w:t>
            </w:r>
          </w:p>
          <w:p w14:paraId="4FF51A2C" w14:textId="77777777" w:rsidR="00AA4275" w:rsidRDefault="000F6EC5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For Medical Case Management, Part B Lead Agency staff</w:t>
            </w:r>
            <w:r w:rsidR="000C5E42">
              <w:rPr>
                <w:rFonts w:cs="Arial"/>
                <w:color w:val="000000"/>
              </w:rPr>
              <w:t xml:space="preserve"> Joshua Cardwell, stated that </w:t>
            </w:r>
            <w:r w:rsidR="00EE0F20">
              <w:rPr>
                <w:rFonts w:cs="Arial"/>
                <w:color w:val="000000"/>
              </w:rPr>
              <w:t xml:space="preserve">only one agency got back to </w:t>
            </w:r>
            <w:r w:rsidR="00856D9F">
              <w:rPr>
                <w:rFonts w:cs="Arial"/>
                <w:color w:val="000000"/>
              </w:rPr>
              <w:t>him,</w:t>
            </w:r>
            <w:r w:rsidR="00EE0F20">
              <w:rPr>
                <w:rFonts w:cs="Arial"/>
                <w:color w:val="000000"/>
              </w:rPr>
              <w:t xml:space="preserve"> </w:t>
            </w:r>
            <w:r w:rsidR="00856D9F">
              <w:rPr>
                <w:rFonts w:cs="Arial"/>
                <w:color w:val="000000"/>
              </w:rPr>
              <w:t>and that agency suggested removing the cap completely. Aubrey explained that monitoring for this cap can be an administrative burden</w:t>
            </w:r>
            <w:r w:rsidR="003148BF">
              <w:rPr>
                <w:rFonts w:cs="Arial"/>
                <w:color w:val="000000"/>
              </w:rPr>
              <w:t>, as there are two different streams of funding and two different databases</w:t>
            </w:r>
            <w:r w:rsidR="00C9362B">
              <w:rPr>
                <w:rFonts w:cs="Arial"/>
                <w:color w:val="000000"/>
              </w:rPr>
              <w:t>. Nolan asked what the risk would be of not having a cap. Lisa Nugent explained that historically</w:t>
            </w:r>
            <w:r w:rsidR="00507E47">
              <w:rPr>
                <w:rFonts w:cs="Arial"/>
                <w:color w:val="000000"/>
              </w:rPr>
              <w:t>,</w:t>
            </w:r>
            <w:r w:rsidR="00C9362B">
              <w:rPr>
                <w:rFonts w:cs="Arial"/>
                <w:color w:val="000000"/>
              </w:rPr>
              <w:t xml:space="preserve"> for certain services</w:t>
            </w:r>
            <w:r w:rsidR="00507E47">
              <w:rPr>
                <w:rFonts w:cs="Arial"/>
                <w:color w:val="000000"/>
              </w:rPr>
              <w:t>, having a cap</w:t>
            </w:r>
            <w:r w:rsidR="009E6D1B">
              <w:rPr>
                <w:rFonts w:cs="Arial"/>
                <w:color w:val="000000"/>
              </w:rPr>
              <w:t xml:space="preserve"> allows the money to go to more people, rather than only a few using a majority of the funds.</w:t>
            </w:r>
            <w:r w:rsidR="006835C6">
              <w:rPr>
                <w:rFonts w:cs="Arial"/>
                <w:color w:val="000000"/>
              </w:rPr>
              <w:t xml:space="preserve"> Caps are important in situations where a single person might use a lot of one service, </w:t>
            </w:r>
            <w:r w:rsidR="00B71231">
              <w:rPr>
                <w:rFonts w:cs="Arial"/>
                <w:color w:val="000000"/>
              </w:rPr>
              <w:t>but that may not necessarily apply to case management.</w:t>
            </w:r>
            <w:r w:rsidR="00101523">
              <w:rPr>
                <w:rFonts w:cs="Arial"/>
                <w:color w:val="000000"/>
              </w:rPr>
              <w:t xml:space="preserve"> Angela Kellogg</w:t>
            </w:r>
            <w:r w:rsidR="00480ABE">
              <w:rPr>
                <w:rFonts w:cs="Arial"/>
                <w:color w:val="000000"/>
              </w:rPr>
              <w:t xml:space="preserve"> noted that because case management is entered into two different databases, it can be difficult to track how much is spent </w:t>
            </w:r>
            <w:r w:rsidR="007C718B">
              <w:rPr>
                <w:rFonts w:cs="Arial"/>
                <w:color w:val="000000"/>
              </w:rPr>
              <w:t>per client and it creates a monitoring burden when people rarely go over the limit. Sheryl added that it mostly tends to be new people that require more intensive case manage</w:t>
            </w:r>
            <w:r w:rsidR="005A0300">
              <w:rPr>
                <w:rFonts w:cs="Arial"/>
                <w:color w:val="000000"/>
              </w:rPr>
              <w:t xml:space="preserve">ment. </w:t>
            </w:r>
          </w:p>
          <w:p w14:paraId="2811292B" w14:textId="77777777" w:rsidR="005A0300" w:rsidRDefault="005A0300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Nolan asked if the cap will be affected if </w:t>
            </w:r>
            <w:r w:rsidR="00D62357">
              <w:rPr>
                <w:rFonts w:cs="Arial"/>
                <w:color w:val="000000"/>
              </w:rPr>
              <w:t xml:space="preserve">case management salaries are raised, which will be likely after the next procurement. Aubrey answered that yes, the cost per unit of service will increase. </w:t>
            </w:r>
            <w:r w:rsidR="00FE5015">
              <w:rPr>
                <w:rFonts w:cs="Arial"/>
                <w:color w:val="000000"/>
              </w:rPr>
              <w:t>Aubrey then said the more conservative thing would be to raise the cap somewhat rather than eliminating it.</w:t>
            </w:r>
          </w:p>
          <w:p w14:paraId="768559D5" w14:textId="5942D916" w:rsidR="00FE5015" w:rsidRDefault="007E4FB7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Sheryl Hoolsema</w:t>
            </w:r>
            <w:r w:rsidR="00FE5015">
              <w:rPr>
                <w:rFonts w:cs="Arial"/>
                <w:color w:val="000000"/>
              </w:rPr>
              <w:t xml:space="preserve"> motioned for the cap </w:t>
            </w:r>
            <w:r w:rsidR="00F24518">
              <w:rPr>
                <w:rFonts w:cs="Arial"/>
                <w:color w:val="000000"/>
              </w:rPr>
              <w:t>on Medical Case Management to be raised to $3,000</w:t>
            </w:r>
            <w:r>
              <w:rPr>
                <w:rFonts w:cs="Arial"/>
                <w:color w:val="000000"/>
              </w:rPr>
              <w:t xml:space="preserve">. Nolan </w:t>
            </w:r>
            <w:r w:rsidR="001D2B1F">
              <w:rPr>
                <w:rFonts w:cs="Arial"/>
                <w:color w:val="000000"/>
              </w:rPr>
              <w:t>agreed but added</w:t>
            </w:r>
            <w:r>
              <w:rPr>
                <w:rFonts w:cs="Arial"/>
                <w:color w:val="000000"/>
              </w:rPr>
              <w:t xml:space="preserve"> the stipulation that </w:t>
            </w:r>
            <w:r w:rsidR="00C97DFE">
              <w:rPr>
                <w:rFonts w:cs="Arial"/>
                <w:color w:val="000000"/>
              </w:rPr>
              <w:t xml:space="preserve">the cap be revisited in </w:t>
            </w:r>
            <w:r w:rsidR="00626F9D">
              <w:rPr>
                <w:rFonts w:cs="Arial"/>
                <w:color w:val="000000"/>
              </w:rPr>
              <w:t>six months</w:t>
            </w:r>
            <w:r w:rsidR="00C97DFE">
              <w:rPr>
                <w:rFonts w:cs="Arial"/>
                <w:color w:val="000000"/>
              </w:rPr>
              <w:t xml:space="preserve">, after the procurement. </w:t>
            </w:r>
            <w:r w:rsidR="001D2B1F">
              <w:rPr>
                <w:rFonts w:cs="Arial"/>
                <w:color w:val="000000"/>
              </w:rPr>
              <w:t>Sheryl seconded the revised motion to raise the cap to $3,000 but to r</w:t>
            </w:r>
            <w:r w:rsidR="004D7D75">
              <w:rPr>
                <w:rFonts w:cs="Arial"/>
                <w:color w:val="000000"/>
              </w:rPr>
              <w:t xml:space="preserve">evisit the amount in </w:t>
            </w:r>
            <w:r w:rsidR="00626F9D">
              <w:rPr>
                <w:rFonts w:cs="Arial"/>
                <w:color w:val="000000"/>
              </w:rPr>
              <w:t>six months</w:t>
            </w:r>
            <w:r w:rsidR="004D7D75">
              <w:rPr>
                <w:rFonts w:cs="Arial"/>
                <w:color w:val="000000"/>
              </w:rPr>
              <w:t>.</w:t>
            </w:r>
            <w:r w:rsidR="00343A30">
              <w:rPr>
                <w:rFonts w:cs="Arial"/>
                <w:color w:val="000000"/>
              </w:rPr>
              <w:t xml:space="preserve"> Elizabeth Rugg motioned to revisit the cap in one year, rather than six month</w:t>
            </w:r>
            <w:r w:rsidR="0068304B">
              <w:rPr>
                <w:rFonts w:cs="Arial"/>
                <w:color w:val="000000"/>
              </w:rPr>
              <w:t>s</w:t>
            </w:r>
            <w:r w:rsidR="00343A30">
              <w:rPr>
                <w:rFonts w:cs="Arial"/>
                <w:color w:val="000000"/>
              </w:rPr>
              <w:t>, because in six months the new contracts won’t have taken effect yet.</w:t>
            </w:r>
            <w:r w:rsidR="00CA5AB3">
              <w:rPr>
                <w:rFonts w:cs="Arial"/>
                <w:color w:val="000000"/>
              </w:rPr>
              <w:t xml:space="preserve"> Sheryl second the motion for </w:t>
            </w:r>
            <w:r w:rsidR="00931207">
              <w:rPr>
                <w:rFonts w:cs="Arial"/>
                <w:color w:val="000000"/>
              </w:rPr>
              <w:t>one year.</w:t>
            </w:r>
          </w:p>
          <w:p w14:paraId="7F329E7B" w14:textId="77777777" w:rsidR="00C97DFE" w:rsidRDefault="00C97DFE" w:rsidP="00745A87">
            <w:pPr>
              <w:pStyle w:val="BodyText2"/>
              <w:jc w:val="both"/>
              <w:rPr>
                <w:rFonts w:cs="Arial"/>
                <w:b/>
                <w:bCs/>
                <w:color w:val="000000"/>
              </w:rPr>
            </w:pPr>
            <w:r w:rsidRPr="004D7D75">
              <w:rPr>
                <w:rFonts w:cs="Arial"/>
                <w:b/>
                <w:bCs/>
                <w:color w:val="000000"/>
              </w:rPr>
              <w:t xml:space="preserve">Members voted to raise the cap on Medical Case Management to $3,000 per client per program year (M: </w:t>
            </w:r>
            <w:r w:rsidR="00CA5AB3">
              <w:rPr>
                <w:rFonts w:cs="Arial"/>
                <w:b/>
                <w:bCs/>
                <w:color w:val="000000"/>
              </w:rPr>
              <w:t>Rugg</w:t>
            </w:r>
            <w:r w:rsidRPr="004D7D75">
              <w:rPr>
                <w:rFonts w:cs="Arial"/>
                <w:b/>
                <w:bCs/>
                <w:color w:val="000000"/>
              </w:rPr>
              <w:t xml:space="preserve">, S: </w:t>
            </w:r>
            <w:r w:rsidR="00931207">
              <w:rPr>
                <w:rFonts w:cs="Arial"/>
                <w:b/>
                <w:bCs/>
                <w:color w:val="000000"/>
              </w:rPr>
              <w:t>Hoolsema</w:t>
            </w:r>
            <w:r w:rsidRPr="004D7D75">
              <w:rPr>
                <w:rFonts w:cs="Arial"/>
                <w:b/>
                <w:bCs/>
                <w:color w:val="000000"/>
              </w:rPr>
              <w:t>).</w:t>
            </w:r>
          </w:p>
          <w:p w14:paraId="4F954497" w14:textId="788EB21F" w:rsidR="0068304B" w:rsidRDefault="0068304B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Members moved on to discuss the caps on Housing Services. </w:t>
            </w:r>
            <w:r w:rsidR="006A57C4">
              <w:rPr>
                <w:rFonts w:cs="Arial"/>
                <w:color w:val="000000"/>
              </w:rPr>
              <w:t xml:space="preserve">There was a question in the last meeting on whether utility payments can be paid three times per year total, or three times per year per utility. </w:t>
            </w:r>
            <w:r w:rsidR="00332571">
              <w:rPr>
                <w:rFonts w:cs="Arial"/>
                <w:color w:val="000000"/>
              </w:rPr>
              <w:t xml:space="preserve">Members </w:t>
            </w:r>
            <w:r w:rsidR="00F23A08">
              <w:rPr>
                <w:rFonts w:cs="Arial"/>
                <w:color w:val="000000"/>
              </w:rPr>
              <w:t>agreed that the limit should be three times per utility, because often clients need all of their bills paid at once. If a client receives three months o</w:t>
            </w:r>
            <w:r w:rsidR="0032156B">
              <w:rPr>
                <w:rFonts w:cs="Arial"/>
                <w:color w:val="000000"/>
              </w:rPr>
              <w:t>f</w:t>
            </w:r>
            <w:r w:rsidR="00F23A08">
              <w:rPr>
                <w:rFonts w:cs="Arial"/>
                <w:color w:val="000000"/>
              </w:rPr>
              <w:t xml:space="preserve"> rent and three utility payments</w:t>
            </w:r>
            <w:r w:rsidR="0032156B">
              <w:rPr>
                <w:rFonts w:cs="Arial"/>
                <w:color w:val="000000"/>
              </w:rPr>
              <w:t>, they would use all the utility funds up within one month</w:t>
            </w:r>
            <w:r w:rsidR="00444324">
              <w:rPr>
                <w:rFonts w:cs="Arial"/>
                <w:color w:val="000000"/>
              </w:rPr>
              <w:t xml:space="preserve"> if only three payments total were allowed.</w:t>
            </w:r>
          </w:p>
          <w:p w14:paraId="5ABC251E" w14:textId="7AD9D07B" w:rsidR="00444324" w:rsidRDefault="00444324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Members discussed the caps on Health Insurance Premiu</w:t>
            </w:r>
            <w:r w:rsidR="00476B27">
              <w:rPr>
                <w:rFonts w:cs="Arial"/>
                <w:color w:val="000000"/>
              </w:rPr>
              <w:t xml:space="preserve">m and Cost Sharing Assistance. The provider proposed raising the limits to $500 per month for co-pays and $700 per month for COBRA, group, and individual insurance </w:t>
            </w:r>
            <w:r w:rsidR="009A0D29">
              <w:rPr>
                <w:rFonts w:cs="Arial"/>
                <w:color w:val="000000"/>
              </w:rPr>
              <w:t>premium payments. The customary rates of $275 per month for co-pays and $400 per month for premiums would remain in effect</w:t>
            </w:r>
            <w:r w:rsidR="003B2802">
              <w:rPr>
                <w:rFonts w:cs="Arial"/>
                <w:color w:val="000000"/>
              </w:rPr>
              <w:t xml:space="preserve">, but the higher benefit rates would be paid when </w:t>
            </w:r>
            <w:r w:rsidR="007B30FB">
              <w:rPr>
                <w:rFonts w:cs="Arial"/>
                <w:color w:val="000000"/>
              </w:rPr>
              <w:t>surplus funds accumulate from the unused funds of Enrolled Clients</w:t>
            </w:r>
            <w:r w:rsidR="00CF51B0">
              <w:rPr>
                <w:rFonts w:cs="Arial"/>
                <w:color w:val="000000"/>
              </w:rPr>
              <w:t>.</w:t>
            </w:r>
            <w:r w:rsidR="00C002C8">
              <w:rPr>
                <w:rFonts w:cs="Arial"/>
                <w:color w:val="000000"/>
              </w:rPr>
              <w:t xml:space="preserve"> </w:t>
            </w:r>
            <w:r w:rsidR="00087D36">
              <w:rPr>
                <w:rFonts w:cs="Arial"/>
                <w:color w:val="000000"/>
              </w:rPr>
              <w:t xml:space="preserve">This process would allow clients to get more when needed, when funds are available, while still </w:t>
            </w:r>
            <w:r w:rsidR="00847725">
              <w:rPr>
                <w:rFonts w:cs="Arial"/>
                <w:color w:val="000000"/>
              </w:rPr>
              <w:t>insuring that</w:t>
            </w:r>
            <w:r w:rsidR="002A31FE">
              <w:rPr>
                <w:rFonts w:cs="Arial"/>
                <w:color w:val="000000"/>
              </w:rPr>
              <w:t xml:space="preserve"> enough funds will be available to reach more people. </w:t>
            </w:r>
            <w:r w:rsidR="00C002C8">
              <w:rPr>
                <w:rFonts w:cs="Arial"/>
                <w:color w:val="000000"/>
              </w:rPr>
              <w:t xml:space="preserve">This process </w:t>
            </w:r>
            <w:r w:rsidR="00257997">
              <w:rPr>
                <w:rFonts w:cs="Arial"/>
                <w:color w:val="000000"/>
              </w:rPr>
              <w:t xml:space="preserve">of using higher benefits rates has been called Enhanced Benefits by the provider, however, state contracts under Part B do not allow </w:t>
            </w:r>
            <w:r w:rsidR="00723630">
              <w:rPr>
                <w:rFonts w:cs="Arial"/>
                <w:color w:val="000000"/>
              </w:rPr>
              <w:t xml:space="preserve">temporary rate increases, so have not allowed that term. </w:t>
            </w:r>
          </w:p>
          <w:p w14:paraId="202FB3F9" w14:textId="7143D69A" w:rsidR="00402146" w:rsidRDefault="00723630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Nolan asked if the changes proposed by the provider pose an</w:t>
            </w:r>
            <w:r w:rsidR="00D831E5">
              <w:rPr>
                <w:rFonts w:cs="Arial"/>
                <w:color w:val="000000"/>
              </w:rPr>
              <w:t>y</w:t>
            </w:r>
            <w:r>
              <w:rPr>
                <w:rFonts w:cs="Arial"/>
                <w:color w:val="000000"/>
              </w:rPr>
              <w:t xml:space="preserve"> issues for either Part A or Part B. </w:t>
            </w:r>
            <w:r w:rsidR="00F82CBF">
              <w:rPr>
                <w:rFonts w:cs="Arial"/>
                <w:color w:val="000000"/>
              </w:rPr>
              <w:t xml:space="preserve">Aubrey and Joshua answered that no, this change will benefit Part B clients because it allows for more flexibility. </w:t>
            </w:r>
          </w:p>
          <w:p w14:paraId="6C5731FA" w14:textId="3B23EBFD" w:rsidR="00402146" w:rsidRDefault="00402146" w:rsidP="00745A87">
            <w:pPr>
              <w:pStyle w:val="BodyText2"/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Nolan motioned to raise the caps on Health Insurance Premiums and Cost Sharing Assistance to </w:t>
            </w:r>
            <w:r w:rsidR="00806F45">
              <w:rPr>
                <w:rFonts w:cs="Arial"/>
                <w:color w:val="000000"/>
              </w:rPr>
              <w:t>$500 for co-pays and $700 for premiums, as was suggested. Angela seconded the motion.</w:t>
            </w:r>
          </w:p>
          <w:p w14:paraId="0F9F6B74" w14:textId="1F73C797" w:rsidR="00806F45" w:rsidRPr="00806F45" w:rsidRDefault="00806F45" w:rsidP="00745A87">
            <w:pPr>
              <w:pStyle w:val="BodyText2"/>
              <w:jc w:val="both"/>
              <w:rPr>
                <w:rFonts w:cs="Arial"/>
                <w:b/>
                <w:bCs/>
                <w:color w:val="000000"/>
              </w:rPr>
            </w:pPr>
            <w:r w:rsidRPr="00806F45">
              <w:rPr>
                <w:rFonts w:cs="Arial"/>
                <w:b/>
                <w:bCs/>
                <w:color w:val="000000"/>
              </w:rPr>
              <w:t>Members voted to raise the caps on Health Insurance Premiums and Cost Sharing Assistance to $500 for co-pays and $700 for premiums (M: Finn, S: Kellogg).</w:t>
            </w:r>
          </w:p>
          <w:p w14:paraId="0234DB24" w14:textId="43B3E273" w:rsidR="00931207" w:rsidRPr="004D7D75" w:rsidRDefault="00931207" w:rsidP="00745A87">
            <w:pPr>
              <w:pStyle w:val="BodyText2"/>
              <w:jc w:val="both"/>
              <w:rPr>
                <w:rFonts w:cs="Arial"/>
                <w:b/>
                <w:bCs/>
                <w:color w:val="000000"/>
              </w:rPr>
            </w:pPr>
          </w:p>
        </w:tc>
      </w:tr>
      <w:tr w:rsidR="008E665E" w:rsidRPr="00B828ED" w14:paraId="58CF3072" w14:textId="77777777" w:rsidTr="145B766E">
        <w:trPr>
          <w:trHeight w:val="351"/>
        </w:trPr>
        <w:tc>
          <w:tcPr>
            <w:tcW w:w="2604" w:type="dxa"/>
          </w:tcPr>
          <w:p w14:paraId="2DF82627" w14:textId="4F09AAE0" w:rsidR="008E665E" w:rsidRDefault="002614E9" w:rsidP="0E7E6AF7">
            <w:pPr>
              <w:spacing w:after="200" w:line="276" w:lineRule="auto"/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2023-2024 SERVICE PRIORITIES</w:t>
            </w:r>
          </w:p>
        </w:tc>
        <w:tc>
          <w:tcPr>
            <w:tcW w:w="8196" w:type="dxa"/>
          </w:tcPr>
          <w:p w14:paraId="3296A944" w14:textId="77777777" w:rsidR="00F776E5" w:rsidRDefault="00FE12AE" w:rsidP="00FE12AE">
            <w:pPr>
              <w:pStyle w:val="BodyText2"/>
              <w:jc w:val="both"/>
              <w:rPr>
                <w:rFonts w:cs="Arial"/>
                <w:color w:val="000000" w:themeColor="text1"/>
              </w:rPr>
            </w:pPr>
            <w:r w:rsidRPr="00745A87">
              <w:rPr>
                <w:rFonts w:cs="Arial"/>
                <w:color w:val="000000" w:themeColor="text1"/>
              </w:rPr>
              <w:t xml:space="preserve">The discussion on the 2023-2024 Service Priorities was postponed until the next meeting, due to the </w:t>
            </w:r>
            <w:r w:rsidR="00745A87" w:rsidRPr="00745A87">
              <w:rPr>
                <w:rFonts w:cs="Arial"/>
                <w:color w:val="000000" w:themeColor="text1"/>
              </w:rPr>
              <w:t>Service Caps and Limits taking up most of the meeting time.</w:t>
            </w:r>
          </w:p>
          <w:p w14:paraId="2F779542" w14:textId="3CDFCBFD" w:rsidR="00CF51B0" w:rsidRPr="00745A87" w:rsidRDefault="00CF51B0" w:rsidP="00FE12AE">
            <w:pPr>
              <w:pStyle w:val="BodyText2"/>
              <w:jc w:val="both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 xml:space="preserve">Nolan Finn asked if </w:t>
            </w:r>
            <w:r w:rsidR="00D4566E">
              <w:rPr>
                <w:rFonts w:cs="Arial"/>
                <w:color w:val="000000" w:themeColor="text1"/>
              </w:rPr>
              <w:t xml:space="preserve">the committee could use the Care Needs Survey results if the results </w:t>
            </w:r>
            <w:r w:rsidR="00970591">
              <w:rPr>
                <w:rFonts w:cs="Arial"/>
                <w:color w:val="000000" w:themeColor="text1"/>
              </w:rPr>
              <w:t>did not yield a statistically valid sample.</w:t>
            </w:r>
            <w:r w:rsidR="00D4566E">
              <w:rPr>
                <w:rFonts w:cs="Arial"/>
                <w:color w:val="000000" w:themeColor="text1"/>
              </w:rPr>
              <w:t xml:space="preserve"> Lisa Nugent clarified that actually the results </w:t>
            </w:r>
            <w:r w:rsidR="00970591">
              <w:rPr>
                <w:rFonts w:cs="Arial"/>
                <w:color w:val="000000" w:themeColor="text1"/>
              </w:rPr>
              <w:t xml:space="preserve">did represent a statistically valid sample at a </w:t>
            </w:r>
            <w:r w:rsidR="00EC7187">
              <w:rPr>
                <w:rFonts w:cs="Arial"/>
                <w:color w:val="000000" w:themeColor="text1"/>
              </w:rPr>
              <w:t xml:space="preserve">95% confidence level with a +/- </w:t>
            </w:r>
            <w:r w:rsidR="00041B6A">
              <w:rPr>
                <w:rFonts w:cs="Arial"/>
                <w:color w:val="000000" w:themeColor="text1"/>
              </w:rPr>
              <w:t>4% margin of error.</w:t>
            </w:r>
            <w:r w:rsidR="00D4566E">
              <w:rPr>
                <w:rFonts w:cs="Arial"/>
                <w:color w:val="000000" w:themeColor="text1"/>
              </w:rPr>
              <w:t xml:space="preserve"> </w:t>
            </w:r>
          </w:p>
          <w:p w14:paraId="23DC6303" w14:textId="065ACAB9" w:rsidR="00745A87" w:rsidRPr="00050206" w:rsidRDefault="00745A87" w:rsidP="00FE12AE">
            <w:pPr>
              <w:pStyle w:val="BodyText2"/>
              <w:jc w:val="both"/>
              <w:rPr>
                <w:rFonts w:cs="Arial"/>
                <w:color w:val="000000" w:themeColor="text1"/>
                <w:highlight w:val="yellow"/>
              </w:rPr>
            </w:pPr>
          </w:p>
        </w:tc>
      </w:tr>
      <w:tr w:rsidR="00185C9B" w:rsidRPr="00B828ED" w14:paraId="55A655A6" w14:textId="77777777" w:rsidTr="145B766E">
        <w:trPr>
          <w:trHeight w:val="351"/>
        </w:trPr>
        <w:tc>
          <w:tcPr>
            <w:tcW w:w="2604" w:type="dxa"/>
          </w:tcPr>
          <w:p w14:paraId="17A11C98" w14:textId="77777777" w:rsidR="00B32FD8" w:rsidRPr="00B828ED" w:rsidRDefault="003E2068" w:rsidP="003E2068">
            <w:pPr>
              <w:ind w:right="-54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828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COMMUNITY INPUT/</w:t>
            </w:r>
          </w:p>
          <w:p w14:paraId="55A655A2" w14:textId="722BDBEE" w:rsidR="003E2068" w:rsidRPr="00B828ED" w:rsidRDefault="003E2068" w:rsidP="003E2068">
            <w:pPr>
              <w:ind w:right="-5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28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ANNOUNCEMENTS</w:t>
            </w:r>
          </w:p>
        </w:tc>
        <w:tc>
          <w:tcPr>
            <w:tcW w:w="8196" w:type="dxa"/>
          </w:tcPr>
          <w:p w14:paraId="1D442363" w14:textId="070C9723" w:rsidR="00D078CF" w:rsidRDefault="005C634B" w:rsidP="0E7E6AF7">
            <w:pPr>
              <w:tabs>
                <w:tab w:val="num" w:pos="630"/>
                <w:tab w:val="num" w:pos="720"/>
              </w:tabs>
              <w:jc w:val="both"/>
              <w:rPr>
                <w:rFonts w:ascii="Arial" w:hAnsi="Arial"/>
                <w:sz w:val="24"/>
                <w:szCs w:val="24"/>
              </w:rPr>
            </w:pPr>
            <w:r w:rsidRPr="00EC647A">
              <w:rPr>
                <w:rFonts w:ascii="Arial" w:hAnsi="Arial"/>
                <w:sz w:val="24"/>
                <w:szCs w:val="24"/>
              </w:rPr>
              <w:t>There w</w:t>
            </w:r>
            <w:r w:rsidR="002A133C">
              <w:rPr>
                <w:rFonts w:ascii="Arial" w:hAnsi="Arial"/>
                <w:sz w:val="24"/>
                <w:szCs w:val="24"/>
              </w:rPr>
              <w:t>ere</w:t>
            </w:r>
            <w:r w:rsidRPr="00EC647A">
              <w:rPr>
                <w:rFonts w:ascii="Arial" w:hAnsi="Arial"/>
                <w:sz w:val="24"/>
                <w:szCs w:val="24"/>
              </w:rPr>
              <w:t xml:space="preserve"> no </w:t>
            </w:r>
            <w:r w:rsidR="00EC647A" w:rsidRPr="00EC647A">
              <w:rPr>
                <w:rFonts w:ascii="Arial" w:hAnsi="Arial"/>
                <w:sz w:val="24"/>
                <w:szCs w:val="24"/>
              </w:rPr>
              <w:t>community input or announcements.</w:t>
            </w:r>
          </w:p>
          <w:p w14:paraId="42DFBE7F" w14:textId="77777777" w:rsidR="00FE12AE" w:rsidRPr="00EC647A" w:rsidRDefault="00FE12AE" w:rsidP="0E7E6AF7">
            <w:pPr>
              <w:tabs>
                <w:tab w:val="num" w:pos="630"/>
                <w:tab w:val="num" w:pos="720"/>
              </w:tabs>
              <w:jc w:val="both"/>
              <w:rPr>
                <w:rFonts w:ascii="Arial" w:hAnsi="Arial"/>
                <w:sz w:val="24"/>
                <w:szCs w:val="24"/>
              </w:rPr>
            </w:pPr>
          </w:p>
          <w:p w14:paraId="55A655A5" w14:textId="47787039" w:rsidR="009602DC" w:rsidRPr="00050206" w:rsidRDefault="009602DC" w:rsidP="005C5BDD">
            <w:pPr>
              <w:tabs>
                <w:tab w:val="num" w:pos="630"/>
                <w:tab w:val="num" w:pos="720"/>
              </w:tabs>
              <w:jc w:val="both"/>
              <w:rPr>
                <w:rFonts w:ascii="Arial" w:hAnsi="Arial"/>
                <w:sz w:val="24"/>
                <w:szCs w:val="24"/>
                <w:highlight w:val="yellow"/>
              </w:rPr>
            </w:pPr>
          </w:p>
        </w:tc>
      </w:tr>
      <w:tr w:rsidR="00237AC6" w:rsidRPr="008D4952" w14:paraId="55A655A9" w14:textId="77777777" w:rsidTr="145B766E">
        <w:trPr>
          <w:trHeight w:val="351"/>
        </w:trPr>
        <w:tc>
          <w:tcPr>
            <w:tcW w:w="2604" w:type="dxa"/>
          </w:tcPr>
          <w:p w14:paraId="55A655A7" w14:textId="46542AC7" w:rsidR="003E2068" w:rsidRPr="00B828ED" w:rsidRDefault="003E2068" w:rsidP="003E2068">
            <w:pPr>
              <w:ind w:right="-54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828E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ADJOURNMENT </w:t>
            </w:r>
          </w:p>
        </w:tc>
        <w:tc>
          <w:tcPr>
            <w:tcW w:w="8196" w:type="dxa"/>
          </w:tcPr>
          <w:p w14:paraId="454BBB1F" w14:textId="241973C1" w:rsidR="003E2068" w:rsidRDefault="003E2068" w:rsidP="63A6545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There being no further business to come before the </w:t>
            </w:r>
            <w:r w:rsidR="00E779C5"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>c</w:t>
            </w:r>
            <w:r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ommittee, the meeting was adjourned at </w:t>
            </w:r>
            <w:r w:rsidR="00321E6B"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E079E8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104A7"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>:</w:t>
            </w:r>
            <w:r w:rsidR="00E079E8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FE12AE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6104A7" w:rsidRPr="0E7E6AF7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a.m.</w:t>
            </w:r>
          </w:p>
          <w:p w14:paraId="55A655A8" w14:textId="29C9FF16" w:rsidR="00726B7D" w:rsidRPr="0095276F" w:rsidRDefault="00726B7D" w:rsidP="5B915E3D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yellow"/>
              </w:rPr>
            </w:pPr>
          </w:p>
        </w:tc>
      </w:tr>
    </w:tbl>
    <w:p w14:paraId="55A655B0" w14:textId="77777777" w:rsidR="0058599F" w:rsidRDefault="0058599F" w:rsidP="006300D8"/>
    <w:sectPr w:rsidR="0058599F" w:rsidSect="00D36D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DD02D" w14:textId="77777777" w:rsidR="007F06E7" w:rsidRDefault="007F06E7" w:rsidP="004C12AF">
      <w:pPr>
        <w:spacing w:after="0" w:line="240" w:lineRule="auto"/>
      </w:pPr>
      <w:r>
        <w:separator/>
      </w:r>
    </w:p>
  </w:endnote>
  <w:endnote w:type="continuationSeparator" w:id="0">
    <w:p w14:paraId="65929989" w14:textId="77777777" w:rsidR="007F06E7" w:rsidRDefault="007F06E7" w:rsidP="004C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F41C3" w14:textId="77777777" w:rsidR="007F06E7" w:rsidRDefault="007F06E7" w:rsidP="004C12AF">
      <w:pPr>
        <w:spacing w:after="0" w:line="240" w:lineRule="auto"/>
      </w:pPr>
      <w:r>
        <w:separator/>
      </w:r>
    </w:p>
  </w:footnote>
  <w:footnote w:type="continuationSeparator" w:id="0">
    <w:p w14:paraId="0809112E" w14:textId="77777777" w:rsidR="007F06E7" w:rsidRDefault="007F06E7" w:rsidP="004C12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645BE"/>
    <w:multiLevelType w:val="hybridMultilevel"/>
    <w:tmpl w:val="CFAC7C62"/>
    <w:lvl w:ilvl="0" w:tplc="644660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A0F6F"/>
    <w:multiLevelType w:val="hybridMultilevel"/>
    <w:tmpl w:val="7988F4FA"/>
    <w:lvl w:ilvl="0" w:tplc="FB92C30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55A0"/>
    <w:multiLevelType w:val="hybridMultilevel"/>
    <w:tmpl w:val="2A3A50B8"/>
    <w:lvl w:ilvl="0" w:tplc="C9F2D2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41CE"/>
    <w:multiLevelType w:val="hybridMultilevel"/>
    <w:tmpl w:val="0E40FE1A"/>
    <w:lvl w:ilvl="0" w:tplc="C9F2D22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835EC3"/>
    <w:multiLevelType w:val="hybridMultilevel"/>
    <w:tmpl w:val="45040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399B"/>
    <w:multiLevelType w:val="hybridMultilevel"/>
    <w:tmpl w:val="20A00DA6"/>
    <w:lvl w:ilvl="0" w:tplc="82C660D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74FB1"/>
    <w:multiLevelType w:val="hybridMultilevel"/>
    <w:tmpl w:val="0D6AF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B17F1"/>
    <w:multiLevelType w:val="hybridMultilevel"/>
    <w:tmpl w:val="39469A7A"/>
    <w:lvl w:ilvl="0" w:tplc="2288FDE8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33DF7"/>
    <w:multiLevelType w:val="hybridMultilevel"/>
    <w:tmpl w:val="AABC7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5C044A"/>
    <w:multiLevelType w:val="hybridMultilevel"/>
    <w:tmpl w:val="935CD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DD503B"/>
    <w:multiLevelType w:val="hybridMultilevel"/>
    <w:tmpl w:val="42EEF5B0"/>
    <w:lvl w:ilvl="0" w:tplc="2288FDE8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002DA9"/>
    <w:multiLevelType w:val="hybridMultilevel"/>
    <w:tmpl w:val="8F88D6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E0522"/>
    <w:multiLevelType w:val="hybridMultilevel"/>
    <w:tmpl w:val="26EE0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805E5"/>
    <w:multiLevelType w:val="hybridMultilevel"/>
    <w:tmpl w:val="1E680664"/>
    <w:lvl w:ilvl="0" w:tplc="D9226C82">
      <w:numFmt w:val="bullet"/>
      <w:lvlText w:val="•"/>
      <w:lvlJc w:val="left"/>
      <w:pPr>
        <w:ind w:left="990" w:hanging="63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06889"/>
    <w:multiLevelType w:val="hybridMultilevel"/>
    <w:tmpl w:val="504CC31A"/>
    <w:lvl w:ilvl="0" w:tplc="644660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9C3D9C"/>
    <w:multiLevelType w:val="hybridMultilevel"/>
    <w:tmpl w:val="A536755A"/>
    <w:lvl w:ilvl="0" w:tplc="4064A4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3079C"/>
    <w:multiLevelType w:val="hybridMultilevel"/>
    <w:tmpl w:val="34620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D0745"/>
    <w:multiLevelType w:val="hybridMultilevel"/>
    <w:tmpl w:val="2EE8E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E57C1"/>
    <w:multiLevelType w:val="hybridMultilevel"/>
    <w:tmpl w:val="8A405F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7606E40"/>
    <w:multiLevelType w:val="hybridMultilevel"/>
    <w:tmpl w:val="60F2A5E8"/>
    <w:lvl w:ilvl="0" w:tplc="ED94D2C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8D6800"/>
    <w:multiLevelType w:val="hybridMultilevel"/>
    <w:tmpl w:val="34D2D35C"/>
    <w:lvl w:ilvl="0" w:tplc="6446609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4934A1"/>
    <w:multiLevelType w:val="hybridMultilevel"/>
    <w:tmpl w:val="1BC0E8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740620"/>
    <w:multiLevelType w:val="hybridMultilevel"/>
    <w:tmpl w:val="3AC4C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D540DB"/>
    <w:multiLevelType w:val="hybridMultilevel"/>
    <w:tmpl w:val="EA08CA0E"/>
    <w:lvl w:ilvl="0" w:tplc="6A48BC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11D7E"/>
    <w:multiLevelType w:val="hybridMultilevel"/>
    <w:tmpl w:val="928EF9F8"/>
    <w:lvl w:ilvl="0" w:tplc="CDF84814">
      <w:start w:val="1"/>
      <w:numFmt w:val="bullet"/>
      <w:lvlText w:val="-"/>
      <w:lvlJc w:val="left"/>
      <w:pPr>
        <w:ind w:left="720" w:hanging="360"/>
      </w:pPr>
      <w:rPr>
        <w:rFonts w:ascii="Times Roman" w:eastAsiaTheme="minorHAnsi" w:hAnsi="Times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C5651"/>
    <w:multiLevelType w:val="hybridMultilevel"/>
    <w:tmpl w:val="6F4C5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CD6C84"/>
    <w:multiLevelType w:val="hybridMultilevel"/>
    <w:tmpl w:val="B35A0D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0960765"/>
    <w:multiLevelType w:val="hybridMultilevel"/>
    <w:tmpl w:val="DF1CC4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34A368B"/>
    <w:multiLevelType w:val="hybridMultilevel"/>
    <w:tmpl w:val="62D62CB4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73CF15D5"/>
    <w:multiLevelType w:val="hybridMultilevel"/>
    <w:tmpl w:val="D62A9C50"/>
    <w:lvl w:ilvl="0" w:tplc="D6307D1C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1C4A31"/>
    <w:multiLevelType w:val="hybridMultilevel"/>
    <w:tmpl w:val="993C30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7AB2C16"/>
    <w:multiLevelType w:val="hybridMultilevel"/>
    <w:tmpl w:val="7B083E88"/>
    <w:lvl w:ilvl="0" w:tplc="DB9697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344CE"/>
    <w:multiLevelType w:val="hybridMultilevel"/>
    <w:tmpl w:val="ED8231DA"/>
    <w:lvl w:ilvl="0" w:tplc="0409000F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3" w15:restartNumberingAfterBreak="0">
    <w:nsid w:val="7BC512A4"/>
    <w:multiLevelType w:val="hybridMultilevel"/>
    <w:tmpl w:val="9F9E1EC8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4" w15:restartNumberingAfterBreak="0">
    <w:nsid w:val="7F181836"/>
    <w:multiLevelType w:val="hybridMultilevel"/>
    <w:tmpl w:val="1EE6DF24"/>
    <w:lvl w:ilvl="0" w:tplc="83222C9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3756318">
    <w:abstractNumId w:val="11"/>
  </w:num>
  <w:num w:numId="2" w16cid:durableId="1651399186">
    <w:abstractNumId w:val="23"/>
  </w:num>
  <w:num w:numId="3" w16cid:durableId="442262931">
    <w:abstractNumId w:val="6"/>
  </w:num>
  <w:num w:numId="4" w16cid:durableId="740106818">
    <w:abstractNumId w:val="9"/>
  </w:num>
  <w:num w:numId="5" w16cid:durableId="1063604100">
    <w:abstractNumId w:val="5"/>
  </w:num>
  <w:num w:numId="6" w16cid:durableId="337276895">
    <w:abstractNumId w:val="14"/>
  </w:num>
  <w:num w:numId="7" w16cid:durableId="711928731">
    <w:abstractNumId w:val="20"/>
  </w:num>
  <w:num w:numId="8" w16cid:durableId="1928419499">
    <w:abstractNumId w:val="19"/>
  </w:num>
  <w:num w:numId="9" w16cid:durableId="763381136">
    <w:abstractNumId w:val="29"/>
  </w:num>
  <w:num w:numId="10" w16cid:durableId="1951468339">
    <w:abstractNumId w:val="27"/>
  </w:num>
  <w:num w:numId="11" w16cid:durableId="2087992148">
    <w:abstractNumId w:val="30"/>
  </w:num>
  <w:num w:numId="12" w16cid:durableId="1181894983">
    <w:abstractNumId w:val="1"/>
  </w:num>
  <w:num w:numId="13" w16cid:durableId="1516072315">
    <w:abstractNumId w:val="15"/>
  </w:num>
  <w:num w:numId="14" w16cid:durableId="484976670">
    <w:abstractNumId w:val="31"/>
  </w:num>
  <w:num w:numId="15" w16cid:durableId="1467699976">
    <w:abstractNumId w:val="34"/>
  </w:num>
  <w:num w:numId="16" w16cid:durableId="355431002">
    <w:abstractNumId w:val="4"/>
  </w:num>
  <w:num w:numId="17" w16cid:durableId="1940720147">
    <w:abstractNumId w:val="0"/>
  </w:num>
  <w:num w:numId="18" w16cid:durableId="198786990">
    <w:abstractNumId w:val="21"/>
  </w:num>
  <w:num w:numId="19" w16cid:durableId="1775395390">
    <w:abstractNumId w:val="12"/>
  </w:num>
  <w:num w:numId="20" w16cid:durableId="1384522044">
    <w:abstractNumId w:val="32"/>
  </w:num>
  <w:num w:numId="21" w16cid:durableId="65150519">
    <w:abstractNumId w:val="33"/>
  </w:num>
  <w:num w:numId="22" w16cid:durableId="1654522925">
    <w:abstractNumId w:val="28"/>
  </w:num>
  <w:num w:numId="23" w16cid:durableId="1823739597">
    <w:abstractNumId w:val="22"/>
  </w:num>
  <w:num w:numId="24" w16cid:durableId="1993675462">
    <w:abstractNumId w:val="18"/>
  </w:num>
  <w:num w:numId="25" w16cid:durableId="1486121824">
    <w:abstractNumId w:val="3"/>
  </w:num>
  <w:num w:numId="26" w16cid:durableId="27919498">
    <w:abstractNumId w:val="24"/>
  </w:num>
  <w:num w:numId="27" w16cid:durableId="96797323">
    <w:abstractNumId w:val="2"/>
  </w:num>
  <w:num w:numId="28" w16cid:durableId="892273492">
    <w:abstractNumId w:val="26"/>
  </w:num>
  <w:num w:numId="29" w16cid:durableId="1135946140">
    <w:abstractNumId w:val="17"/>
  </w:num>
  <w:num w:numId="30" w16cid:durableId="1492525131">
    <w:abstractNumId w:val="8"/>
  </w:num>
  <w:num w:numId="31" w16cid:durableId="1855337760">
    <w:abstractNumId w:val="25"/>
  </w:num>
  <w:num w:numId="32" w16cid:durableId="1086072535">
    <w:abstractNumId w:val="16"/>
  </w:num>
  <w:num w:numId="33" w16cid:durableId="865099590">
    <w:abstractNumId w:val="13"/>
  </w:num>
  <w:num w:numId="34" w16cid:durableId="1614820908">
    <w:abstractNumId w:val="7"/>
  </w:num>
  <w:num w:numId="35" w16cid:durableId="1838350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DC7"/>
    <w:rsid w:val="000002DC"/>
    <w:rsid w:val="000011BC"/>
    <w:rsid w:val="00001CC4"/>
    <w:rsid w:val="00002C7F"/>
    <w:rsid w:val="0000474B"/>
    <w:rsid w:val="000057D6"/>
    <w:rsid w:val="00007B21"/>
    <w:rsid w:val="00007EEF"/>
    <w:rsid w:val="0001189D"/>
    <w:rsid w:val="00014761"/>
    <w:rsid w:val="00015C3B"/>
    <w:rsid w:val="000173E6"/>
    <w:rsid w:val="00025313"/>
    <w:rsid w:val="000264DB"/>
    <w:rsid w:val="00026ADC"/>
    <w:rsid w:val="000277D5"/>
    <w:rsid w:val="00034F17"/>
    <w:rsid w:val="00035EF2"/>
    <w:rsid w:val="0003684B"/>
    <w:rsid w:val="00036A14"/>
    <w:rsid w:val="00036E16"/>
    <w:rsid w:val="00037A79"/>
    <w:rsid w:val="00041B1D"/>
    <w:rsid w:val="00041B6A"/>
    <w:rsid w:val="00042654"/>
    <w:rsid w:val="00042F6A"/>
    <w:rsid w:val="00043BC2"/>
    <w:rsid w:val="00043C7B"/>
    <w:rsid w:val="000442BE"/>
    <w:rsid w:val="00044E55"/>
    <w:rsid w:val="00046786"/>
    <w:rsid w:val="00050206"/>
    <w:rsid w:val="000526DF"/>
    <w:rsid w:val="0005444B"/>
    <w:rsid w:val="0005572E"/>
    <w:rsid w:val="00057754"/>
    <w:rsid w:val="00060C7F"/>
    <w:rsid w:val="00063EFB"/>
    <w:rsid w:val="00072769"/>
    <w:rsid w:val="00075893"/>
    <w:rsid w:val="00075A21"/>
    <w:rsid w:val="000778C9"/>
    <w:rsid w:val="000811FC"/>
    <w:rsid w:val="00081277"/>
    <w:rsid w:val="00081D0D"/>
    <w:rsid w:val="00082725"/>
    <w:rsid w:val="00084DB9"/>
    <w:rsid w:val="00086FB5"/>
    <w:rsid w:val="00087D36"/>
    <w:rsid w:val="00090DFA"/>
    <w:rsid w:val="000928FF"/>
    <w:rsid w:val="00092925"/>
    <w:rsid w:val="00092953"/>
    <w:rsid w:val="00092CD8"/>
    <w:rsid w:val="0009421A"/>
    <w:rsid w:val="000949C6"/>
    <w:rsid w:val="00095BE8"/>
    <w:rsid w:val="00097D76"/>
    <w:rsid w:val="000A2947"/>
    <w:rsid w:val="000A38E0"/>
    <w:rsid w:val="000A3B91"/>
    <w:rsid w:val="000A4A02"/>
    <w:rsid w:val="000A7C15"/>
    <w:rsid w:val="000B2AA6"/>
    <w:rsid w:val="000B3747"/>
    <w:rsid w:val="000B6B9A"/>
    <w:rsid w:val="000B714B"/>
    <w:rsid w:val="000B761D"/>
    <w:rsid w:val="000C0595"/>
    <w:rsid w:val="000C07EE"/>
    <w:rsid w:val="000C18E4"/>
    <w:rsid w:val="000C36D7"/>
    <w:rsid w:val="000C5694"/>
    <w:rsid w:val="000C56C8"/>
    <w:rsid w:val="000C5720"/>
    <w:rsid w:val="000C5E42"/>
    <w:rsid w:val="000C6312"/>
    <w:rsid w:val="000D1338"/>
    <w:rsid w:val="000D1A80"/>
    <w:rsid w:val="000D2258"/>
    <w:rsid w:val="000D2686"/>
    <w:rsid w:val="000D270D"/>
    <w:rsid w:val="000D6804"/>
    <w:rsid w:val="000D7CAE"/>
    <w:rsid w:val="000D7F5C"/>
    <w:rsid w:val="000D7FE2"/>
    <w:rsid w:val="000E0C5C"/>
    <w:rsid w:val="000E3612"/>
    <w:rsid w:val="000E514A"/>
    <w:rsid w:val="000E734B"/>
    <w:rsid w:val="000F0FF3"/>
    <w:rsid w:val="000F1D52"/>
    <w:rsid w:val="000F21C4"/>
    <w:rsid w:val="000F2589"/>
    <w:rsid w:val="000F3081"/>
    <w:rsid w:val="000F3395"/>
    <w:rsid w:val="000F40E2"/>
    <w:rsid w:val="000F5EFA"/>
    <w:rsid w:val="000F6EC5"/>
    <w:rsid w:val="000F6ED0"/>
    <w:rsid w:val="000F7CF9"/>
    <w:rsid w:val="00100161"/>
    <w:rsid w:val="001007EE"/>
    <w:rsid w:val="00101523"/>
    <w:rsid w:val="00103E58"/>
    <w:rsid w:val="00103E93"/>
    <w:rsid w:val="00104272"/>
    <w:rsid w:val="001047BA"/>
    <w:rsid w:val="001079F1"/>
    <w:rsid w:val="001108DE"/>
    <w:rsid w:val="001108EE"/>
    <w:rsid w:val="00110A3D"/>
    <w:rsid w:val="00116D4D"/>
    <w:rsid w:val="00117FB6"/>
    <w:rsid w:val="001202C7"/>
    <w:rsid w:val="001239FA"/>
    <w:rsid w:val="00124323"/>
    <w:rsid w:val="00124DBE"/>
    <w:rsid w:val="00125D15"/>
    <w:rsid w:val="00125F7D"/>
    <w:rsid w:val="00126670"/>
    <w:rsid w:val="00127B09"/>
    <w:rsid w:val="001316CE"/>
    <w:rsid w:val="00133071"/>
    <w:rsid w:val="0013484E"/>
    <w:rsid w:val="001358CE"/>
    <w:rsid w:val="00136D7B"/>
    <w:rsid w:val="0014157E"/>
    <w:rsid w:val="00145359"/>
    <w:rsid w:val="001504BD"/>
    <w:rsid w:val="00150F39"/>
    <w:rsid w:val="001515CF"/>
    <w:rsid w:val="00154348"/>
    <w:rsid w:val="001619B1"/>
    <w:rsid w:val="00163206"/>
    <w:rsid w:val="00164DC9"/>
    <w:rsid w:val="00165661"/>
    <w:rsid w:val="00165CBB"/>
    <w:rsid w:val="00166D0B"/>
    <w:rsid w:val="00166D1B"/>
    <w:rsid w:val="0016748C"/>
    <w:rsid w:val="001701EC"/>
    <w:rsid w:val="00170284"/>
    <w:rsid w:val="00176C81"/>
    <w:rsid w:val="001827F4"/>
    <w:rsid w:val="00182B94"/>
    <w:rsid w:val="001832FD"/>
    <w:rsid w:val="00183C8E"/>
    <w:rsid w:val="00184A02"/>
    <w:rsid w:val="00185C9B"/>
    <w:rsid w:val="00185F74"/>
    <w:rsid w:val="00186501"/>
    <w:rsid w:val="0018678D"/>
    <w:rsid w:val="0018734E"/>
    <w:rsid w:val="00187474"/>
    <w:rsid w:val="001874CD"/>
    <w:rsid w:val="00194010"/>
    <w:rsid w:val="0019447F"/>
    <w:rsid w:val="001958DD"/>
    <w:rsid w:val="00196828"/>
    <w:rsid w:val="00196ADF"/>
    <w:rsid w:val="00197536"/>
    <w:rsid w:val="001A02BD"/>
    <w:rsid w:val="001A18EA"/>
    <w:rsid w:val="001A265B"/>
    <w:rsid w:val="001A270B"/>
    <w:rsid w:val="001A3294"/>
    <w:rsid w:val="001A3388"/>
    <w:rsid w:val="001A36F9"/>
    <w:rsid w:val="001A390E"/>
    <w:rsid w:val="001A3AED"/>
    <w:rsid w:val="001A476B"/>
    <w:rsid w:val="001A5036"/>
    <w:rsid w:val="001A58B7"/>
    <w:rsid w:val="001A70CE"/>
    <w:rsid w:val="001B035E"/>
    <w:rsid w:val="001B1F7F"/>
    <w:rsid w:val="001B5A39"/>
    <w:rsid w:val="001B5BC5"/>
    <w:rsid w:val="001B7F9D"/>
    <w:rsid w:val="001C101C"/>
    <w:rsid w:val="001C1479"/>
    <w:rsid w:val="001C3794"/>
    <w:rsid w:val="001C4D09"/>
    <w:rsid w:val="001C5E5C"/>
    <w:rsid w:val="001C5F9D"/>
    <w:rsid w:val="001C78C2"/>
    <w:rsid w:val="001D0D99"/>
    <w:rsid w:val="001D1526"/>
    <w:rsid w:val="001D2B1F"/>
    <w:rsid w:val="001D3111"/>
    <w:rsid w:val="001D59C9"/>
    <w:rsid w:val="001D6391"/>
    <w:rsid w:val="001D67D1"/>
    <w:rsid w:val="001D70C6"/>
    <w:rsid w:val="001D759C"/>
    <w:rsid w:val="001E2210"/>
    <w:rsid w:val="001E4282"/>
    <w:rsid w:val="001E44B0"/>
    <w:rsid w:val="001E5778"/>
    <w:rsid w:val="001E5E82"/>
    <w:rsid w:val="001E7130"/>
    <w:rsid w:val="001F06AF"/>
    <w:rsid w:val="001F0D6E"/>
    <w:rsid w:val="001F1FD1"/>
    <w:rsid w:val="001F2D23"/>
    <w:rsid w:val="001F3449"/>
    <w:rsid w:val="001F3BB1"/>
    <w:rsid w:val="001F57A0"/>
    <w:rsid w:val="001F620B"/>
    <w:rsid w:val="002002B3"/>
    <w:rsid w:val="00200B1D"/>
    <w:rsid w:val="002011F0"/>
    <w:rsid w:val="00205CE1"/>
    <w:rsid w:val="00206C4E"/>
    <w:rsid w:val="00207F30"/>
    <w:rsid w:val="00210CFF"/>
    <w:rsid w:val="00212E0A"/>
    <w:rsid w:val="002137C4"/>
    <w:rsid w:val="00214337"/>
    <w:rsid w:val="00214EF3"/>
    <w:rsid w:val="002162B9"/>
    <w:rsid w:val="00216847"/>
    <w:rsid w:val="00217E61"/>
    <w:rsid w:val="00223868"/>
    <w:rsid w:val="00225846"/>
    <w:rsid w:val="0023304C"/>
    <w:rsid w:val="00236C95"/>
    <w:rsid w:val="00237AC6"/>
    <w:rsid w:val="002402E8"/>
    <w:rsid w:val="0024068B"/>
    <w:rsid w:val="00241C62"/>
    <w:rsid w:val="0024362F"/>
    <w:rsid w:val="00243A7A"/>
    <w:rsid w:val="00243E00"/>
    <w:rsid w:val="002450D3"/>
    <w:rsid w:val="00246F7C"/>
    <w:rsid w:val="00247548"/>
    <w:rsid w:val="002508F2"/>
    <w:rsid w:val="00250F92"/>
    <w:rsid w:val="00253E07"/>
    <w:rsid w:val="00253E30"/>
    <w:rsid w:val="00256AF2"/>
    <w:rsid w:val="00257274"/>
    <w:rsid w:val="00257997"/>
    <w:rsid w:val="00260757"/>
    <w:rsid w:val="002607A8"/>
    <w:rsid w:val="002609A4"/>
    <w:rsid w:val="002614E9"/>
    <w:rsid w:val="002629B8"/>
    <w:rsid w:val="002647A9"/>
    <w:rsid w:val="002654E6"/>
    <w:rsid w:val="00266349"/>
    <w:rsid w:val="00267D0D"/>
    <w:rsid w:val="00271DE0"/>
    <w:rsid w:val="002731F6"/>
    <w:rsid w:val="002748F1"/>
    <w:rsid w:val="002753C1"/>
    <w:rsid w:val="002764E8"/>
    <w:rsid w:val="00277D3A"/>
    <w:rsid w:val="00280485"/>
    <w:rsid w:val="002849DD"/>
    <w:rsid w:val="002849F8"/>
    <w:rsid w:val="002859BC"/>
    <w:rsid w:val="00286B7C"/>
    <w:rsid w:val="002904DC"/>
    <w:rsid w:val="00293100"/>
    <w:rsid w:val="00293A3A"/>
    <w:rsid w:val="00294F53"/>
    <w:rsid w:val="00294F5E"/>
    <w:rsid w:val="0029525E"/>
    <w:rsid w:val="00295600"/>
    <w:rsid w:val="0029650A"/>
    <w:rsid w:val="002A0369"/>
    <w:rsid w:val="002A115E"/>
    <w:rsid w:val="002A133C"/>
    <w:rsid w:val="002A135E"/>
    <w:rsid w:val="002A13EC"/>
    <w:rsid w:val="002A1E0D"/>
    <w:rsid w:val="002A21E8"/>
    <w:rsid w:val="002A2400"/>
    <w:rsid w:val="002A2B2C"/>
    <w:rsid w:val="002A31FE"/>
    <w:rsid w:val="002A447B"/>
    <w:rsid w:val="002A467A"/>
    <w:rsid w:val="002A57CD"/>
    <w:rsid w:val="002B1F26"/>
    <w:rsid w:val="002B49A4"/>
    <w:rsid w:val="002B58AB"/>
    <w:rsid w:val="002B612E"/>
    <w:rsid w:val="002C1814"/>
    <w:rsid w:val="002C189A"/>
    <w:rsid w:val="002C2E16"/>
    <w:rsid w:val="002C37FD"/>
    <w:rsid w:val="002C3FB2"/>
    <w:rsid w:val="002C516C"/>
    <w:rsid w:val="002C6073"/>
    <w:rsid w:val="002C63C0"/>
    <w:rsid w:val="002D0032"/>
    <w:rsid w:val="002D0AD0"/>
    <w:rsid w:val="002D1161"/>
    <w:rsid w:val="002D1867"/>
    <w:rsid w:val="002D2936"/>
    <w:rsid w:val="002D2DEA"/>
    <w:rsid w:val="002D457D"/>
    <w:rsid w:val="002D53C2"/>
    <w:rsid w:val="002D6855"/>
    <w:rsid w:val="002D70A3"/>
    <w:rsid w:val="002E1119"/>
    <w:rsid w:val="002E19F3"/>
    <w:rsid w:val="002E214C"/>
    <w:rsid w:val="002E3244"/>
    <w:rsid w:val="002E4CD0"/>
    <w:rsid w:val="002E6404"/>
    <w:rsid w:val="002E6C2D"/>
    <w:rsid w:val="002E7382"/>
    <w:rsid w:val="002E79AC"/>
    <w:rsid w:val="002E7A9E"/>
    <w:rsid w:val="002F036A"/>
    <w:rsid w:val="002F2963"/>
    <w:rsid w:val="002F57A6"/>
    <w:rsid w:val="002F62CF"/>
    <w:rsid w:val="00302797"/>
    <w:rsid w:val="00302A00"/>
    <w:rsid w:val="003071D2"/>
    <w:rsid w:val="00310757"/>
    <w:rsid w:val="0031131F"/>
    <w:rsid w:val="00312883"/>
    <w:rsid w:val="00312990"/>
    <w:rsid w:val="00313D46"/>
    <w:rsid w:val="003148BF"/>
    <w:rsid w:val="00314F01"/>
    <w:rsid w:val="00315D7F"/>
    <w:rsid w:val="00317755"/>
    <w:rsid w:val="00317891"/>
    <w:rsid w:val="003200B4"/>
    <w:rsid w:val="00320C02"/>
    <w:rsid w:val="0032156B"/>
    <w:rsid w:val="00321E6B"/>
    <w:rsid w:val="00321F6E"/>
    <w:rsid w:val="003245CD"/>
    <w:rsid w:val="0032581A"/>
    <w:rsid w:val="00325B0F"/>
    <w:rsid w:val="003265FF"/>
    <w:rsid w:val="00327655"/>
    <w:rsid w:val="0032799C"/>
    <w:rsid w:val="00332571"/>
    <w:rsid w:val="003336C5"/>
    <w:rsid w:val="00335757"/>
    <w:rsid w:val="00343920"/>
    <w:rsid w:val="00343A30"/>
    <w:rsid w:val="00343C78"/>
    <w:rsid w:val="003440C1"/>
    <w:rsid w:val="00344C02"/>
    <w:rsid w:val="0034516A"/>
    <w:rsid w:val="00346687"/>
    <w:rsid w:val="00350607"/>
    <w:rsid w:val="00351A37"/>
    <w:rsid w:val="00355F73"/>
    <w:rsid w:val="00357099"/>
    <w:rsid w:val="00357863"/>
    <w:rsid w:val="00357953"/>
    <w:rsid w:val="00360FBD"/>
    <w:rsid w:val="00362EA0"/>
    <w:rsid w:val="00363B5D"/>
    <w:rsid w:val="00363E5D"/>
    <w:rsid w:val="003706DA"/>
    <w:rsid w:val="00374A93"/>
    <w:rsid w:val="00374E43"/>
    <w:rsid w:val="00374E71"/>
    <w:rsid w:val="003818B2"/>
    <w:rsid w:val="00383671"/>
    <w:rsid w:val="003866CF"/>
    <w:rsid w:val="00390104"/>
    <w:rsid w:val="003925EE"/>
    <w:rsid w:val="003948AF"/>
    <w:rsid w:val="0039593E"/>
    <w:rsid w:val="00396C5C"/>
    <w:rsid w:val="00397C78"/>
    <w:rsid w:val="003A1D3E"/>
    <w:rsid w:val="003A4961"/>
    <w:rsid w:val="003A4A6B"/>
    <w:rsid w:val="003A7431"/>
    <w:rsid w:val="003A7646"/>
    <w:rsid w:val="003B2802"/>
    <w:rsid w:val="003B5299"/>
    <w:rsid w:val="003B6C6F"/>
    <w:rsid w:val="003C0C71"/>
    <w:rsid w:val="003C2253"/>
    <w:rsid w:val="003C33F2"/>
    <w:rsid w:val="003C4EF4"/>
    <w:rsid w:val="003C4F5C"/>
    <w:rsid w:val="003C5395"/>
    <w:rsid w:val="003C67A0"/>
    <w:rsid w:val="003D1169"/>
    <w:rsid w:val="003D1B71"/>
    <w:rsid w:val="003D23BF"/>
    <w:rsid w:val="003D243D"/>
    <w:rsid w:val="003D26A2"/>
    <w:rsid w:val="003D4667"/>
    <w:rsid w:val="003D520D"/>
    <w:rsid w:val="003D5CC4"/>
    <w:rsid w:val="003D686F"/>
    <w:rsid w:val="003D7A78"/>
    <w:rsid w:val="003E11A6"/>
    <w:rsid w:val="003E1A7B"/>
    <w:rsid w:val="003E2068"/>
    <w:rsid w:val="003E5925"/>
    <w:rsid w:val="003E5BB7"/>
    <w:rsid w:val="003E69B1"/>
    <w:rsid w:val="003E7411"/>
    <w:rsid w:val="003F2F9D"/>
    <w:rsid w:val="003F3471"/>
    <w:rsid w:val="003F3A28"/>
    <w:rsid w:val="003F4018"/>
    <w:rsid w:val="003F48C4"/>
    <w:rsid w:val="003F547B"/>
    <w:rsid w:val="003F61F4"/>
    <w:rsid w:val="003F714E"/>
    <w:rsid w:val="003F7CA4"/>
    <w:rsid w:val="004000FD"/>
    <w:rsid w:val="00401051"/>
    <w:rsid w:val="00402146"/>
    <w:rsid w:val="00402BFF"/>
    <w:rsid w:val="00403107"/>
    <w:rsid w:val="004039D5"/>
    <w:rsid w:val="00404F56"/>
    <w:rsid w:val="0040748C"/>
    <w:rsid w:val="00410A22"/>
    <w:rsid w:val="00410FCF"/>
    <w:rsid w:val="00411D09"/>
    <w:rsid w:val="0041323E"/>
    <w:rsid w:val="0041491D"/>
    <w:rsid w:val="004170D0"/>
    <w:rsid w:val="00421207"/>
    <w:rsid w:val="00421CB7"/>
    <w:rsid w:val="004225FE"/>
    <w:rsid w:val="0042337A"/>
    <w:rsid w:val="00423AEE"/>
    <w:rsid w:val="0042479B"/>
    <w:rsid w:val="00425E05"/>
    <w:rsid w:val="004260E6"/>
    <w:rsid w:val="00426679"/>
    <w:rsid w:val="004269A1"/>
    <w:rsid w:val="004312C4"/>
    <w:rsid w:val="00432839"/>
    <w:rsid w:val="00433188"/>
    <w:rsid w:val="00436192"/>
    <w:rsid w:val="00436564"/>
    <w:rsid w:val="00437165"/>
    <w:rsid w:val="004372FB"/>
    <w:rsid w:val="0043736F"/>
    <w:rsid w:val="00442728"/>
    <w:rsid w:val="00444324"/>
    <w:rsid w:val="0045161E"/>
    <w:rsid w:val="0045231F"/>
    <w:rsid w:val="0045302D"/>
    <w:rsid w:val="00453E3B"/>
    <w:rsid w:val="00454572"/>
    <w:rsid w:val="00454753"/>
    <w:rsid w:val="00454758"/>
    <w:rsid w:val="00454DEC"/>
    <w:rsid w:val="00455109"/>
    <w:rsid w:val="004563B0"/>
    <w:rsid w:val="004569F0"/>
    <w:rsid w:val="00456DAA"/>
    <w:rsid w:val="0045757E"/>
    <w:rsid w:val="00460361"/>
    <w:rsid w:val="0047671C"/>
    <w:rsid w:val="00476B27"/>
    <w:rsid w:val="004770AE"/>
    <w:rsid w:val="004775E8"/>
    <w:rsid w:val="004778DA"/>
    <w:rsid w:val="00480ABE"/>
    <w:rsid w:val="004845E3"/>
    <w:rsid w:val="00484EE7"/>
    <w:rsid w:val="00484FE3"/>
    <w:rsid w:val="0048631A"/>
    <w:rsid w:val="004866F7"/>
    <w:rsid w:val="00487636"/>
    <w:rsid w:val="00493485"/>
    <w:rsid w:val="00493620"/>
    <w:rsid w:val="00494D7A"/>
    <w:rsid w:val="0049764A"/>
    <w:rsid w:val="00497754"/>
    <w:rsid w:val="004A05B8"/>
    <w:rsid w:val="004A2425"/>
    <w:rsid w:val="004A3781"/>
    <w:rsid w:val="004A412F"/>
    <w:rsid w:val="004A4157"/>
    <w:rsid w:val="004B0330"/>
    <w:rsid w:val="004B0C40"/>
    <w:rsid w:val="004B0C4A"/>
    <w:rsid w:val="004B2419"/>
    <w:rsid w:val="004B27C5"/>
    <w:rsid w:val="004B2E0F"/>
    <w:rsid w:val="004B30C4"/>
    <w:rsid w:val="004B3BCA"/>
    <w:rsid w:val="004B3DD3"/>
    <w:rsid w:val="004B4348"/>
    <w:rsid w:val="004B59EE"/>
    <w:rsid w:val="004B64E7"/>
    <w:rsid w:val="004C0E27"/>
    <w:rsid w:val="004C12AF"/>
    <w:rsid w:val="004C3590"/>
    <w:rsid w:val="004C3E74"/>
    <w:rsid w:val="004C412E"/>
    <w:rsid w:val="004C770A"/>
    <w:rsid w:val="004C793F"/>
    <w:rsid w:val="004D0509"/>
    <w:rsid w:val="004D0E9B"/>
    <w:rsid w:val="004D155D"/>
    <w:rsid w:val="004D19E9"/>
    <w:rsid w:val="004D31B8"/>
    <w:rsid w:val="004D3394"/>
    <w:rsid w:val="004D4377"/>
    <w:rsid w:val="004D5769"/>
    <w:rsid w:val="004D757E"/>
    <w:rsid w:val="004D761C"/>
    <w:rsid w:val="004D7D75"/>
    <w:rsid w:val="004E1029"/>
    <w:rsid w:val="004E15CD"/>
    <w:rsid w:val="004E2AEB"/>
    <w:rsid w:val="004E3995"/>
    <w:rsid w:val="004E4745"/>
    <w:rsid w:val="004E71E1"/>
    <w:rsid w:val="004F1AA5"/>
    <w:rsid w:val="004F4BEC"/>
    <w:rsid w:val="004F5DE4"/>
    <w:rsid w:val="004F7D36"/>
    <w:rsid w:val="0050089A"/>
    <w:rsid w:val="005029F1"/>
    <w:rsid w:val="00504314"/>
    <w:rsid w:val="00506296"/>
    <w:rsid w:val="005072FF"/>
    <w:rsid w:val="00507896"/>
    <w:rsid w:val="00507E47"/>
    <w:rsid w:val="0051066B"/>
    <w:rsid w:val="0051141B"/>
    <w:rsid w:val="00511B82"/>
    <w:rsid w:val="005132BA"/>
    <w:rsid w:val="005159F7"/>
    <w:rsid w:val="00517422"/>
    <w:rsid w:val="00522F61"/>
    <w:rsid w:val="00524802"/>
    <w:rsid w:val="00527900"/>
    <w:rsid w:val="00527A3F"/>
    <w:rsid w:val="0053082F"/>
    <w:rsid w:val="00531DE1"/>
    <w:rsid w:val="005334D8"/>
    <w:rsid w:val="00534DE7"/>
    <w:rsid w:val="00535E42"/>
    <w:rsid w:val="0053663E"/>
    <w:rsid w:val="00536870"/>
    <w:rsid w:val="00536F55"/>
    <w:rsid w:val="005450CE"/>
    <w:rsid w:val="005470C8"/>
    <w:rsid w:val="005502D1"/>
    <w:rsid w:val="00551902"/>
    <w:rsid w:val="00553FE5"/>
    <w:rsid w:val="0055586C"/>
    <w:rsid w:val="00557477"/>
    <w:rsid w:val="00560A90"/>
    <w:rsid w:val="00561FC1"/>
    <w:rsid w:val="0056230C"/>
    <w:rsid w:val="005627CD"/>
    <w:rsid w:val="0056304C"/>
    <w:rsid w:val="0056343E"/>
    <w:rsid w:val="005648A6"/>
    <w:rsid w:val="005649AC"/>
    <w:rsid w:val="005654D9"/>
    <w:rsid w:val="005657A7"/>
    <w:rsid w:val="00565976"/>
    <w:rsid w:val="00566A52"/>
    <w:rsid w:val="00567339"/>
    <w:rsid w:val="00567BB3"/>
    <w:rsid w:val="00570A40"/>
    <w:rsid w:val="005710F8"/>
    <w:rsid w:val="00571C82"/>
    <w:rsid w:val="00572E73"/>
    <w:rsid w:val="0057457B"/>
    <w:rsid w:val="005763E7"/>
    <w:rsid w:val="00576764"/>
    <w:rsid w:val="005824E3"/>
    <w:rsid w:val="00582A94"/>
    <w:rsid w:val="005837D0"/>
    <w:rsid w:val="0058411B"/>
    <w:rsid w:val="00584547"/>
    <w:rsid w:val="00584FFE"/>
    <w:rsid w:val="0058527B"/>
    <w:rsid w:val="0058599F"/>
    <w:rsid w:val="00587BC7"/>
    <w:rsid w:val="005901C7"/>
    <w:rsid w:val="00591B69"/>
    <w:rsid w:val="00591E9C"/>
    <w:rsid w:val="0059643A"/>
    <w:rsid w:val="00596E68"/>
    <w:rsid w:val="00597B55"/>
    <w:rsid w:val="00597F7C"/>
    <w:rsid w:val="005A0300"/>
    <w:rsid w:val="005A1DA3"/>
    <w:rsid w:val="005A341A"/>
    <w:rsid w:val="005A3646"/>
    <w:rsid w:val="005A436F"/>
    <w:rsid w:val="005A44D6"/>
    <w:rsid w:val="005A534B"/>
    <w:rsid w:val="005A6FB6"/>
    <w:rsid w:val="005B0313"/>
    <w:rsid w:val="005B181C"/>
    <w:rsid w:val="005B239A"/>
    <w:rsid w:val="005B2BBC"/>
    <w:rsid w:val="005B2FBF"/>
    <w:rsid w:val="005B4207"/>
    <w:rsid w:val="005B4680"/>
    <w:rsid w:val="005B7539"/>
    <w:rsid w:val="005C0DA0"/>
    <w:rsid w:val="005C139C"/>
    <w:rsid w:val="005C32F8"/>
    <w:rsid w:val="005C3A46"/>
    <w:rsid w:val="005C540B"/>
    <w:rsid w:val="005C5BDD"/>
    <w:rsid w:val="005C634B"/>
    <w:rsid w:val="005C6C83"/>
    <w:rsid w:val="005C7D13"/>
    <w:rsid w:val="005D352E"/>
    <w:rsid w:val="005D360F"/>
    <w:rsid w:val="005D3721"/>
    <w:rsid w:val="005D5981"/>
    <w:rsid w:val="005D6501"/>
    <w:rsid w:val="005D74F1"/>
    <w:rsid w:val="005E0928"/>
    <w:rsid w:val="005E097B"/>
    <w:rsid w:val="005E340A"/>
    <w:rsid w:val="005E4788"/>
    <w:rsid w:val="005E65C0"/>
    <w:rsid w:val="005F2526"/>
    <w:rsid w:val="005F33FB"/>
    <w:rsid w:val="005F36BB"/>
    <w:rsid w:val="005F3903"/>
    <w:rsid w:val="005F42FB"/>
    <w:rsid w:val="005F4932"/>
    <w:rsid w:val="005F4EC1"/>
    <w:rsid w:val="005F6217"/>
    <w:rsid w:val="005F726C"/>
    <w:rsid w:val="005F79CB"/>
    <w:rsid w:val="00600491"/>
    <w:rsid w:val="006015CA"/>
    <w:rsid w:val="006075D0"/>
    <w:rsid w:val="0061005C"/>
    <w:rsid w:val="006104A7"/>
    <w:rsid w:val="00610CB8"/>
    <w:rsid w:val="006117EF"/>
    <w:rsid w:val="0061253B"/>
    <w:rsid w:val="00612589"/>
    <w:rsid w:val="00613C3A"/>
    <w:rsid w:val="00614969"/>
    <w:rsid w:val="00616389"/>
    <w:rsid w:val="00620018"/>
    <w:rsid w:val="00621555"/>
    <w:rsid w:val="006232AE"/>
    <w:rsid w:val="006246F7"/>
    <w:rsid w:val="00624D02"/>
    <w:rsid w:val="00626C31"/>
    <w:rsid w:val="00626F9D"/>
    <w:rsid w:val="006300D8"/>
    <w:rsid w:val="0063044D"/>
    <w:rsid w:val="00631747"/>
    <w:rsid w:val="006319F6"/>
    <w:rsid w:val="00631CD4"/>
    <w:rsid w:val="006347F3"/>
    <w:rsid w:val="00634C5C"/>
    <w:rsid w:val="00634C6A"/>
    <w:rsid w:val="00635017"/>
    <w:rsid w:val="006370EE"/>
    <w:rsid w:val="00641EEA"/>
    <w:rsid w:val="00642657"/>
    <w:rsid w:val="006430A8"/>
    <w:rsid w:val="00645B93"/>
    <w:rsid w:val="006467B8"/>
    <w:rsid w:val="00647030"/>
    <w:rsid w:val="006478F7"/>
    <w:rsid w:val="00647EAD"/>
    <w:rsid w:val="00650DFC"/>
    <w:rsid w:val="006522CC"/>
    <w:rsid w:val="00655780"/>
    <w:rsid w:val="006562EC"/>
    <w:rsid w:val="0066182E"/>
    <w:rsid w:val="00662B52"/>
    <w:rsid w:val="00662F5F"/>
    <w:rsid w:val="0066376C"/>
    <w:rsid w:val="00665B4B"/>
    <w:rsid w:val="00665D12"/>
    <w:rsid w:val="00666130"/>
    <w:rsid w:val="006663A8"/>
    <w:rsid w:val="00670454"/>
    <w:rsid w:val="00671B75"/>
    <w:rsid w:val="00671C0C"/>
    <w:rsid w:val="00672791"/>
    <w:rsid w:val="00675539"/>
    <w:rsid w:val="00681260"/>
    <w:rsid w:val="0068304B"/>
    <w:rsid w:val="006835C6"/>
    <w:rsid w:val="00683824"/>
    <w:rsid w:val="00684F6A"/>
    <w:rsid w:val="00685416"/>
    <w:rsid w:val="00685506"/>
    <w:rsid w:val="00687DE1"/>
    <w:rsid w:val="00691B6D"/>
    <w:rsid w:val="00692236"/>
    <w:rsid w:val="00692B3B"/>
    <w:rsid w:val="006935E7"/>
    <w:rsid w:val="0069466E"/>
    <w:rsid w:val="00697E0C"/>
    <w:rsid w:val="006A12B5"/>
    <w:rsid w:val="006A15C8"/>
    <w:rsid w:val="006A25DB"/>
    <w:rsid w:val="006A2705"/>
    <w:rsid w:val="006A4D22"/>
    <w:rsid w:val="006A5484"/>
    <w:rsid w:val="006A57C4"/>
    <w:rsid w:val="006A685D"/>
    <w:rsid w:val="006B0256"/>
    <w:rsid w:val="006B09AB"/>
    <w:rsid w:val="006B0C08"/>
    <w:rsid w:val="006B26EF"/>
    <w:rsid w:val="006B3141"/>
    <w:rsid w:val="006B3323"/>
    <w:rsid w:val="006B3D7D"/>
    <w:rsid w:val="006C0054"/>
    <w:rsid w:val="006C0093"/>
    <w:rsid w:val="006C0576"/>
    <w:rsid w:val="006C0E66"/>
    <w:rsid w:val="006C55A1"/>
    <w:rsid w:val="006C5E0A"/>
    <w:rsid w:val="006C7694"/>
    <w:rsid w:val="006D37E7"/>
    <w:rsid w:val="006D45E8"/>
    <w:rsid w:val="006D53C5"/>
    <w:rsid w:val="006D5BB1"/>
    <w:rsid w:val="006D637A"/>
    <w:rsid w:val="006E1C83"/>
    <w:rsid w:val="006E527B"/>
    <w:rsid w:val="006E5386"/>
    <w:rsid w:val="006E5DFC"/>
    <w:rsid w:val="006E68CE"/>
    <w:rsid w:val="006E6CBB"/>
    <w:rsid w:val="006E6DE2"/>
    <w:rsid w:val="006E7772"/>
    <w:rsid w:val="006F05EF"/>
    <w:rsid w:val="006F1E56"/>
    <w:rsid w:val="006F1FCC"/>
    <w:rsid w:val="006F241A"/>
    <w:rsid w:val="006F2EF8"/>
    <w:rsid w:val="006F4561"/>
    <w:rsid w:val="006F5697"/>
    <w:rsid w:val="006F6A48"/>
    <w:rsid w:val="006F7E02"/>
    <w:rsid w:val="00700059"/>
    <w:rsid w:val="00700DC3"/>
    <w:rsid w:val="00702741"/>
    <w:rsid w:val="0070370D"/>
    <w:rsid w:val="00704293"/>
    <w:rsid w:val="00707BAA"/>
    <w:rsid w:val="00707BCD"/>
    <w:rsid w:val="00710EF3"/>
    <w:rsid w:val="007119E5"/>
    <w:rsid w:val="00716449"/>
    <w:rsid w:val="007169CE"/>
    <w:rsid w:val="00720241"/>
    <w:rsid w:val="00723630"/>
    <w:rsid w:val="00723CB5"/>
    <w:rsid w:val="007240A3"/>
    <w:rsid w:val="00725A21"/>
    <w:rsid w:val="00725CE7"/>
    <w:rsid w:val="00726B7D"/>
    <w:rsid w:val="00726CA2"/>
    <w:rsid w:val="0072727C"/>
    <w:rsid w:val="00727D2B"/>
    <w:rsid w:val="00730180"/>
    <w:rsid w:val="00731063"/>
    <w:rsid w:val="007311B3"/>
    <w:rsid w:val="007314E8"/>
    <w:rsid w:val="0073246C"/>
    <w:rsid w:val="007348C8"/>
    <w:rsid w:val="0073602F"/>
    <w:rsid w:val="00737AD9"/>
    <w:rsid w:val="0074052C"/>
    <w:rsid w:val="007405ED"/>
    <w:rsid w:val="00740D35"/>
    <w:rsid w:val="00741456"/>
    <w:rsid w:val="00741C79"/>
    <w:rsid w:val="007424EE"/>
    <w:rsid w:val="00743AFE"/>
    <w:rsid w:val="007445B5"/>
    <w:rsid w:val="0074505E"/>
    <w:rsid w:val="00745327"/>
    <w:rsid w:val="00745A87"/>
    <w:rsid w:val="00746F57"/>
    <w:rsid w:val="00747DD9"/>
    <w:rsid w:val="00750315"/>
    <w:rsid w:val="00751720"/>
    <w:rsid w:val="00752A6B"/>
    <w:rsid w:val="00753B22"/>
    <w:rsid w:val="00757831"/>
    <w:rsid w:val="00757987"/>
    <w:rsid w:val="00757EBE"/>
    <w:rsid w:val="00764041"/>
    <w:rsid w:val="007647F5"/>
    <w:rsid w:val="007652D6"/>
    <w:rsid w:val="00766BC2"/>
    <w:rsid w:val="007673FB"/>
    <w:rsid w:val="007679AA"/>
    <w:rsid w:val="00770060"/>
    <w:rsid w:val="00771100"/>
    <w:rsid w:val="00771981"/>
    <w:rsid w:val="007727B7"/>
    <w:rsid w:val="0077491E"/>
    <w:rsid w:val="00775411"/>
    <w:rsid w:val="007819D9"/>
    <w:rsid w:val="007837AF"/>
    <w:rsid w:val="00784433"/>
    <w:rsid w:val="007848B1"/>
    <w:rsid w:val="00784EA8"/>
    <w:rsid w:val="007850FB"/>
    <w:rsid w:val="007852E0"/>
    <w:rsid w:val="00786304"/>
    <w:rsid w:val="00786631"/>
    <w:rsid w:val="00786CCA"/>
    <w:rsid w:val="00787588"/>
    <w:rsid w:val="00791E6D"/>
    <w:rsid w:val="00791FCA"/>
    <w:rsid w:val="007929C3"/>
    <w:rsid w:val="007937DB"/>
    <w:rsid w:val="007939FD"/>
    <w:rsid w:val="00793EB9"/>
    <w:rsid w:val="00794B22"/>
    <w:rsid w:val="00794D00"/>
    <w:rsid w:val="007A1185"/>
    <w:rsid w:val="007A1D6A"/>
    <w:rsid w:val="007A2176"/>
    <w:rsid w:val="007B13A0"/>
    <w:rsid w:val="007B14C6"/>
    <w:rsid w:val="007B1C60"/>
    <w:rsid w:val="007B21C3"/>
    <w:rsid w:val="007B22C0"/>
    <w:rsid w:val="007B2F69"/>
    <w:rsid w:val="007B30FB"/>
    <w:rsid w:val="007B3C21"/>
    <w:rsid w:val="007B4073"/>
    <w:rsid w:val="007B48B1"/>
    <w:rsid w:val="007C0126"/>
    <w:rsid w:val="007C0366"/>
    <w:rsid w:val="007C16DC"/>
    <w:rsid w:val="007C3499"/>
    <w:rsid w:val="007C3E00"/>
    <w:rsid w:val="007C4716"/>
    <w:rsid w:val="007C570E"/>
    <w:rsid w:val="007C60F4"/>
    <w:rsid w:val="007C718B"/>
    <w:rsid w:val="007C75B4"/>
    <w:rsid w:val="007D10F7"/>
    <w:rsid w:val="007D12BA"/>
    <w:rsid w:val="007D79A1"/>
    <w:rsid w:val="007D7D00"/>
    <w:rsid w:val="007D7F29"/>
    <w:rsid w:val="007E025A"/>
    <w:rsid w:val="007E0AC7"/>
    <w:rsid w:val="007E35C9"/>
    <w:rsid w:val="007E4F10"/>
    <w:rsid w:val="007E4FB7"/>
    <w:rsid w:val="007E62C0"/>
    <w:rsid w:val="007E6459"/>
    <w:rsid w:val="007F06E7"/>
    <w:rsid w:val="007F226D"/>
    <w:rsid w:val="007F3E4D"/>
    <w:rsid w:val="007F65E0"/>
    <w:rsid w:val="007F69CF"/>
    <w:rsid w:val="007F7104"/>
    <w:rsid w:val="008020FC"/>
    <w:rsid w:val="00804990"/>
    <w:rsid w:val="00806F45"/>
    <w:rsid w:val="008071FA"/>
    <w:rsid w:val="00807746"/>
    <w:rsid w:val="00807CCC"/>
    <w:rsid w:val="00810EC2"/>
    <w:rsid w:val="0081109F"/>
    <w:rsid w:val="00811573"/>
    <w:rsid w:val="0081168E"/>
    <w:rsid w:val="008142DA"/>
    <w:rsid w:val="00815A43"/>
    <w:rsid w:val="00815A5E"/>
    <w:rsid w:val="008166C2"/>
    <w:rsid w:val="008215D6"/>
    <w:rsid w:val="008221D0"/>
    <w:rsid w:val="00822895"/>
    <w:rsid w:val="00822E8C"/>
    <w:rsid w:val="00822F6D"/>
    <w:rsid w:val="00824435"/>
    <w:rsid w:val="008257BB"/>
    <w:rsid w:val="00825AEE"/>
    <w:rsid w:val="0082728A"/>
    <w:rsid w:val="0082798C"/>
    <w:rsid w:val="0083020A"/>
    <w:rsid w:val="00835117"/>
    <w:rsid w:val="008366D3"/>
    <w:rsid w:val="008374DA"/>
    <w:rsid w:val="008375B0"/>
    <w:rsid w:val="00837AC2"/>
    <w:rsid w:val="00841F33"/>
    <w:rsid w:val="00842146"/>
    <w:rsid w:val="0084354E"/>
    <w:rsid w:val="0084470C"/>
    <w:rsid w:val="00847725"/>
    <w:rsid w:val="008508B5"/>
    <w:rsid w:val="00851180"/>
    <w:rsid w:val="00855B0F"/>
    <w:rsid w:val="00856D9F"/>
    <w:rsid w:val="00857D66"/>
    <w:rsid w:val="00857E70"/>
    <w:rsid w:val="00860534"/>
    <w:rsid w:val="0086279B"/>
    <w:rsid w:val="00864252"/>
    <w:rsid w:val="00864603"/>
    <w:rsid w:val="00864D8B"/>
    <w:rsid w:val="00865870"/>
    <w:rsid w:val="0086628D"/>
    <w:rsid w:val="00867FAE"/>
    <w:rsid w:val="00871560"/>
    <w:rsid w:val="00871EFB"/>
    <w:rsid w:val="0087284E"/>
    <w:rsid w:val="00873234"/>
    <w:rsid w:val="00873FF2"/>
    <w:rsid w:val="00876F48"/>
    <w:rsid w:val="00880590"/>
    <w:rsid w:val="00884A33"/>
    <w:rsid w:val="00885546"/>
    <w:rsid w:val="0088569B"/>
    <w:rsid w:val="0088679E"/>
    <w:rsid w:val="00890FBE"/>
    <w:rsid w:val="008934E3"/>
    <w:rsid w:val="008942A7"/>
    <w:rsid w:val="00894C1D"/>
    <w:rsid w:val="008978CA"/>
    <w:rsid w:val="008A0A7C"/>
    <w:rsid w:val="008A19EE"/>
    <w:rsid w:val="008A3298"/>
    <w:rsid w:val="008A65D5"/>
    <w:rsid w:val="008A7234"/>
    <w:rsid w:val="008B076B"/>
    <w:rsid w:val="008B1327"/>
    <w:rsid w:val="008B18CB"/>
    <w:rsid w:val="008B611F"/>
    <w:rsid w:val="008B706E"/>
    <w:rsid w:val="008B7ED7"/>
    <w:rsid w:val="008C0AD2"/>
    <w:rsid w:val="008C138F"/>
    <w:rsid w:val="008C29EB"/>
    <w:rsid w:val="008C4292"/>
    <w:rsid w:val="008C432A"/>
    <w:rsid w:val="008C67F2"/>
    <w:rsid w:val="008C69B0"/>
    <w:rsid w:val="008C6D97"/>
    <w:rsid w:val="008C6D99"/>
    <w:rsid w:val="008C711F"/>
    <w:rsid w:val="008C7B9F"/>
    <w:rsid w:val="008C7CB9"/>
    <w:rsid w:val="008D2019"/>
    <w:rsid w:val="008D2594"/>
    <w:rsid w:val="008D3010"/>
    <w:rsid w:val="008D36AD"/>
    <w:rsid w:val="008D3D1A"/>
    <w:rsid w:val="008D40C0"/>
    <w:rsid w:val="008D4952"/>
    <w:rsid w:val="008E2C68"/>
    <w:rsid w:val="008E2DA0"/>
    <w:rsid w:val="008E4A59"/>
    <w:rsid w:val="008E5E50"/>
    <w:rsid w:val="008E665E"/>
    <w:rsid w:val="008F10B1"/>
    <w:rsid w:val="008F2CB0"/>
    <w:rsid w:val="008F367A"/>
    <w:rsid w:val="008F36CC"/>
    <w:rsid w:val="008F4552"/>
    <w:rsid w:val="008F5C12"/>
    <w:rsid w:val="008F6E8F"/>
    <w:rsid w:val="008F73FC"/>
    <w:rsid w:val="00900C8F"/>
    <w:rsid w:val="0090164E"/>
    <w:rsid w:val="00902FE3"/>
    <w:rsid w:val="00904ADB"/>
    <w:rsid w:val="00906816"/>
    <w:rsid w:val="00911194"/>
    <w:rsid w:val="00911986"/>
    <w:rsid w:val="0091492F"/>
    <w:rsid w:val="00916394"/>
    <w:rsid w:val="00916A91"/>
    <w:rsid w:val="00920615"/>
    <w:rsid w:val="009248E4"/>
    <w:rsid w:val="009261A5"/>
    <w:rsid w:val="009264ED"/>
    <w:rsid w:val="00926617"/>
    <w:rsid w:val="00927B88"/>
    <w:rsid w:val="00930B5C"/>
    <w:rsid w:val="00930CAA"/>
    <w:rsid w:val="00931207"/>
    <w:rsid w:val="00932B14"/>
    <w:rsid w:val="00934C16"/>
    <w:rsid w:val="009362B9"/>
    <w:rsid w:val="00936471"/>
    <w:rsid w:val="00936F27"/>
    <w:rsid w:val="00937233"/>
    <w:rsid w:val="00941D5B"/>
    <w:rsid w:val="009430E6"/>
    <w:rsid w:val="009466AB"/>
    <w:rsid w:val="0094743E"/>
    <w:rsid w:val="009509B7"/>
    <w:rsid w:val="0095276F"/>
    <w:rsid w:val="00956EF4"/>
    <w:rsid w:val="00956FB3"/>
    <w:rsid w:val="0095741B"/>
    <w:rsid w:val="00957C5F"/>
    <w:rsid w:val="009602DC"/>
    <w:rsid w:val="0096064D"/>
    <w:rsid w:val="00961206"/>
    <w:rsid w:val="00961E9F"/>
    <w:rsid w:val="009623B7"/>
    <w:rsid w:val="00963873"/>
    <w:rsid w:val="009704DB"/>
    <w:rsid w:val="00970591"/>
    <w:rsid w:val="00973DDF"/>
    <w:rsid w:val="0097415E"/>
    <w:rsid w:val="009743DC"/>
    <w:rsid w:val="00974B88"/>
    <w:rsid w:val="00976222"/>
    <w:rsid w:val="009800A2"/>
    <w:rsid w:val="009801D5"/>
    <w:rsid w:val="00982713"/>
    <w:rsid w:val="009827B8"/>
    <w:rsid w:val="00984E03"/>
    <w:rsid w:val="00985690"/>
    <w:rsid w:val="00986CB8"/>
    <w:rsid w:val="009870D5"/>
    <w:rsid w:val="0098738B"/>
    <w:rsid w:val="009923A4"/>
    <w:rsid w:val="009927E9"/>
    <w:rsid w:val="00992DD5"/>
    <w:rsid w:val="009931D0"/>
    <w:rsid w:val="009937B6"/>
    <w:rsid w:val="00997E40"/>
    <w:rsid w:val="009A0D29"/>
    <w:rsid w:val="009A22EB"/>
    <w:rsid w:val="009A3243"/>
    <w:rsid w:val="009A697C"/>
    <w:rsid w:val="009A6D50"/>
    <w:rsid w:val="009B2F77"/>
    <w:rsid w:val="009B3ACC"/>
    <w:rsid w:val="009B6048"/>
    <w:rsid w:val="009B6E73"/>
    <w:rsid w:val="009C09F3"/>
    <w:rsid w:val="009C139E"/>
    <w:rsid w:val="009C2817"/>
    <w:rsid w:val="009C614E"/>
    <w:rsid w:val="009C6C4C"/>
    <w:rsid w:val="009C72AA"/>
    <w:rsid w:val="009D0A36"/>
    <w:rsid w:val="009D1118"/>
    <w:rsid w:val="009D285F"/>
    <w:rsid w:val="009D3EBE"/>
    <w:rsid w:val="009D474F"/>
    <w:rsid w:val="009D6045"/>
    <w:rsid w:val="009D650F"/>
    <w:rsid w:val="009D6BDA"/>
    <w:rsid w:val="009E2992"/>
    <w:rsid w:val="009E540E"/>
    <w:rsid w:val="009E66B1"/>
    <w:rsid w:val="009E6D1B"/>
    <w:rsid w:val="009E7586"/>
    <w:rsid w:val="009F01B7"/>
    <w:rsid w:val="009F3FF6"/>
    <w:rsid w:val="009F4CD6"/>
    <w:rsid w:val="009F55CD"/>
    <w:rsid w:val="009F5786"/>
    <w:rsid w:val="009F6580"/>
    <w:rsid w:val="009F7271"/>
    <w:rsid w:val="00A00841"/>
    <w:rsid w:val="00A00B0D"/>
    <w:rsid w:val="00A02623"/>
    <w:rsid w:val="00A0267C"/>
    <w:rsid w:val="00A02CDC"/>
    <w:rsid w:val="00A02FE3"/>
    <w:rsid w:val="00A03CEC"/>
    <w:rsid w:val="00A0541D"/>
    <w:rsid w:val="00A05550"/>
    <w:rsid w:val="00A06109"/>
    <w:rsid w:val="00A0662F"/>
    <w:rsid w:val="00A06D96"/>
    <w:rsid w:val="00A1023A"/>
    <w:rsid w:val="00A1034C"/>
    <w:rsid w:val="00A1104A"/>
    <w:rsid w:val="00A11CB8"/>
    <w:rsid w:val="00A141C7"/>
    <w:rsid w:val="00A141FE"/>
    <w:rsid w:val="00A165DE"/>
    <w:rsid w:val="00A1720B"/>
    <w:rsid w:val="00A17906"/>
    <w:rsid w:val="00A23C24"/>
    <w:rsid w:val="00A26000"/>
    <w:rsid w:val="00A33019"/>
    <w:rsid w:val="00A33778"/>
    <w:rsid w:val="00A356A1"/>
    <w:rsid w:val="00A35DD4"/>
    <w:rsid w:val="00A37073"/>
    <w:rsid w:val="00A37A96"/>
    <w:rsid w:val="00A37EA1"/>
    <w:rsid w:val="00A40252"/>
    <w:rsid w:val="00A40538"/>
    <w:rsid w:val="00A40E9F"/>
    <w:rsid w:val="00A4211A"/>
    <w:rsid w:val="00A44641"/>
    <w:rsid w:val="00A44784"/>
    <w:rsid w:val="00A44B13"/>
    <w:rsid w:val="00A46545"/>
    <w:rsid w:val="00A50AAF"/>
    <w:rsid w:val="00A531B0"/>
    <w:rsid w:val="00A55221"/>
    <w:rsid w:val="00A603E4"/>
    <w:rsid w:val="00A61117"/>
    <w:rsid w:val="00A61AC2"/>
    <w:rsid w:val="00A63271"/>
    <w:rsid w:val="00A674F5"/>
    <w:rsid w:val="00A7011E"/>
    <w:rsid w:val="00A70E21"/>
    <w:rsid w:val="00A724CF"/>
    <w:rsid w:val="00A733BA"/>
    <w:rsid w:val="00A74A3C"/>
    <w:rsid w:val="00A76A52"/>
    <w:rsid w:val="00A779E9"/>
    <w:rsid w:val="00A77FCE"/>
    <w:rsid w:val="00A80764"/>
    <w:rsid w:val="00A807FA"/>
    <w:rsid w:val="00A80D80"/>
    <w:rsid w:val="00A8388E"/>
    <w:rsid w:val="00A83BF1"/>
    <w:rsid w:val="00A851CE"/>
    <w:rsid w:val="00A86085"/>
    <w:rsid w:val="00A86606"/>
    <w:rsid w:val="00A90102"/>
    <w:rsid w:val="00A94CAE"/>
    <w:rsid w:val="00A9532B"/>
    <w:rsid w:val="00A956B6"/>
    <w:rsid w:val="00A96925"/>
    <w:rsid w:val="00A96CCE"/>
    <w:rsid w:val="00A97F09"/>
    <w:rsid w:val="00AA175A"/>
    <w:rsid w:val="00AA196B"/>
    <w:rsid w:val="00AA2739"/>
    <w:rsid w:val="00AA4181"/>
    <w:rsid w:val="00AA4275"/>
    <w:rsid w:val="00AA4752"/>
    <w:rsid w:val="00AA4CCE"/>
    <w:rsid w:val="00AA6963"/>
    <w:rsid w:val="00AB159F"/>
    <w:rsid w:val="00AB15E5"/>
    <w:rsid w:val="00AB19FC"/>
    <w:rsid w:val="00AB4B53"/>
    <w:rsid w:val="00AB637F"/>
    <w:rsid w:val="00AB6C30"/>
    <w:rsid w:val="00AC03E1"/>
    <w:rsid w:val="00AC0875"/>
    <w:rsid w:val="00AC115D"/>
    <w:rsid w:val="00AC6801"/>
    <w:rsid w:val="00AD08D9"/>
    <w:rsid w:val="00AD098B"/>
    <w:rsid w:val="00AD0FD8"/>
    <w:rsid w:val="00AD12DF"/>
    <w:rsid w:val="00AD24E4"/>
    <w:rsid w:val="00AD2D76"/>
    <w:rsid w:val="00AD301F"/>
    <w:rsid w:val="00AD5831"/>
    <w:rsid w:val="00AD6C45"/>
    <w:rsid w:val="00AD769A"/>
    <w:rsid w:val="00AE0D81"/>
    <w:rsid w:val="00AE10CB"/>
    <w:rsid w:val="00AE1CA4"/>
    <w:rsid w:val="00AE528D"/>
    <w:rsid w:val="00AE5359"/>
    <w:rsid w:val="00AE627D"/>
    <w:rsid w:val="00AF19E4"/>
    <w:rsid w:val="00AF2112"/>
    <w:rsid w:val="00AF243D"/>
    <w:rsid w:val="00AF2E74"/>
    <w:rsid w:val="00AF39A1"/>
    <w:rsid w:val="00AF579F"/>
    <w:rsid w:val="00B0134A"/>
    <w:rsid w:val="00B01729"/>
    <w:rsid w:val="00B03456"/>
    <w:rsid w:val="00B040B7"/>
    <w:rsid w:val="00B04194"/>
    <w:rsid w:val="00B061BC"/>
    <w:rsid w:val="00B11377"/>
    <w:rsid w:val="00B13646"/>
    <w:rsid w:val="00B14360"/>
    <w:rsid w:val="00B14BE7"/>
    <w:rsid w:val="00B15D7E"/>
    <w:rsid w:val="00B16B89"/>
    <w:rsid w:val="00B20C78"/>
    <w:rsid w:val="00B22A47"/>
    <w:rsid w:val="00B23B40"/>
    <w:rsid w:val="00B23FF1"/>
    <w:rsid w:val="00B24C48"/>
    <w:rsid w:val="00B263B9"/>
    <w:rsid w:val="00B26BCB"/>
    <w:rsid w:val="00B272FC"/>
    <w:rsid w:val="00B30739"/>
    <w:rsid w:val="00B315DE"/>
    <w:rsid w:val="00B32FD8"/>
    <w:rsid w:val="00B36912"/>
    <w:rsid w:val="00B40071"/>
    <w:rsid w:val="00B409FD"/>
    <w:rsid w:val="00B40D80"/>
    <w:rsid w:val="00B42D8A"/>
    <w:rsid w:val="00B43C9C"/>
    <w:rsid w:val="00B4436F"/>
    <w:rsid w:val="00B44689"/>
    <w:rsid w:val="00B44DA7"/>
    <w:rsid w:val="00B466E4"/>
    <w:rsid w:val="00B47DBB"/>
    <w:rsid w:val="00B51AF0"/>
    <w:rsid w:val="00B55F0E"/>
    <w:rsid w:val="00B56D2B"/>
    <w:rsid w:val="00B57E8A"/>
    <w:rsid w:val="00B6A1A7"/>
    <w:rsid w:val="00B71231"/>
    <w:rsid w:val="00B716D3"/>
    <w:rsid w:val="00B721AE"/>
    <w:rsid w:val="00B72679"/>
    <w:rsid w:val="00B735F6"/>
    <w:rsid w:val="00B76D58"/>
    <w:rsid w:val="00B77649"/>
    <w:rsid w:val="00B77E55"/>
    <w:rsid w:val="00B7BEBE"/>
    <w:rsid w:val="00B80221"/>
    <w:rsid w:val="00B828ED"/>
    <w:rsid w:val="00B840D5"/>
    <w:rsid w:val="00B84124"/>
    <w:rsid w:val="00B85340"/>
    <w:rsid w:val="00B8695B"/>
    <w:rsid w:val="00B879B5"/>
    <w:rsid w:val="00B87FC8"/>
    <w:rsid w:val="00B9119E"/>
    <w:rsid w:val="00B945C5"/>
    <w:rsid w:val="00B94B93"/>
    <w:rsid w:val="00B95256"/>
    <w:rsid w:val="00B95D23"/>
    <w:rsid w:val="00B97E95"/>
    <w:rsid w:val="00BA3702"/>
    <w:rsid w:val="00BA58A1"/>
    <w:rsid w:val="00BA6518"/>
    <w:rsid w:val="00BA7B4E"/>
    <w:rsid w:val="00BB19A9"/>
    <w:rsid w:val="00BB2949"/>
    <w:rsid w:val="00BB4561"/>
    <w:rsid w:val="00BB6027"/>
    <w:rsid w:val="00BC1280"/>
    <w:rsid w:val="00BC39E4"/>
    <w:rsid w:val="00BC4939"/>
    <w:rsid w:val="00BC4AFC"/>
    <w:rsid w:val="00BC5B3A"/>
    <w:rsid w:val="00BC77D1"/>
    <w:rsid w:val="00BD48EC"/>
    <w:rsid w:val="00BD4A91"/>
    <w:rsid w:val="00BD51BE"/>
    <w:rsid w:val="00BD65E7"/>
    <w:rsid w:val="00BE3386"/>
    <w:rsid w:val="00BE54E2"/>
    <w:rsid w:val="00BE67AD"/>
    <w:rsid w:val="00BE72C6"/>
    <w:rsid w:val="00BF03A9"/>
    <w:rsid w:val="00BF11CE"/>
    <w:rsid w:val="00BF1A25"/>
    <w:rsid w:val="00BF2605"/>
    <w:rsid w:val="00BF4473"/>
    <w:rsid w:val="00BF5152"/>
    <w:rsid w:val="00C002C8"/>
    <w:rsid w:val="00C031D3"/>
    <w:rsid w:val="00C05483"/>
    <w:rsid w:val="00C06128"/>
    <w:rsid w:val="00C062B2"/>
    <w:rsid w:val="00C07D94"/>
    <w:rsid w:val="00C12414"/>
    <w:rsid w:val="00C129FC"/>
    <w:rsid w:val="00C12E51"/>
    <w:rsid w:val="00C13558"/>
    <w:rsid w:val="00C14853"/>
    <w:rsid w:val="00C165A3"/>
    <w:rsid w:val="00C2107F"/>
    <w:rsid w:val="00C21CBD"/>
    <w:rsid w:val="00C229D1"/>
    <w:rsid w:val="00C22CDC"/>
    <w:rsid w:val="00C244F8"/>
    <w:rsid w:val="00C2504B"/>
    <w:rsid w:val="00C2523B"/>
    <w:rsid w:val="00C267B4"/>
    <w:rsid w:val="00C2721C"/>
    <w:rsid w:val="00C2747A"/>
    <w:rsid w:val="00C30857"/>
    <w:rsid w:val="00C32288"/>
    <w:rsid w:val="00C332C0"/>
    <w:rsid w:val="00C336CC"/>
    <w:rsid w:val="00C4072A"/>
    <w:rsid w:val="00C40E31"/>
    <w:rsid w:val="00C416CC"/>
    <w:rsid w:val="00C45A22"/>
    <w:rsid w:val="00C46136"/>
    <w:rsid w:val="00C4645B"/>
    <w:rsid w:val="00C47BAB"/>
    <w:rsid w:val="00C50206"/>
    <w:rsid w:val="00C502E4"/>
    <w:rsid w:val="00C504BF"/>
    <w:rsid w:val="00C5057E"/>
    <w:rsid w:val="00C5093A"/>
    <w:rsid w:val="00C5214A"/>
    <w:rsid w:val="00C5322B"/>
    <w:rsid w:val="00C55249"/>
    <w:rsid w:val="00C624A4"/>
    <w:rsid w:val="00C63EA5"/>
    <w:rsid w:val="00C65F8D"/>
    <w:rsid w:val="00C675C7"/>
    <w:rsid w:val="00C70016"/>
    <w:rsid w:val="00C711DF"/>
    <w:rsid w:val="00C71CF2"/>
    <w:rsid w:val="00C7318B"/>
    <w:rsid w:val="00C73260"/>
    <w:rsid w:val="00C7438D"/>
    <w:rsid w:val="00C74E74"/>
    <w:rsid w:val="00C7672E"/>
    <w:rsid w:val="00C81BF7"/>
    <w:rsid w:val="00C83AF3"/>
    <w:rsid w:val="00C84EFF"/>
    <w:rsid w:val="00C852FF"/>
    <w:rsid w:val="00C85F96"/>
    <w:rsid w:val="00C90B42"/>
    <w:rsid w:val="00C90C99"/>
    <w:rsid w:val="00C92173"/>
    <w:rsid w:val="00C92C85"/>
    <w:rsid w:val="00C931F1"/>
    <w:rsid w:val="00C9362B"/>
    <w:rsid w:val="00C940BD"/>
    <w:rsid w:val="00C943DF"/>
    <w:rsid w:val="00C96DED"/>
    <w:rsid w:val="00C97DFE"/>
    <w:rsid w:val="00CA2498"/>
    <w:rsid w:val="00CA3F93"/>
    <w:rsid w:val="00CA5AB3"/>
    <w:rsid w:val="00CA6012"/>
    <w:rsid w:val="00CA6E85"/>
    <w:rsid w:val="00CA7720"/>
    <w:rsid w:val="00CB07C4"/>
    <w:rsid w:val="00CB438E"/>
    <w:rsid w:val="00CB6598"/>
    <w:rsid w:val="00CB6C87"/>
    <w:rsid w:val="00CC1A95"/>
    <w:rsid w:val="00CC1FBC"/>
    <w:rsid w:val="00CC3768"/>
    <w:rsid w:val="00CC3902"/>
    <w:rsid w:val="00CC4D52"/>
    <w:rsid w:val="00CC6AEA"/>
    <w:rsid w:val="00CD1125"/>
    <w:rsid w:val="00CD52EB"/>
    <w:rsid w:val="00CD6299"/>
    <w:rsid w:val="00CE0524"/>
    <w:rsid w:val="00CE099C"/>
    <w:rsid w:val="00CE401E"/>
    <w:rsid w:val="00CE5C2D"/>
    <w:rsid w:val="00CE5DC5"/>
    <w:rsid w:val="00CE5ECD"/>
    <w:rsid w:val="00CE6B7C"/>
    <w:rsid w:val="00CE75A7"/>
    <w:rsid w:val="00CF27B8"/>
    <w:rsid w:val="00CF2D57"/>
    <w:rsid w:val="00CF32D7"/>
    <w:rsid w:val="00CF43AC"/>
    <w:rsid w:val="00CF4D82"/>
    <w:rsid w:val="00CF51B0"/>
    <w:rsid w:val="00CF5343"/>
    <w:rsid w:val="00CF6052"/>
    <w:rsid w:val="00D00877"/>
    <w:rsid w:val="00D01527"/>
    <w:rsid w:val="00D02631"/>
    <w:rsid w:val="00D02B83"/>
    <w:rsid w:val="00D031EA"/>
    <w:rsid w:val="00D04667"/>
    <w:rsid w:val="00D05D6C"/>
    <w:rsid w:val="00D05F55"/>
    <w:rsid w:val="00D078CF"/>
    <w:rsid w:val="00D07AE1"/>
    <w:rsid w:val="00D11153"/>
    <w:rsid w:val="00D113B5"/>
    <w:rsid w:val="00D121AE"/>
    <w:rsid w:val="00D13DB8"/>
    <w:rsid w:val="00D1464F"/>
    <w:rsid w:val="00D16BF3"/>
    <w:rsid w:val="00D2073F"/>
    <w:rsid w:val="00D220E5"/>
    <w:rsid w:val="00D22121"/>
    <w:rsid w:val="00D23DD3"/>
    <w:rsid w:val="00D248DB"/>
    <w:rsid w:val="00D262ED"/>
    <w:rsid w:val="00D316B5"/>
    <w:rsid w:val="00D31831"/>
    <w:rsid w:val="00D32C3D"/>
    <w:rsid w:val="00D33A4D"/>
    <w:rsid w:val="00D3475C"/>
    <w:rsid w:val="00D34F90"/>
    <w:rsid w:val="00D36DC7"/>
    <w:rsid w:val="00D40DD1"/>
    <w:rsid w:val="00D41229"/>
    <w:rsid w:val="00D42C33"/>
    <w:rsid w:val="00D440F1"/>
    <w:rsid w:val="00D44816"/>
    <w:rsid w:val="00D4493D"/>
    <w:rsid w:val="00D450B3"/>
    <w:rsid w:val="00D4566E"/>
    <w:rsid w:val="00D47728"/>
    <w:rsid w:val="00D47C50"/>
    <w:rsid w:val="00D50446"/>
    <w:rsid w:val="00D517E1"/>
    <w:rsid w:val="00D529A2"/>
    <w:rsid w:val="00D53A81"/>
    <w:rsid w:val="00D54127"/>
    <w:rsid w:val="00D54877"/>
    <w:rsid w:val="00D5525C"/>
    <w:rsid w:val="00D555AE"/>
    <w:rsid w:val="00D55C5B"/>
    <w:rsid w:val="00D56887"/>
    <w:rsid w:val="00D57885"/>
    <w:rsid w:val="00D57903"/>
    <w:rsid w:val="00D62357"/>
    <w:rsid w:val="00D626CE"/>
    <w:rsid w:val="00D62746"/>
    <w:rsid w:val="00D6348A"/>
    <w:rsid w:val="00D63A12"/>
    <w:rsid w:val="00D63E38"/>
    <w:rsid w:val="00D653F6"/>
    <w:rsid w:val="00D707CA"/>
    <w:rsid w:val="00D709B2"/>
    <w:rsid w:val="00D71ED3"/>
    <w:rsid w:val="00D72282"/>
    <w:rsid w:val="00D731CA"/>
    <w:rsid w:val="00D742AC"/>
    <w:rsid w:val="00D74E69"/>
    <w:rsid w:val="00D76474"/>
    <w:rsid w:val="00D768F0"/>
    <w:rsid w:val="00D7730C"/>
    <w:rsid w:val="00D8022A"/>
    <w:rsid w:val="00D82B5E"/>
    <w:rsid w:val="00D831E5"/>
    <w:rsid w:val="00D84494"/>
    <w:rsid w:val="00D84522"/>
    <w:rsid w:val="00D85B1C"/>
    <w:rsid w:val="00D85F24"/>
    <w:rsid w:val="00D92473"/>
    <w:rsid w:val="00D9285F"/>
    <w:rsid w:val="00D92B69"/>
    <w:rsid w:val="00D92F52"/>
    <w:rsid w:val="00D9425A"/>
    <w:rsid w:val="00D95637"/>
    <w:rsid w:val="00D97ED0"/>
    <w:rsid w:val="00DA0C1F"/>
    <w:rsid w:val="00DA23DB"/>
    <w:rsid w:val="00DA5512"/>
    <w:rsid w:val="00DA778E"/>
    <w:rsid w:val="00DB1039"/>
    <w:rsid w:val="00DB70BC"/>
    <w:rsid w:val="00DB7741"/>
    <w:rsid w:val="00DC0AE6"/>
    <w:rsid w:val="00DC1161"/>
    <w:rsid w:val="00DC14CA"/>
    <w:rsid w:val="00DC1F67"/>
    <w:rsid w:val="00DC2754"/>
    <w:rsid w:val="00DC46EC"/>
    <w:rsid w:val="00DC6BFB"/>
    <w:rsid w:val="00DC732F"/>
    <w:rsid w:val="00DC76D4"/>
    <w:rsid w:val="00DC76F6"/>
    <w:rsid w:val="00DD08EF"/>
    <w:rsid w:val="00DD10BE"/>
    <w:rsid w:val="00DD2C85"/>
    <w:rsid w:val="00DD2E17"/>
    <w:rsid w:val="00DD51F3"/>
    <w:rsid w:val="00DD6235"/>
    <w:rsid w:val="00DD6A1F"/>
    <w:rsid w:val="00DD7328"/>
    <w:rsid w:val="00DE123A"/>
    <w:rsid w:val="00DE2670"/>
    <w:rsid w:val="00DE354B"/>
    <w:rsid w:val="00DE45C1"/>
    <w:rsid w:val="00DE7B5A"/>
    <w:rsid w:val="00DF028E"/>
    <w:rsid w:val="00DF04C3"/>
    <w:rsid w:val="00DF2A67"/>
    <w:rsid w:val="00DF4373"/>
    <w:rsid w:val="00DF5936"/>
    <w:rsid w:val="00E002DF"/>
    <w:rsid w:val="00E007A5"/>
    <w:rsid w:val="00E01B3F"/>
    <w:rsid w:val="00E0249C"/>
    <w:rsid w:val="00E04990"/>
    <w:rsid w:val="00E079E8"/>
    <w:rsid w:val="00E12309"/>
    <w:rsid w:val="00E15C94"/>
    <w:rsid w:val="00E17E3A"/>
    <w:rsid w:val="00E232E9"/>
    <w:rsid w:val="00E235EA"/>
    <w:rsid w:val="00E23E55"/>
    <w:rsid w:val="00E23EAA"/>
    <w:rsid w:val="00E25E88"/>
    <w:rsid w:val="00E25FB3"/>
    <w:rsid w:val="00E2748D"/>
    <w:rsid w:val="00E3014C"/>
    <w:rsid w:val="00E3086C"/>
    <w:rsid w:val="00E327D2"/>
    <w:rsid w:val="00E33E73"/>
    <w:rsid w:val="00E35542"/>
    <w:rsid w:val="00E3589D"/>
    <w:rsid w:val="00E36AFA"/>
    <w:rsid w:val="00E4025D"/>
    <w:rsid w:val="00E40352"/>
    <w:rsid w:val="00E40768"/>
    <w:rsid w:val="00E42ED0"/>
    <w:rsid w:val="00E43EEA"/>
    <w:rsid w:val="00E43F3B"/>
    <w:rsid w:val="00E44934"/>
    <w:rsid w:val="00E44C06"/>
    <w:rsid w:val="00E450C7"/>
    <w:rsid w:val="00E45835"/>
    <w:rsid w:val="00E45CCC"/>
    <w:rsid w:val="00E46100"/>
    <w:rsid w:val="00E4646D"/>
    <w:rsid w:val="00E46B1C"/>
    <w:rsid w:val="00E50EF2"/>
    <w:rsid w:val="00E519A9"/>
    <w:rsid w:val="00E54448"/>
    <w:rsid w:val="00E54F06"/>
    <w:rsid w:val="00E55FA1"/>
    <w:rsid w:val="00E61038"/>
    <w:rsid w:val="00E617FB"/>
    <w:rsid w:val="00E61910"/>
    <w:rsid w:val="00E636E5"/>
    <w:rsid w:val="00E644EF"/>
    <w:rsid w:val="00E67129"/>
    <w:rsid w:val="00E67E1B"/>
    <w:rsid w:val="00E700A6"/>
    <w:rsid w:val="00E71A0C"/>
    <w:rsid w:val="00E73956"/>
    <w:rsid w:val="00E7400E"/>
    <w:rsid w:val="00E745A3"/>
    <w:rsid w:val="00E74CF0"/>
    <w:rsid w:val="00E75871"/>
    <w:rsid w:val="00E768D8"/>
    <w:rsid w:val="00E779C5"/>
    <w:rsid w:val="00E8190D"/>
    <w:rsid w:val="00E81974"/>
    <w:rsid w:val="00E832E8"/>
    <w:rsid w:val="00E845D7"/>
    <w:rsid w:val="00E864FE"/>
    <w:rsid w:val="00E86567"/>
    <w:rsid w:val="00E86F52"/>
    <w:rsid w:val="00E87A31"/>
    <w:rsid w:val="00E87D5B"/>
    <w:rsid w:val="00E917C1"/>
    <w:rsid w:val="00E92BB6"/>
    <w:rsid w:val="00E92C55"/>
    <w:rsid w:val="00E962DD"/>
    <w:rsid w:val="00E96A3D"/>
    <w:rsid w:val="00E97680"/>
    <w:rsid w:val="00EA0C1B"/>
    <w:rsid w:val="00EA4E00"/>
    <w:rsid w:val="00EA58A3"/>
    <w:rsid w:val="00EA6224"/>
    <w:rsid w:val="00EA7042"/>
    <w:rsid w:val="00EA70FE"/>
    <w:rsid w:val="00EA7C77"/>
    <w:rsid w:val="00EB0B61"/>
    <w:rsid w:val="00EB2A6F"/>
    <w:rsid w:val="00EB46A9"/>
    <w:rsid w:val="00EB5CD9"/>
    <w:rsid w:val="00EB7227"/>
    <w:rsid w:val="00EB7BF6"/>
    <w:rsid w:val="00EB7C20"/>
    <w:rsid w:val="00EC05E5"/>
    <w:rsid w:val="00EC1C1C"/>
    <w:rsid w:val="00EC2E3E"/>
    <w:rsid w:val="00EC3F06"/>
    <w:rsid w:val="00EC4E78"/>
    <w:rsid w:val="00EC51BF"/>
    <w:rsid w:val="00EC63B1"/>
    <w:rsid w:val="00EC647A"/>
    <w:rsid w:val="00EC65C3"/>
    <w:rsid w:val="00EC7187"/>
    <w:rsid w:val="00EC71D2"/>
    <w:rsid w:val="00ED1110"/>
    <w:rsid w:val="00ED30A3"/>
    <w:rsid w:val="00ED389F"/>
    <w:rsid w:val="00ED3D74"/>
    <w:rsid w:val="00ED4609"/>
    <w:rsid w:val="00ED4B42"/>
    <w:rsid w:val="00ED4F92"/>
    <w:rsid w:val="00ED7C88"/>
    <w:rsid w:val="00EE042A"/>
    <w:rsid w:val="00EE0F20"/>
    <w:rsid w:val="00EE148E"/>
    <w:rsid w:val="00EE274A"/>
    <w:rsid w:val="00EE30C3"/>
    <w:rsid w:val="00EE3147"/>
    <w:rsid w:val="00EE4D14"/>
    <w:rsid w:val="00EE64B0"/>
    <w:rsid w:val="00EF0542"/>
    <w:rsid w:val="00EF09F6"/>
    <w:rsid w:val="00EF2040"/>
    <w:rsid w:val="00EF484F"/>
    <w:rsid w:val="00EF5D4E"/>
    <w:rsid w:val="00EF6356"/>
    <w:rsid w:val="00EF705F"/>
    <w:rsid w:val="00F00767"/>
    <w:rsid w:val="00F01C15"/>
    <w:rsid w:val="00F01ED0"/>
    <w:rsid w:val="00F02417"/>
    <w:rsid w:val="00F04707"/>
    <w:rsid w:val="00F10C82"/>
    <w:rsid w:val="00F111E5"/>
    <w:rsid w:val="00F1149A"/>
    <w:rsid w:val="00F121BF"/>
    <w:rsid w:val="00F13435"/>
    <w:rsid w:val="00F138E7"/>
    <w:rsid w:val="00F14BA9"/>
    <w:rsid w:val="00F15FD4"/>
    <w:rsid w:val="00F16C3E"/>
    <w:rsid w:val="00F17D9F"/>
    <w:rsid w:val="00F2266C"/>
    <w:rsid w:val="00F22C59"/>
    <w:rsid w:val="00F23A08"/>
    <w:rsid w:val="00F24518"/>
    <w:rsid w:val="00F248B4"/>
    <w:rsid w:val="00F27430"/>
    <w:rsid w:val="00F301C4"/>
    <w:rsid w:val="00F3086E"/>
    <w:rsid w:val="00F32297"/>
    <w:rsid w:val="00F33A59"/>
    <w:rsid w:val="00F341C6"/>
    <w:rsid w:val="00F3544C"/>
    <w:rsid w:val="00F35730"/>
    <w:rsid w:val="00F373BB"/>
    <w:rsid w:val="00F411C9"/>
    <w:rsid w:val="00F411D5"/>
    <w:rsid w:val="00F42FF2"/>
    <w:rsid w:val="00F43561"/>
    <w:rsid w:val="00F442B6"/>
    <w:rsid w:val="00F44457"/>
    <w:rsid w:val="00F47842"/>
    <w:rsid w:val="00F51FA6"/>
    <w:rsid w:val="00F54399"/>
    <w:rsid w:val="00F552C4"/>
    <w:rsid w:val="00F553C7"/>
    <w:rsid w:val="00F60FC7"/>
    <w:rsid w:val="00F61452"/>
    <w:rsid w:val="00F61683"/>
    <w:rsid w:val="00F63CD1"/>
    <w:rsid w:val="00F64030"/>
    <w:rsid w:val="00F653D9"/>
    <w:rsid w:val="00F6771E"/>
    <w:rsid w:val="00F70D96"/>
    <w:rsid w:val="00F72AD7"/>
    <w:rsid w:val="00F7309D"/>
    <w:rsid w:val="00F73845"/>
    <w:rsid w:val="00F75139"/>
    <w:rsid w:val="00F75F39"/>
    <w:rsid w:val="00F7622E"/>
    <w:rsid w:val="00F776E5"/>
    <w:rsid w:val="00F80AF9"/>
    <w:rsid w:val="00F812BE"/>
    <w:rsid w:val="00F81DDC"/>
    <w:rsid w:val="00F82CBF"/>
    <w:rsid w:val="00F84A48"/>
    <w:rsid w:val="00F8543E"/>
    <w:rsid w:val="00F8595A"/>
    <w:rsid w:val="00F8624C"/>
    <w:rsid w:val="00F878C0"/>
    <w:rsid w:val="00F87FA1"/>
    <w:rsid w:val="00F930F8"/>
    <w:rsid w:val="00F94323"/>
    <w:rsid w:val="00F9626F"/>
    <w:rsid w:val="00F962AC"/>
    <w:rsid w:val="00F9699D"/>
    <w:rsid w:val="00FA009E"/>
    <w:rsid w:val="00FA134E"/>
    <w:rsid w:val="00FA1CB1"/>
    <w:rsid w:val="00FA2194"/>
    <w:rsid w:val="00FA2992"/>
    <w:rsid w:val="00FA2A2E"/>
    <w:rsid w:val="00FA431F"/>
    <w:rsid w:val="00FA491F"/>
    <w:rsid w:val="00FA522F"/>
    <w:rsid w:val="00FA5E39"/>
    <w:rsid w:val="00FA68DB"/>
    <w:rsid w:val="00FA7506"/>
    <w:rsid w:val="00FB10E6"/>
    <w:rsid w:val="00FB19D0"/>
    <w:rsid w:val="00FB29A4"/>
    <w:rsid w:val="00FB388D"/>
    <w:rsid w:val="00FB38A9"/>
    <w:rsid w:val="00FB5067"/>
    <w:rsid w:val="00FB5241"/>
    <w:rsid w:val="00FB70F7"/>
    <w:rsid w:val="00FB7821"/>
    <w:rsid w:val="00FC0698"/>
    <w:rsid w:val="00FC151F"/>
    <w:rsid w:val="00FC2613"/>
    <w:rsid w:val="00FC3985"/>
    <w:rsid w:val="00FC46BF"/>
    <w:rsid w:val="00FC6C7C"/>
    <w:rsid w:val="00FD04A3"/>
    <w:rsid w:val="00FD04C0"/>
    <w:rsid w:val="00FD1DE7"/>
    <w:rsid w:val="00FD25C8"/>
    <w:rsid w:val="00FD38C3"/>
    <w:rsid w:val="00FD4216"/>
    <w:rsid w:val="00FE12AE"/>
    <w:rsid w:val="00FE2103"/>
    <w:rsid w:val="00FE37B7"/>
    <w:rsid w:val="00FE426A"/>
    <w:rsid w:val="00FE5015"/>
    <w:rsid w:val="00FE52E7"/>
    <w:rsid w:val="00FE7148"/>
    <w:rsid w:val="00FE7A6E"/>
    <w:rsid w:val="00FF18B7"/>
    <w:rsid w:val="00FF2303"/>
    <w:rsid w:val="00FF32ED"/>
    <w:rsid w:val="00FF3A6A"/>
    <w:rsid w:val="00FF42A6"/>
    <w:rsid w:val="00FF4394"/>
    <w:rsid w:val="00FF4EDC"/>
    <w:rsid w:val="00FF5086"/>
    <w:rsid w:val="00FF578E"/>
    <w:rsid w:val="00FF59EA"/>
    <w:rsid w:val="00FF7B83"/>
    <w:rsid w:val="013F4981"/>
    <w:rsid w:val="018FA79C"/>
    <w:rsid w:val="01A48479"/>
    <w:rsid w:val="01C1EF0E"/>
    <w:rsid w:val="01F74F63"/>
    <w:rsid w:val="02612449"/>
    <w:rsid w:val="02BFF61B"/>
    <w:rsid w:val="03068438"/>
    <w:rsid w:val="03604A82"/>
    <w:rsid w:val="03658EA4"/>
    <w:rsid w:val="046320D4"/>
    <w:rsid w:val="050AFDC3"/>
    <w:rsid w:val="053A24E4"/>
    <w:rsid w:val="0599A7F1"/>
    <w:rsid w:val="05AB63D5"/>
    <w:rsid w:val="05AC6E34"/>
    <w:rsid w:val="05B1C78C"/>
    <w:rsid w:val="05C03703"/>
    <w:rsid w:val="060E1310"/>
    <w:rsid w:val="06179884"/>
    <w:rsid w:val="06D5A643"/>
    <w:rsid w:val="06F18650"/>
    <w:rsid w:val="07CF64C5"/>
    <w:rsid w:val="07F28E0D"/>
    <w:rsid w:val="07F2D9E8"/>
    <w:rsid w:val="08136992"/>
    <w:rsid w:val="0821FF85"/>
    <w:rsid w:val="0878BE07"/>
    <w:rsid w:val="08F08FBF"/>
    <w:rsid w:val="09316E12"/>
    <w:rsid w:val="09625865"/>
    <w:rsid w:val="0991D177"/>
    <w:rsid w:val="09930A26"/>
    <w:rsid w:val="099BBB6B"/>
    <w:rsid w:val="09C0C8ED"/>
    <w:rsid w:val="0A15838D"/>
    <w:rsid w:val="0A5B6CF3"/>
    <w:rsid w:val="0A80A6D4"/>
    <w:rsid w:val="0AC56BED"/>
    <w:rsid w:val="0B066FC8"/>
    <w:rsid w:val="0B1AF81F"/>
    <w:rsid w:val="0B200E6D"/>
    <w:rsid w:val="0BBAECDC"/>
    <w:rsid w:val="0BC19111"/>
    <w:rsid w:val="0BE78D2F"/>
    <w:rsid w:val="0D529CB8"/>
    <w:rsid w:val="0DB84796"/>
    <w:rsid w:val="0DF354B5"/>
    <w:rsid w:val="0E65F714"/>
    <w:rsid w:val="0E78904D"/>
    <w:rsid w:val="0E7C961D"/>
    <w:rsid w:val="0E7E6AF7"/>
    <w:rsid w:val="0E9BCF54"/>
    <w:rsid w:val="0EF49B68"/>
    <w:rsid w:val="0F91552C"/>
    <w:rsid w:val="0FB0085A"/>
    <w:rsid w:val="0FDCA5A7"/>
    <w:rsid w:val="102E7791"/>
    <w:rsid w:val="1038003F"/>
    <w:rsid w:val="10595103"/>
    <w:rsid w:val="10906BC9"/>
    <w:rsid w:val="10A911F7"/>
    <w:rsid w:val="10B583C3"/>
    <w:rsid w:val="10DC0C6F"/>
    <w:rsid w:val="10E54D6C"/>
    <w:rsid w:val="11675BC6"/>
    <w:rsid w:val="11920F94"/>
    <w:rsid w:val="11A03439"/>
    <w:rsid w:val="11BAA843"/>
    <w:rsid w:val="125E5D1E"/>
    <w:rsid w:val="12622DE9"/>
    <w:rsid w:val="12C8F5EE"/>
    <w:rsid w:val="12FBB267"/>
    <w:rsid w:val="13211AE2"/>
    <w:rsid w:val="13326359"/>
    <w:rsid w:val="133500FA"/>
    <w:rsid w:val="133CC898"/>
    <w:rsid w:val="135D1F19"/>
    <w:rsid w:val="13949B15"/>
    <w:rsid w:val="13E75B90"/>
    <w:rsid w:val="13FEBCDD"/>
    <w:rsid w:val="1422B450"/>
    <w:rsid w:val="142782FD"/>
    <w:rsid w:val="142C76B0"/>
    <w:rsid w:val="145B766E"/>
    <w:rsid w:val="14958277"/>
    <w:rsid w:val="150917A3"/>
    <w:rsid w:val="151568CC"/>
    <w:rsid w:val="15684853"/>
    <w:rsid w:val="15722CEC"/>
    <w:rsid w:val="15748A6D"/>
    <w:rsid w:val="157D20EE"/>
    <w:rsid w:val="15AFC2C4"/>
    <w:rsid w:val="15BF21FE"/>
    <w:rsid w:val="15C84711"/>
    <w:rsid w:val="15DB8C82"/>
    <w:rsid w:val="15E10487"/>
    <w:rsid w:val="160B505A"/>
    <w:rsid w:val="1699C480"/>
    <w:rsid w:val="172F53EF"/>
    <w:rsid w:val="176D82EA"/>
    <w:rsid w:val="1830D130"/>
    <w:rsid w:val="18953B9A"/>
    <w:rsid w:val="18C163A5"/>
    <w:rsid w:val="18CAC7E8"/>
    <w:rsid w:val="19668D3A"/>
    <w:rsid w:val="19686026"/>
    <w:rsid w:val="19903935"/>
    <w:rsid w:val="19D0094F"/>
    <w:rsid w:val="19EE2C32"/>
    <w:rsid w:val="1A483350"/>
    <w:rsid w:val="1A730755"/>
    <w:rsid w:val="1A833401"/>
    <w:rsid w:val="1A857132"/>
    <w:rsid w:val="1AEE8576"/>
    <w:rsid w:val="1AFA57BE"/>
    <w:rsid w:val="1B504FB2"/>
    <w:rsid w:val="1BCFFF52"/>
    <w:rsid w:val="1BE48942"/>
    <w:rsid w:val="1BE9D6F8"/>
    <w:rsid w:val="1BFD4A83"/>
    <w:rsid w:val="1C05E2F5"/>
    <w:rsid w:val="1C8EF009"/>
    <w:rsid w:val="1CAE5A74"/>
    <w:rsid w:val="1CB62F1B"/>
    <w:rsid w:val="1D2D7A59"/>
    <w:rsid w:val="1DB9F3E2"/>
    <w:rsid w:val="1DE05523"/>
    <w:rsid w:val="1DFD2F4A"/>
    <w:rsid w:val="1E364837"/>
    <w:rsid w:val="1E6EF8B2"/>
    <w:rsid w:val="1E88E51F"/>
    <w:rsid w:val="1EB77A98"/>
    <w:rsid w:val="1F51F4C6"/>
    <w:rsid w:val="1F73C5E1"/>
    <w:rsid w:val="1F97BBE4"/>
    <w:rsid w:val="1FC66D6C"/>
    <w:rsid w:val="20022343"/>
    <w:rsid w:val="2043B67D"/>
    <w:rsid w:val="204DA5F7"/>
    <w:rsid w:val="2052FDE5"/>
    <w:rsid w:val="20833E16"/>
    <w:rsid w:val="210AF9B8"/>
    <w:rsid w:val="211B5A8B"/>
    <w:rsid w:val="213DF562"/>
    <w:rsid w:val="216B5DB6"/>
    <w:rsid w:val="216E4DA0"/>
    <w:rsid w:val="2185C094"/>
    <w:rsid w:val="2197E2B1"/>
    <w:rsid w:val="21D3E950"/>
    <w:rsid w:val="22488802"/>
    <w:rsid w:val="22662090"/>
    <w:rsid w:val="226A2C15"/>
    <w:rsid w:val="22777AC9"/>
    <w:rsid w:val="230757A0"/>
    <w:rsid w:val="235B6197"/>
    <w:rsid w:val="23961CE9"/>
    <w:rsid w:val="251A1684"/>
    <w:rsid w:val="25DE6ADB"/>
    <w:rsid w:val="25E469D3"/>
    <w:rsid w:val="25EE7B98"/>
    <w:rsid w:val="25F430B6"/>
    <w:rsid w:val="2611127C"/>
    <w:rsid w:val="263EF862"/>
    <w:rsid w:val="2643BE53"/>
    <w:rsid w:val="269ED47E"/>
    <w:rsid w:val="27209384"/>
    <w:rsid w:val="273AF751"/>
    <w:rsid w:val="27459794"/>
    <w:rsid w:val="274D72A0"/>
    <w:rsid w:val="276B1761"/>
    <w:rsid w:val="284199B0"/>
    <w:rsid w:val="2848ABF5"/>
    <w:rsid w:val="286EC0C7"/>
    <w:rsid w:val="288CA555"/>
    <w:rsid w:val="28BC1757"/>
    <w:rsid w:val="294D9CAD"/>
    <w:rsid w:val="29769924"/>
    <w:rsid w:val="2990D279"/>
    <w:rsid w:val="2A015018"/>
    <w:rsid w:val="2A467A29"/>
    <w:rsid w:val="2A46D80C"/>
    <w:rsid w:val="2B03AB24"/>
    <w:rsid w:val="2B25A82D"/>
    <w:rsid w:val="2BDD5A4D"/>
    <w:rsid w:val="2C262052"/>
    <w:rsid w:val="2C382F51"/>
    <w:rsid w:val="2C923744"/>
    <w:rsid w:val="2D1449AE"/>
    <w:rsid w:val="2D21A67F"/>
    <w:rsid w:val="2D6CC632"/>
    <w:rsid w:val="2DE8DA67"/>
    <w:rsid w:val="2E3A8B40"/>
    <w:rsid w:val="2EA9839B"/>
    <w:rsid w:val="2EBA2DB8"/>
    <w:rsid w:val="2EBC97A2"/>
    <w:rsid w:val="2F2131EA"/>
    <w:rsid w:val="2F2F86C0"/>
    <w:rsid w:val="2F5B2337"/>
    <w:rsid w:val="2F762946"/>
    <w:rsid w:val="2FA9DE17"/>
    <w:rsid w:val="2FAB4204"/>
    <w:rsid w:val="2FFCE8D9"/>
    <w:rsid w:val="302E34F6"/>
    <w:rsid w:val="30C4E032"/>
    <w:rsid w:val="310AF515"/>
    <w:rsid w:val="31359749"/>
    <w:rsid w:val="313EE269"/>
    <w:rsid w:val="3166E578"/>
    <w:rsid w:val="31A49F1B"/>
    <w:rsid w:val="321158D4"/>
    <w:rsid w:val="3229ABE0"/>
    <w:rsid w:val="325E28AD"/>
    <w:rsid w:val="326641D1"/>
    <w:rsid w:val="32A2F641"/>
    <w:rsid w:val="32ED1E3B"/>
    <w:rsid w:val="33BC1AAB"/>
    <w:rsid w:val="33DE7F5F"/>
    <w:rsid w:val="3429B1CA"/>
    <w:rsid w:val="342B77B2"/>
    <w:rsid w:val="344D2940"/>
    <w:rsid w:val="34B3D15C"/>
    <w:rsid w:val="34D0614F"/>
    <w:rsid w:val="3545CF5E"/>
    <w:rsid w:val="35C74813"/>
    <w:rsid w:val="35D86254"/>
    <w:rsid w:val="35E7B0AA"/>
    <w:rsid w:val="35F92B2F"/>
    <w:rsid w:val="360500E4"/>
    <w:rsid w:val="3668359F"/>
    <w:rsid w:val="367BD593"/>
    <w:rsid w:val="369582EF"/>
    <w:rsid w:val="36D6FE49"/>
    <w:rsid w:val="36E6C6ED"/>
    <w:rsid w:val="3700DFC3"/>
    <w:rsid w:val="376A3633"/>
    <w:rsid w:val="3783C0B9"/>
    <w:rsid w:val="37D34B0E"/>
    <w:rsid w:val="383A70C5"/>
    <w:rsid w:val="38CDE8DD"/>
    <w:rsid w:val="38D58355"/>
    <w:rsid w:val="38D6C2F1"/>
    <w:rsid w:val="38E81450"/>
    <w:rsid w:val="38FF5936"/>
    <w:rsid w:val="390878B9"/>
    <w:rsid w:val="39346A5A"/>
    <w:rsid w:val="396D1124"/>
    <w:rsid w:val="39BB7BC2"/>
    <w:rsid w:val="39C90EFE"/>
    <w:rsid w:val="3A45D671"/>
    <w:rsid w:val="3A6AE8F7"/>
    <w:rsid w:val="3A73E3BA"/>
    <w:rsid w:val="3AB6C4F1"/>
    <w:rsid w:val="3B334136"/>
    <w:rsid w:val="3B944AD9"/>
    <w:rsid w:val="3BC9A393"/>
    <w:rsid w:val="3BE686A8"/>
    <w:rsid w:val="3BFE267C"/>
    <w:rsid w:val="3BFF4977"/>
    <w:rsid w:val="3C593219"/>
    <w:rsid w:val="3CD5BC8A"/>
    <w:rsid w:val="3D416AAF"/>
    <w:rsid w:val="3D494C90"/>
    <w:rsid w:val="3D5CE084"/>
    <w:rsid w:val="3D6C3948"/>
    <w:rsid w:val="3D9F0535"/>
    <w:rsid w:val="3DE26073"/>
    <w:rsid w:val="3DF68EA7"/>
    <w:rsid w:val="3E1A5C35"/>
    <w:rsid w:val="3E8DE28A"/>
    <w:rsid w:val="3F22187D"/>
    <w:rsid w:val="3FA3291A"/>
    <w:rsid w:val="3FEF8BA2"/>
    <w:rsid w:val="40116422"/>
    <w:rsid w:val="40198EE2"/>
    <w:rsid w:val="40256587"/>
    <w:rsid w:val="404A7A58"/>
    <w:rsid w:val="4098EE47"/>
    <w:rsid w:val="40BF6364"/>
    <w:rsid w:val="40C10250"/>
    <w:rsid w:val="41168299"/>
    <w:rsid w:val="41245D39"/>
    <w:rsid w:val="416971F5"/>
    <w:rsid w:val="416FA65F"/>
    <w:rsid w:val="417ED289"/>
    <w:rsid w:val="4202B807"/>
    <w:rsid w:val="4297FDDB"/>
    <w:rsid w:val="42AD0B55"/>
    <w:rsid w:val="42CA0CD0"/>
    <w:rsid w:val="42ECBA5B"/>
    <w:rsid w:val="4309FBB1"/>
    <w:rsid w:val="4353B7FD"/>
    <w:rsid w:val="439E8868"/>
    <w:rsid w:val="43CA0679"/>
    <w:rsid w:val="43EA11F4"/>
    <w:rsid w:val="44658129"/>
    <w:rsid w:val="4500490C"/>
    <w:rsid w:val="45560131"/>
    <w:rsid w:val="457352F8"/>
    <w:rsid w:val="457B407E"/>
    <w:rsid w:val="45E9F3BC"/>
    <w:rsid w:val="46304B71"/>
    <w:rsid w:val="46B5D5A4"/>
    <w:rsid w:val="46BD2329"/>
    <w:rsid w:val="46F19767"/>
    <w:rsid w:val="472B14FB"/>
    <w:rsid w:val="478343C1"/>
    <w:rsid w:val="47A1D209"/>
    <w:rsid w:val="47AAAE8B"/>
    <w:rsid w:val="47AB53C0"/>
    <w:rsid w:val="47CBB72B"/>
    <w:rsid w:val="47D6B22B"/>
    <w:rsid w:val="47F5D580"/>
    <w:rsid w:val="4829E657"/>
    <w:rsid w:val="490D0FAA"/>
    <w:rsid w:val="491C4CD9"/>
    <w:rsid w:val="4934F410"/>
    <w:rsid w:val="4935B4E4"/>
    <w:rsid w:val="4967D367"/>
    <w:rsid w:val="49A261B7"/>
    <w:rsid w:val="49D740EB"/>
    <w:rsid w:val="4A44028F"/>
    <w:rsid w:val="4B609424"/>
    <w:rsid w:val="4B694446"/>
    <w:rsid w:val="4BACF1A5"/>
    <w:rsid w:val="4C9B7915"/>
    <w:rsid w:val="4CC576E2"/>
    <w:rsid w:val="4D24273C"/>
    <w:rsid w:val="4D2633F3"/>
    <w:rsid w:val="4D33CB30"/>
    <w:rsid w:val="4DBC50B3"/>
    <w:rsid w:val="4DC975D0"/>
    <w:rsid w:val="4DD631F3"/>
    <w:rsid w:val="4E11138D"/>
    <w:rsid w:val="4E665A2B"/>
    <w:rsid w:val="4E6E2067"/>
    <w:rsid w:val="4ECF9B91"/>
    <w:rsid w:val="4EDB4856"/>
    <w:rsid w:val="4F1CD5DB"/>
    <w:rsid w:val="4FBA7296"/>
    <w:rsid w:val="4FFA9822"/>
    <w:rsid w:val="500B4D31"/>
    <w:rsid w:val="5093DD60"/>
    <w:rsid w:val="50941CD1"/>
    <w:rsid w:val="50CAF0AA"/>
    <w:rsid w:val="50D6B52D"/>
    <w:rsid w:val="50F70C12"/>
    <w:rsid w:val="50F770B9"/>
    <w:rsid w:val="5123C026"/>
    <w:rsid w:val="5128DEF7"/>
    <w:rsid w:val="51DA3F9D"/>
    <w:rsid w:val="51E8085E"/>
    <w:rsid w:val="5216C4E8"/>
    <w:rsid w:val="5219F796"/>
    <w:rsid w:val="521F2932"/>
    <w:rsid w:val="523C81BE"/>
    <w:rsid w:val="5288D742"/>
    <w:rsid w:val="52DD79D4"/>
    <w:rsid w:val="52E484B0"/>
    <w:rsid w:val="5345B4F0"/>
    <w:rsid w:val="534A57E8"/>
    <w:rsid w:val="539BB343"/>
    <w:rsid w:val="53A3EF6A"/>
    <w:rsid w:val="53CC0B00"/>
    <w:rsid w:val="53CCD0A6"/>
    <w:rsid w:val="53E60DC0"/>
    <w:rsid w:val="542E3B05"/>
    <w:rsid w:val="5470AE6B"/>
    <w:rsid w:val="54A59973"/>
    <w:rsid w:val="54CCE299"/>
    <w:rsid w:val="54DD1408"/>
    <w:rsid w:val="554E6597"/>
    <w:rsid w:val="55ADD196"/>
    <w:rsid w:val="55AE55E3"/>
    <w:rsid w:val="55B505E7"/>
    <w:rsid w:val="55BAD0C1"/>
    <w:rsid w:val="55BF08A9"/>
    <w:rsid w:val="5650158A"/>
    <w:rsid w:val="565A2507"/>
    <w:rsid w:val="565DB242"/>
    <w:rsid w:val="5696B114"/>
    <w:rsid w:val="5696EA1D"/>
    <w:rsid w:val="56A9FBE3"/>
    <w:rsid w:val="56AD477F"/>
    <w:rsid w:val="56BFA9D2"/>
    <w:rsid w:val="5708ABBD"/>
    <w:rsid w:val="5748D582"/>
    <w:rsid w:val="5790474E"/>
    <w:rsid w:val="57A86455"/>
    <w:rsid w:val="57B7F5D3"/>
    <w:rsid w:val="57F27E2B"/>
    <w:rsid w:val="58AD3FC6"/>
    <w:rsid w:val="58AFDCAD"/>
    <w:rsid w:val="58BD30F8"/>
    <w:rsid w:val="594BD8AE"/>
    <w:rsid w:val="595804B9"/>
    <w:rsid w:val="59923EE2"/>
    <w:rsid w:val="59A95012"/>
    <w:rsid w:val="59D60D73"/>
    <w:rsid w:val="59DC12A3"/>
    <w:rsid w:val="59EF86FB"/>
    <w:rsid w:val="5A17ED1C"/>
    <w:rsid w:val="5A267344"/>
    <w:rsid w:val="5A306E49"/>
    <w:rsid w:val="5A5713BE"/>
    <w:rsid w:val="5AB12F88"/>
    <w:rsid w:val="5AD62E8A"/>
    <w:rsid w:val="5AEF9695"/>
    <w:rsid w:val="5B217121"/>
    <w:rsid w:val="5B915E3D"/>
    <w:rsid w:val="5CFA8B08"/>
    <w:rsid w:val="5D59777C"/>
    <w:rsid w:val="5D5E1406"/>
    <w:rsid w:val="5D817D82"/>
    <w:rsid w:val="5D9E4CBF"/>
    <w:rsid w:val="5DC0DA05"/>
    <w:rsid w:val="5DD09E02"/>
    <w:rsid w:val="5E223396"/>
    <w:rsid w:val="5E78F403"/>
    <w:rsid w:val="5E84D891"/>
    <w:rsid w:val="5E965B69"/>
    <w:rsid w:val="5E9B5397"/>
    <w:rsid w:val="5EAC5591"/>
    <w:rsid w:val="5EB752A9"/>
    <w:rsid w:val="5F46A939"/>
    <w:rsid w:val="5F7AB093"/>
    <w:rsid w:val="5F8230D6"/>
    <w:rsid w:val="5FA680AE"/>
    <w:rsid w:val="5FAD247B"/>
    <w:rsid w:val="5FC3B896"/>
    <w:rsid w:val="5FFD7840"/>
    <w:rsid w:val="6012E124"/>
    <w:rsid w:val="601E229E"/>
    <w:rsid w:val="60299C1B"/>
    <w:rsid w:val="6062C0B4"/>
    <w:rsid w:val="607B0130"/>
    <w:rsid w:val="6080B2AE"/>
    <w:rsid w:val="6094182E"/>
    <w:rsid w:val="609C94B8"/>
    <w:rsid w:val="60B2E030"/>
    <w:rsid w:val="615ED819"/>
    <w:rsid w:val="62BE4E20"/>
    <w:rsid w:val="6329A6E5"/>
    <w:rsid w:val="632E44EF"/>
    <w:rsid w:val="63691533"/>
    <w:rsid w:val="63831C27"/>
    <w:rsid w:val="6386279A"/>
    <w:rsid w:val="63A65451"/>
    <w:rsid w:val="63D54310"/>
    <w:rsid w:val="63DF8458"/>
    <w:rsid w:val="64437FDC"/>
    <w:rsid w:val="6451DC95"/>
    <w:rsid w:val="64858308"/>
    <w:rsid w:val="651DD433"/>
    <w:rsid w:val="65EC995C"/>
    <w:rsid w:val="66216212"/>
    <w:rsid w:val="66302A5B"/>
    <w:rsid w:val="66323DDD"/>
    <w:rsid w:val="664AF387"/>
    <w:rsid w:val="664C77B8"/>
    <w:rsid w:val="66657919"/>
    <w:rsid w:val="667B23CE"/>
    <w:rsid w:val="66833EB8"/>
    <w:rsid w:val="66ED6A03"/>
    <w:rsid w:val="6722AAFC"/>
    <w:rsid w:val="6732D89C"/>
    <w:rsid w:val="6782946E"/>
    <w:rsid w:val="67BC46C7"/>
    <w:rsid w:val="6871DD1A"/>
    <w:rsid w:val="689A5549"/>
    <w:rsid w:val="68CDEDFD"/>
    <w:rsid w:val="69ADB1FD"/>
    <w:rsid w:val="69C0CCA5"/>
    <w:rsid w:val="69DFD080"/>
    <w:rsid w:val="6A09EE97"/>
    <w:rsid w:val="6B720119"/>
    <w:rsid w:val="6B8C9589"/>
    <w:rsid w:val="6BA04626"/>
    <w:rsid w:val="6BCDA1BF"/>
    <w:rsid w:val="6BCFB230"/>
    <w:rsid w:val="6BDBB86B"/>
    <w:rsid w:val="6BF71642"/>
    <w:rsid w:val="6C1B1047"/>
    <w:rsid w:val="6C6CD41E"/>
    <w:rsid w:val="6C7FA26F"/>
    <w:rsid w:val="6C8AEFD4"/>
    <w:rsid w:val="6CD417E8"/>
    <w:rsid w:val="6CF60A3A"/>
    <w:rsid w:val="6D0DD17A"/>
    <w:rsid w:val="6D5CD759"/>
    <w:rsid w:val="6D7788CC"/>
    <w:rsid w:val="6DA43F6A"/>
    <w:rsid w:val="6DA53769"/>
    <w:rsid w:val="6E2D04C3"/>
    <w:rsid w:val="6E524C96"/>
    <w:rsid w:val="6E567BC3"/>
    <w:rsid w:val="6EA8D566"/>
    <w:rsid w:val="6EC06D83"/>
    <w:rsid w:val="6ED712CB"/>
    <w:rsid w:val="6F378C47"/>
    <w:rsid w:val="6F3CA624"/>
    <w:rsid w:val="6F605996"/>
    <w:rsid w:val="6FA65319"/>
    <w:rsid w:val="6FB1AAF9"/>
    <w:rsid w:val="6FB3FC57"/>
    <w:rsid w:val="6FD92B82"/>
    <w:rsid w:val="6FE39E77"/>
    <w:rsid w:val="7045723C"/>
    <w:rsid w:val="70793DAB"/>
    <w:rsid w:val="70CFDF92"/>
    <w:rsid w:val="70DC2D8B"/>
    <w:rsid w:val="71002F63"/>
    <w:rsid w:val="71155B4D"/>
    <w:rsid w:val="7152E0DE"/>
    <w:rsid w:val="71DC6A0F"/>
    <w:rsid w:val="71EF7737"/>
    <w:rsid w:val="7231D192"/>
    <w:rsid w:val="724BE2C7"/>
    <w:rsid w:val="725760EA"/>
    <w:rsid w:val="728D18B2"/>
    <w:rsid w:val="72A62AE9"/>
    <w:rsid w:val="72C44D8E"/>
    <w:rsid w:val="72E1023D"/>
    <w:rsid w:val="72FFB9E9"/>
    <w:rsid w:val="7327AB81"/>
    <w:rsid w:val="73A42029"/>
    <w:rsid w:val="73AC5DB1"/>
    <w:rsid w:val="7400C43E"/>
    <w:rsid w:val="74637576"/>
    <w:rsid w:val="74B2ACAF"/>
    <w:rsid w:val="74D61D20"/>
    <w:rsid w:val="7514E712"/>
    <w:rsid w:val="75172AA2"/>
    <w:rsid w:val="752491F9"/>
    <w:rsid w:val="7533771F"/>
    <w:rsid w:val="755E9E8C"/>
    <w:rsid w:val="7587373B"/>
    <w:rsid w:val="75AC00DE"/>
    <w:rsid w:val="75F8D9B3"/>
    <w:rsid w:val="7671ED81"/>
    <w:rsid w:val="76730CA8"/>
    <w:rsid w:val="771B1A16"/>
    <w:rsid w:val="77298319"/>
    <w:rsid w:val="7732B071"/>
    <w:rsid w:val="77428312"/>
    <w:rsid w:val="7754B5F8"/>
    <w:rsid w:val="776F1897"/>
    <w:rsid w:val="77F8F375"/>
    <w:rsid w:val="782B6D19"/>
    <w:rsid w:val="785BDD18"/>
    <w:rsid w:val="7888E5CB"/>
    <w:rsid w:val="78BC2A36"/>
    <w:rsid w:val="7932F43D"/>
    <w:rsid w:val="7934D74B"/>
    <w:rsid w:val="796402FE"/>
    <w:rsid w:val="79AAAD6A"/>
    <w:rsid w:val="7A33E113"/>
    <w:rsid w:val="7A39300A"/>
    <w:rsid w:val="7A76C1D8"/>
    <w:rsid w:val="7ADAA07B"/>
    <w:rsid w:val="7B54EAAD"/>
    <w:rsid w:val="7B7C1177"/>
    <w:rsid w:val="7BA29ADB"/>
    <w:rsid w:val="7BECB15F"/>
    <w:rsid w:val="7C251713"/>
    <w:rsid w:val="7C870590"/>
    <w:rsid w:val="7C8AB1A2"/>
    <w:rsid w:val="7CA47177"/>
    <w:rsid w:val="7D2477E5"/>
    <w:rsid w:val="7D2BE2CA"/>
    <w:rsid w:val="7D4DDDA3"/>
    <w:rsid w:val="7D58AD37"/>
    <w:rsid w:val="7D5A5538"/>
    <w:rsid w:val="7D672B6C"/>
    <w:rsid w:val="7D8F9B59"/>
    <w:rsid w:val="7DAAF36B"/>
    <w:rsid w:val="7E1F61D6"/>
    <w:rsid w:val="7E7E1E8D"/>
    <w:rsid w:val="7EC7B32B"/>
    <w:rsid w:val="7ECBB2CB"/>
    <w:rsid w:val="7ECC5BDF"/>
    <w:rsid w:val="7F213E5B"/>
    <w:rsid w:val="7F2E1981"/>
    <w:rsid w:val="7F73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65556"/>
  <w15:docId w15:val="{7DABB83E-3486-4F91-8992-41F873717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A175A"/>
    <w:pPr>
      <w:keepNext/>
      <w:spacing w:before="120" w:after="0" w:line="240" w:lineRule="auto"/>
      <w:outlineLvl w:val="3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6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6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F01C15"/>
    <w:p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01C15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1"/>
    <w:qFormat/>
    <w:rsid w:val="00A11CB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7BAB"/>
    <w:rPr>
      <w:rFonts w:ascii="Times New Roman" w:hAnsi="Times New Roman" w:cs="Times New Roman"/>
      <w:sz w:val="24"/>
      <w:szCs w:val="24"/>
    </w:rPr>
  </w:style>
  <w:style w:type="character" w:customStyle="1" w:styleId="Heading21">
    <w:name w:val="Heading 21"/>
    <w:rsid w:val="006B09AB"/>
    <w:rPr>
      <w:b/>
      <w:sz w:val="24"/>
    </w:rPr>
  </w:style>
  <w:style w:type="character" w:customStyle="1" w:styleId="Heading22">
    <w:name w:val="Heading 22"/>
    <w:rsid w:val="00A17906"/>
    <w:rPr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46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7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7B8"/>
    <w:rPr>
      <w:b/>
      <w:bCs/>
      <w:sz w:val="20"/>
      <w:szCs w:val="20"/>
    </w:rPr>
  </w:style>
  <w:style w:type="character" w:customStyle="1" w:styleId="Heading23">
    <w:name w:val="Heading 23"/>
    <w:rsid w:val="00B23FF1"/>
    <w:rPr>
      <w:b/>
      <w:sz w:val="24"/>
    </w:rPr>
  </w:style>
  <w:style w:type="character" w:customStyle="1" w:styleId="Heading24">
    <w:name w:val="Heading 24"/>
    <w:rsid w:val="004372FB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7F226D"/>
    <w:rPr>
      <w:color w:val="0000FF" w:themeColor="hyperlink"/>
      <w:u w:val="single"/>
    </w:rPr>
  </w:style>
  <w:style w:type="character" w:customStyle="1" w:styleId="Heading25">
    <w:name w:val="Heading 25"/>
    <w:rsid w:val="00CC6AEA"/>
    <w:rPr>
      <w:b/>
      <w:sz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AA175A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26">
    <w:name w:val="Heading 26"/>
    <w:rsid w:val="000057D6"/>
    <w:rPr>
      <w:b/>
      <w:sz w:val="24"/>
    </w:rPr>
  </w:style>
  <w:style w:type="character" w:customStyle="1" w:styleId="Heading27">
    <w:name w:val="Heading 27"/>
    <w:rsid w:val="004563B0"/>
    <w:rPr>
      <w:b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42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rsid w:val="00E40768"/>
    <w:pPr>
      <w:spacing w:after="120" w:line="240" w:lineRule="auto"/>
    </w:pPr>
    <w:rPr>
      <w:rFonts w:ascii="Book Antiqua" w:eastAsia="Times New Roman" w:hAnsi="Book Antiqua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E40768"/>
    <w:rPr>
      <w:rFonts w:ascii="Book Antiqua" w:eastAsia="Times New Roman" w:hAnsi="Book Antiqua" w:cs="Times New Roman"/>
      <w:szCs w:val="20"/>
    </w:rPr>
  </w:style>
  <w:style w:type="character" w:customStyle="1" w:styleId="normaltextrun">
    <w:name w:val="normaltextrun"/>
    <w:basedOn w:val="DefaultParagraphFont"/>
    <w:rsid w:val="00124DBE"/>
  </w:style>
  <w:style w:type="character" w:customStyle="1" w:styleId="eop">
    <w:name w:val="eop"/>
    <w:basedOn w:val="DefaultParagraphFont"/>
    <w:rsid w:val="00124DBE"/>
  </w:style>
  <w:style w:type="paragraph" w:customStyle="1" w:styleId="QuickI">
    <w:name w:val="Quick I."/>
    <w:basedOn w:val="Normal"/>
    <w:rsid w:val="0029310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2A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2A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2AF"/>
    <w:rPr>
      <w:vertAlign w:val="superscript"/>
    </w:rPr>
  </w:style>
  <w:style w:type="character" w:styleId="Strong">
    <w:name w:val="Strong"/>
    <w:basedOn w:val="DefaultParagraphFont"/>
    <w:uiPriority w:val="22"/>
    <w:qFormat/>
    <w:rsid w:val="004C12AF"/>
    <w:rPr>
      <w:b/>
      <w:bCs/>
    </w:rPr>
  </w:style>
  <w:style w:type="paragraph" w:styleId="NoSpacing">
    <w:name w:val="No Spacing"/>
    <w:uiPriority w:val="1"/>
    <w:qFormat/>
    <w:rsid w:val="00185C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1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472136F49924098ADEAE8C6086CA5" ma:contentTypeVersion="13" ma:contentTypeDescription="Create a new document." ma:contentTypeScope="" ma:versionID="2c545c6742517d76007fed25f7be2b14">
  <xsd:schema xmlns:xsd="http://www.w3.org/2001/XMLSchema" xmlns:xs="http://www.w3.org/2001/XMLSchema" xmlns:p="http://schemas.microsoft.com/office/2006/metadata/properties" xmlns:ns3="ee789178-75fd-446a-9bdf-1b3090d597e4" xmlns:ns4="31a86828-fc10-4268-9d5c-968473cbea9f" targetNamespace="http://schemas.microsoft.com/office/2006/metadata/properties" ma:root="true" ma:fieldsID="ce172793fbf6ac0f8e7f1b432ae15125" ns3:_="" ns4:_="">
    <xsd:import namespace="ee789178-75fd-446a-9bdf-1b3090d597e4"/>
    <xsd:import namespace="31a86828-fc10-4268-9d5c-968473cbea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9178-75fd-446a-9bdf-1b3090d59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6828-fc10-4268-9d5c-968473cbea9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33CFE2-646D-4EC1-9C46-9C0FE43541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B15902-4F8E-4B69-B089-5E5FB277E7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9178-75fd-446a-9bdf-1b3090d597e4"/>
    <ds:schemaRef ds:uri="31a86828-fc10-4268-9d5c-968473cbea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06C294-6879-4873-A4E2-257709D049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3F318C-A0AE-447D-9326-81E2EEEEE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1012</Words>
  <Characters>5770</Characters>
  <Application>Microsoft Office Word</Application>
  <DocSecurity>0</DocSecurity>
  <Lines>48</Lines>
  <Paragraphs>13</Paragraphs>
  <ScaleCrop>false</ScaleCrop>
  <Company>Microsoft</Company>
  <LinksUpToDate>false</LinksUpToDate>
  <CharactersWithSpaces>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Samantha West</dc:creator>
  <cp:lastModifiedBy>Katie Scussel</cp:lastModifiedBy>
  <cp:revision>461</cp:revision>
  <cp:lastPrinted>2015-09-23T15:28:00Z</cp:lastPrinted>
  <dcterms:created xsi:type="dcterms:W3CDTF">2021-08-05T15:26:00Z</dcterms:created>
  <dcterms:modified xsi:type="dcterms:W3CDTF">2023-08-10T18:12:00Z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0x010100CF4472136F49924098ADEAE8C6086CA5</vt:lpwstr>
  </property>
</Properties>
</file>