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94B2" w14:textId="77777777" w:rsidR="00E0134F" w:rsidRPr="006B5D4F" w:rsidRDefault="008B42E1" w:rsidP="00DF664F">
      <w:pPr>
        <w:pStyle w:val="Title"/>
      </w:pPr>
      <w:r>
        <w:rPr>
          <w:noProof/>
        </w:rPr>
        <w:drawing>
          <wp:inline distT="0" distB="0" distL="0" distR="0" wp14:anchorId="10EE950A" wp14:editId="4A9BE84B">
            <wp:extent cx="1213827" cy="1352550"/>
            <wp:effectExtent l="0" t="0" r="5715" b="0"/>
            <wp:docPr id="1459082729" name="Picture 1" descr="RyanWhite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215659" cy="1354591"/>
                    </a:xfrm>
                    <a:prstGeom prst="rect">
                      <a:avLst/>
                    </a:prstGeom>
                  </pic:spPr>
                </pic:pic>
              </a:graphicData>
            </a:graphic>
          </wp:inline>
        </w:drawing>
      </w:r>
    </w:p>
    <w:p w14:paraId="10EE94B3" w14:textId="77777777" w:rsidR="00E0134F" w:rsidRPr="006B5D4F" w:rsidRDefault="00E0134F" w:rsidP="001F4281">
      <w:pPr>
        <w:pStyle w:val="Title"/>
      </w:pPr>
      <w:r w:rsidRPr="006B5D4F">
        <w:t>WEST CENTRAL FLORIDA RYAN WHITE CARE COUNCIL</w:t>
      </w:r>
    </w:p>
    <w:p w14:paraId="3CBE83E5" w14:textId="77777777" w:rsidR="00A26361" w:rsidRDefault="00E0134F" w:rsidP="00BB4DC5">
      <w:pPr>
        <w:jc w:val="center"/>
        <w:rPr>
          <w:rFonts w:ascii="Arial" w:hAnsi="Arial" w:cs="Arial"/>
          <w:b/>
          <w:bCs/>
          <w:sz w:val="24"/>
          <w:szCs w:val="24"/>
        </w:rPr>
      </w:pPr>
      <w:r w:rsidRPr="7EC1A304">
        <w:rPr>
          <w:rFonts w:ascii="Arial" w:hAnsi="Arial" w:cs="Arial"/>
          <w:b/>
          <w:bCs/>
          <w:sz w:val="24"/>
          <w:szCs w:val="24"/>
        </w:rPr>
        <w:t xml:space="preserve">RESOURCE PRIORITIZATION AND ALLOCATION </w:t>
      </w:r>
    </w:p>
    <w:p w14:paraId="10EE94B4" w14:textId="29445004" w:rsidR="00E0134F" w:rsidRPr="006B5D4F" w:rsidRDefault="00E0134F" w:rsidP="00BB4DC5">
      <w:pPr>
        <w:jc w:val="center"/>
        <w:rPr>
          <w:rFonts w:ascii="Arial" w:hAnsi="Arial" w:cs="Arial"/>
          <w:b/>
          <w:bCs/>
          <w:sz w:val="24"/>
          <w:szCs w:val="24"/>
        </w:rPr>
      </w:pPr>
      <w:r w:rsidRPr="7EC1A304">
        <w:rPr>
          <w:rFonts w:ascii="Arial" w:hAnsi="Arial" w:cs="Arial"/>
          <w:b/>
          <w:bCs/>
          <w:sz w:val="24"/>
          <w:szCs w:val="24"/>
        </w:rPr>
        <w:t xml:space="preserve">RECOMMENDATIONS </w:t>
      </w:r>
      <w:r w:rsidR="00A26361">
        <w:rPr>
          <w:rFonts w:ascii="Arial" w:hAnsi="Arial" w:cs="Arial"/>
          <w:b/>
          <w:bCs/>
          <w:sz w:val="24"/>
          <w:szCs w:val="24"/>
        </w:rPr>
        <w:t>COMMITTEE (RPARC)</w:t>
      </w:r>
    </w:p>
    <w:p w14:paraId="137BBBB4" w14:textId="0E9EEADD" w:rsidR="001C01D3" w:rsidRDefault="001C01D3" w:rsidP="648757D2">
      <w:pPr>
        <w:spacing w:line="259" w:lineRule="auto"/>
        <w:jc w:val="center"/>
        <w:rPr>
          <w:rFonts w:ascii="Arial" w:hAnsi="Arial" w:cs="Arial"/>
          <w:b/>
          <w:bCs/>
        </w:rPr>
      </w:pPr>
      <w:r w:rsidRPr="648757D2">
        <w:rPr>
          <w:rFonts w:ascii="Arial" w:hAnsi="Arial" w:cs="Arial"/>
          <w:b/>
          <w:bCs/>
          <w:sz w:val="24"/>
          <w:szCs w:val="24"/>
        </w:rPr>
        <w:t xml:space="preserve">EMPATH HEALTH, </w:t>
      </w:r>
      <w:r w:rsidR="6BCFA5FE" w:rsidRPr="648757D2">
        <w:rPr>
          <w:rFonts w:ascii="Arial" w:hAnsi="Arial" w:cs="Arial"/>
          <w:b/>
          <w:bCs/>
          <w:sz w:val="24"/>
          <w:szCs w:val="24"/>
        </w:rPr>
        <w:t>ST. PETE</w:t>
      </w:r>
    </w:p>
    <w:p w14:paraId="10EE94B6" w14:textId="7CAA07CC" w:rsidR="00E0134F" w:rsidRPr="006B5D4F" w:rsidRDefault="00E0134F">
      <w:pPr>
        <w:jc w:val="center"/>
        <w:rPr>
          <w:rFonts w:ascii="Arial" w:hAnsi="Arial" w:cs="Arial"/>
          <w:b/>
          <w:bCs/>
          <w:sz w:val="24"/>
          <w:szCs w:val="24"/>
        </w:rPr>
      </w:pPr>
      <w:r w:rsidRPr="1C5ABA40">
        <w:rPr>
          <w:rFonts w:ascii="Arial" w:hAnsi="Arial" w:cs="Arial"/>
          <w:b/>
          <w:bCs/>
          <w:sz w:val="24"/>
          <w:szCs w:val="24"/>
        </w:rPr>
        <w:t>THURSDAY</w:t>
      </w:r>
      <w:r w:rsidR="00150594" w:rsidRPr="1C5ABA40">
        <w:rPr>
          <w:rFonts w:ascii="Arial" w:hAnsi="Arial" w:cs="Arial"/>
          <w:b/>
          <w:bCs/>
          <w:sz w:val="24"/>
          <w:szCs w:val="24"/>
        </w:rPr>
        <w:t xml:space="preserve">, </w:t>
      </w:r>
      <w:r w:rsidR="00AA7B91">
        <w:rPr>
          <w:rFonts w:ascii="Arial" w:hAnsi="Arial" w:cs="Arial"/>
          <w:b/>
          <w:bCs/>
          <w:sz w:val="24"/>
          <w:szCs w:val="24"/>
        </w:rPr>
        <w:t>JUNE 11</w:t>
      </w:r>
      <w:r w:rsidR="23CEA811" w:rsidRPr="1C5ABA40">
        <w:rPr>
          <w:rFonts w:ascii="Arial" w:hAnsi="Arial" w:cs="Arial"/>
          <w:b/>
          <w:bCs/>
          <w:sz w:val="24"/>
          <w:szCs w:val="24"/>
        </w:rPr>
        <w:t>,</w:t>
      </w:r>
      <w:r w:rsidR="4CEDA3E4" w:rsidRPr="1C5ABA40">
        <w:rPr>
          <w:rFonts w:ascii="Arial" w:hAnsi="Arial" w:cs="Arial"/>
          <w:b/>
          <w:bCs/>
          <w:sz w:val="24"/>
          <w:szCs w:val="24"/>
        </w:rPr>
        <w:t xml:space="preserve"> 202</w:t>
      </w:r>
      <w:r w:rsidR="30082910" w:rsidRPr="1C5ABA40">
        <w:rPr>
          <w:rFonts w:ascii="Arial" w:hAnsi="Arial" w:cs="Arial"/>
          <w:b/>
          <w:bCs/>
          <w:sz w:val="24"/>
          <w:szCs w:val="24"/>
        </w:rPr>
        <w:t>6</w:t>
      </w:r>
    </w:p>
    <w:p w14:paraId="10EE94B7" w14:textId="77777777" w:rsidR="00E0134F" w:rsidRPr="006B5D4F" w:rsidRDefault="00E0134F">
      <w:pPr>
        <w:jc w:val="center"/>
        <w:rPr>
          <w:rFonts w:ascii="Arial" w:hAnsi="Arial" w:cs="Arial"/>
          <w:b/>
          <w:bCs/>
          <w:sz w:val="24"/>
          <w:szCs w:val="24"/>
        </w:rPr>
      </w:pPr>
      <w:r w:rsidRPr="006B5D4F">
        <w:rPr>
          <w:rFonts w:ascii="Arial" w:hAnsi="Arial" w:cs="Arial"/>
          <w:b/>
          <w:bCs/>
          <w:sz w:val="24"/>
          <w:szCs w:val="24"/>
        </w:rPr>
        <w:t>1</w:t>
      </w:r>
      <w:r w:rsidR="00E27F3B" w:rsidRPr="006B5D4F">
        <w:rPr>
          <w:rFonts w:ascii="Arial" w:hAnsi="Arial" w:cs="Arial"/>
          <w:b/>
          <w:bCs/>
          <w:sz w:val="24"/>
          <w:szCs w:val="24"/>
        </w:rPr>
        <w:t>1</w:t>
      </w:r>
      <w:r w:rsidRPr="006B5D4F">
        <w:rPr>
          <w:rFonts w:ascii="Arial" w:hAnsi="Arial" w:cs="Arial"/>
          <w:b/>
          <w:bCs/>
          <w:sz w:val="24"/>
          <w:szCs w:val="24"/>
        </w:rPr>
        <w:t>:</w:t>
      </w:r>
      <w:r w:rsidR="00E27F3B" w:rsidRPr="006B5D4F">
        <w:rPr>
          <w:rFonts w:ascii="Arial" w:hAnsi="Arial" w:cs="Arial"/>
          <w:b/>
          <w:bCs/>
          <w:sz w:val="24"/>
          <w:szCs w:val="24"/>
        </w:rPr>
        <w:t>0</w:t>
      </w:r>
      <w:r w:rsidRPr="006B5D4F">
        <w:rPr>
          <w:rFonts w:ascii="Arial" w:hAnsi="Arial" w:cs="Arial"/>
          <w:b/>
          <w:bCs/>
          <w:sz w:val="24"/>
          <w:szCs w:val="24"/>
        </w:rPr>
        <w:t>0 A.M. – 12:</w:t>
      </w:r>
      <w:r w:rsidR="00E27F3B" w:rsidRPr="006B5D4F">
        <w:rPr>
          <w:rFonts w:ascii="Arial" w:hAnsi="Arial" w:cs="Arial"/>
          <w:b/>
          <w:bCs/>
          <w:sz w:val="24"/>
          <w:szCs w:val="24"/>
        </w:rPr>
        <w:t>3</w:t>
      </w:r>
      <w:r w:rsidRPr="006B5D4F">
        <w:rPr>
          <w:rFonts w:ascii="Arial" w:hAnsi="Arial" w:cs="Arial"/>
          <w:b/>
          <w:bCs/>
          <w:sz w:val="24"/>
          <w:szCs w:val="24"/>
        </w:rPr>
        <w:t>0 P.M.</w:t>
      </w:r>
    </w:p>
    <w:p w14:paraId="10EE94B8" w14:textId="77777777" w:rsidR="00E0134F" w:rsidRPr="006B5D4F" w:rsidRDefault="00E013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rPr>
      </w:pPr>
    </w:p>
    <w:p w14:paraId="10EE94B9" w14:textId="77777777" w:rsidR="00E0134F" w:rsidRPr="006B5D4F" w:rsidRDefault="00E0134F" w:rsidP="5755BA11">
      <w:pPr>
        <w:tabs>
          <w:tab w:val="center" w:pos="4824"/>
          <w:tab w:val="left" w:pos="5040"/>
          <w:tab w:val="left" w:pos="5760"/>
          <w:tab w:val="left" w:pos="6480"/>
          <w:tab w:val="left" w:pos="7200"/>
          <w:tab w:val="left" w:pos="7920"/>
          <w:tab w:val="left" w:pos="8640"/>
          <w:tab w:val="left" w:pos="9360"/>
        </w:tabs>
        <w:jc w:val="center"/>
        <w:rPr>
          <w:rFonts w:ascii="Arial" w:hAnsi="Arial" w:cs="Arial"/>
          <w:sz w:val="24"/>
          <w:szCs w:val="24"/>
        </w:rPr>
      </w:pPr>
      <w:r w:rsidRPr="006B5D4F">
        <w:rPr>
          <w:rFonts w:ascii="Arial" w:hAnsi="Arial" w:cs="Arial"/>
          <w:b/>
          <w:bCs/>
          <w:sz w:val="24"/>
          <w:szCs w:val="24"/>
          <w:u w:val="single"/>
        </w:rPr>
        <w:t xml:space="preserve">MINUTES </w:t>
      </w:r>
    </w:p>
    <w:tbl>
      <w:tblPr>
        <w:tblW w:w="10440" w:type="dxa"/>
        <w:tblInd w:w="-106" w:type="dxa"/>
        <w:tblLayout w:type="fixed"/>
        <w:tblLook w:val="0000" w:firstRow="0" w:lastRow="0" w:firstColumn="0" w:lastColumn="0" w:noHBand="0" w:noVBand="0"/>
      </w:tblPr>
      <w:tblGrid>
        <w:gridCol w:w="2734"/>
        <w:gridCol w:w="7706"/>
      </w:tblGrid>
      <w:tr w:rsidR="00E0134F" w:rsidRPr="006B5D4F" w14:paraId="10EE94BC" w14:textId="77777777" w:rsidTr="79E2F6C5">
        <w:trPr>
          <w:trHeight w:val="300"/>
        </w:trPr>
        <w:tc>
          <w:tcPr>
            <w:tcW w:w="2734" w:type="dxa"/>
          </w:tcPr>
          <w:p w14:paraId="10EE94BA" w14:textId="77777777" w:rsidR="00E0134F" w:rsidRPr="006B5D4F" w:rsidRDefault="00E0134F">
            <w:pPr>
              <w:pStyle w:val="Heading3"/>
              <w:spacing w:before="120"/>
              <w:rPr>
                <w:color w:val="000000"/>
                <w:sz w:val="24"/>
                <w:szCs w:val="24"/>
              </w:rPr>
            </w:pPr>
            <w:r w:rsidRPr="46338F35">
              <w:rPr>
                <w:color w:val="000000" w:themeColor="text1"/>
                <w:sz w:val="24"/>
                <w:szCs w:val="24"/>
              </w:rPr>
              <w:t>CALL TO ORDER</w:t>
            </w:r>
          </w:p>
        </w:tc>
        <w:tc>
          <w:tcPr>
            <w:tcW w:w="7706" w:type="dxa"/>
          </w:tcPr>
          <w:p w14:paraId="10EE94BB" w14:textId="4BDBA535" w:rsidR="00E0134F" w:rsidRPr="006B5D4F" w:rsidRDefault="00E0134F" w:rsidP="005726F0">
            <w:pPr>
              <w:pStyle w:val="BodyText2"/>
              <w:jc w:val="both"/>
              <w:rPr>
                <w:color w:val="000000"/>
              </w:rPr>
            </w:pPr>
            <w:r w:rsidRPr="2AFCC413">
              <w:rPr>
                <w:color w:val="000000" w:themeColor="text1"/>
              </w:rPr>
              <w:t xml:space="preserve">The meeting was called to order by </w:t>
            </w:r>
            <w:r w:rsidR="7A9041BD" w:rsidRPr="2AFCC413">
              <w:rPr>
                <w:color w:val="000000" w:themeColor="text1"/>
              </w:rPr>
              <w:t>Nolan Finn</w:t>
            </w:r>
            <w:r w:rsidR="4784EB47" w:rsidRPr="2AFCC413">
              <w:rPr>
                <w:color w:val="000000" w:themeColor="text1"/>
              </w:rPr>
              <w:t xml:space="preserve">, </w:t>
            </w:r>
            <w:r w:rsidR="0EF07407" w:rsidRPr="2AFCC413">
              <w:rPr>
                <w:color w:val="000000" w:themeColor="text1"/>
              </w:rPr>
              <w:t>Chair</w:t>
            </w:r>
            <w:r w:rsidR="4784EB47" w:rsidRPr="2AFCC413">
              <w:rPr>
                <w:color w:val="000000" w:themeColor="text1"/>
              </w:rPr>
              <w:t>, at 11:</w:t>
            </w:r>
            <w:r w:rsidR="0C852BD5" w:rsidRPr="2AFCC413">
              <w:rPr>
                <w:color w:val="000000" w:themeColor="text1"/>
              </w:rPr>
              <w:t>0</w:t>
            </w:r>
            <w:r w:rsidR="00533AD7">
              <w:rPr>
                <w:color w:val="000000" w:themeColor="text1"/>
              </w:rPr>
              <w:t>2</w:t>
            </w:r>
            <w:r w:rsidR="0C852BD5" w:rsidRPr="2AFCC413">
              <w:rPr>
                <w:color w:val="000000" w:themeColor="text1"/>
              </w:rPr>
              <w:t xml:space="preserve"> </w:t>
            </w:r>
            <w:r w:rsidR="4784EB47" w:rsidRPr="2AFCC413">
              <w:rPr>
                <w:color w:val="000000" w:themeColor="text1"/>
              </w:rPr>
              <w:t>a.m.</w:t>
            </w:r>
            <w:r w:rsidRPr="2AFCC413">
              <w:rPr>
                <w:color w:val="000000" w:themeColor="text1"/>
              </w:rPr>
              <w:t xml:space="preserve"> </w:t>
            </w:r>
          </w:p>
        </w:tc>
      </w:tr>
      <w:tr w:rsidR="00E0134F" w:rsidRPr="006B5D4F" w14:paraId="10EE94C5" w14:textId="77777777" w:rsidTr="79E2F6C5">
        <w:trPr>
          <w:trHeight w:val="300"/>
        </w:trPr>
        <w:tc>
          <w:tcPr>
            <w:tcW w:w="2734" w:type="dxa"/>
          </w:tcPr>
          <w:p w14:paraId="10EE94BD" w14:textId="77777777" w:rsidR="00E0134F" w:rsidRPr="006B5D4F" w:rsidRDefault="00E0134F">
            <w:pPr>
              <w:pStyle w:val="Heading3"/>
              <w:keepNext w:val="0"/>
              <w:spacing w:before="120" w:after="120"/>
              <w:rPr>
                <w:color w:val="000000"/>
                <w:sz w:val="24"/>
                <w:szCs w:val="24"/>
              </w:rPr>
            </w:pPr>
            <w:r w:rsidRPr="46338F35">
              <w:rPr>
                <w:color w:val="000000" w:themeColor="text1"/>
                <w:sz w:val="24"/>
                <w:szCs w:val="24"/>
              </w:rPr>
              <w:t>ATTENDANCE</w:t>
            </w:r>
          </w:p>
        </w:tc>
        <w:tc>
          <w:tcPr>
            <w:tcW w:w="7706" w:type="dxa"/>
          </w:tcPr>
          <w:p w14:paraId="30CDAF4F" w14:textId="5DF23423" w:rsidR="003A6228" w:rsidRPr="00995B69" w:rsidRDefault="00E0134F" w:rsidP="75C98D55">
            <w:pPr>
              <w:pStyle w:val="BodyText2"/>
              <w:spacing w:after="0"/>
              <w:jc w:val="both"/>
              <w:rPr>
                <w:color w:val="000000" w:themeColor="text1"/>
              </w:rPr>
            </w:pPr>
            <w:r w:rsidRPr="79E2F6C5">
              <w:rPr>
                <w:color w:val="000000" w:themeColor="text1"/>
                <w:u w:val="single"/>
              </w:rPr>
              <w:t>Members Present</w:t>
            </w:r>
            <w:r w:rsidR="0B63F183" w:rsidRPr="79E2F6C5">
              <w:rPr>
                <w:color w:val="000000" w:themeColor="text1"/>
                <w:u w:val="single"/>
              </w:rPr>
              <w:t>:</w:t>
            </w:r>
            <w:r w:rsidR="4E6D7B1A" w:rsidRPr="79E2F6C5">
              <w:rPr>
                <w:color w:val="000000" w:themeColor="text1"/>
              </w:rPr>
              <w:t xml:space="preserve"> </w:t>
            </w:r>
            <w:r w:rsidR="00FB3CD9">
              <w:rPr>
                <w:color w:val="000000" w:themeColor="text1"/>
              </w:rPr>
              <w:t xml:space="preserve">John Acevedo, </w:t>
            </w:r>
            <w:r w:rsidR="0129F3C2" w:rsidRPr="79E2F6C5">
              <w:rPr>
                <w:color w:val="000000" w:themeColor="text1"/>
              </w:rPr>
              <w:t>Lillie Bruton (</w:t>
            </w:r>
            <w:r w:rsidR="0129F3C2" w:rsidRPr="79E2F6C5">
              <w:rPr>
                <w:i/>
                <w:iCs/>
                <w:color w:val="000000" w:themeColor="text1"/>
              </w:rPr>
              <w:t>virtual</w:t>
            </w:r>
            <w:r w:rsidR="0129F3C2" w:rsidRPr="79E2F6C5">
              <w:rPr>
                <w:color w:val="000000" w:themeColor="text1"/>
              </w:rPr>
              <w:t xml:space="preserve">), </w:t>
            </w:r>
            <w:r w:rsidR="3C430B55" w:rsidRPr="79E2F6C5">
              <w:rPr>
                <w:color w:val="000000" w:themeColor="text1"/>
              </w:rPr>
              <w:t>Nolan Finn,</w:t>
            </w:r>
            <w:r w:rsidR="67196763" w:rsidRPr="79E2F6C5">
              <w:rPr>
                <w:color w:val="000000" w:themeColor="text1"/>
              </w:rPr>
              <w:t xml:space="preserve"> </w:t>
            </w:r>
            <w:r w:rsidR="16F8C69C" w:rsidRPr="79E2F6C5">
              <w:rPr>
                <w:color w:val="000000" w:themeColor="text1"/>
              </w:rPr>
              <w:t>Kevin Williams</w:t>
            </w:r>
            <w:r w:rsidR="6EA0F902" w:rsidRPr="79E2F6C5">
              <w:rPr>
                <w:color w:val="000000" w:themeColor="text1"/>
              </w:rPr>
              <w:t xml:space="preserve"> (</w:t>
            </w:r>
            <w:r w:rsidR="6EA0F902" w:rsidRPr="79E2F6C5">
              <w:rPr>
                <w:i/>
                <w:iCs/>
                <w:color w:val="000000" w:themeColor="text1"/>
              </w:rPr>
              <w:t>virtual</w:t>
            </w:r>
            <w:r w:rsidR="6EA0F902" w:rsidRPr="79E2F6C5">
              <w:rPr>
                <w:color w:val="000000" w:themeColor="text1"/>
              </w:rPr>
              <w:t>)</w:t>
            </w:r>
            <w:r w:rsidR="25C59097" w:rsidRPr="79E2F6C5">
              <w:rPr>
                <w:color w:val="000000" w:themeColor="text1"/>
              </w:rPr>
              <w:t>, Joy Winheim</w:t>
            </w:r>
            <w:r w:rsidR="4344E73A" w:rsidRPr="79E2F6C5">
              <w:rPr>
                <w:color w:val="000000" w:themeColor="text1"/>
              </w:rPr>
              <w:t xml:space="preserve"> (</w:t>
            </w:r>
            <w:r w:rsidR="4344E73A" w:rsidRPr="79E2F6C5">
              <w:rPr>
                <w:i/>
                <w:iCs/>
                <w:color w:val="000000" w:themeColor="text1"/>
              </w:rPr>
              <w:t>virtual</w:t>
            </w:r>
            <w:r w:rsidR="4344E73A" w:rsidRPr="79E2F6C5">
              <w:rPr>
                <w:color w:val="000000" w:themeColor="text1"/>
              </w:rPr>
              <w:t>)</w:t>
            </w:r>
            <w:r w:rsidR="273515D6" w:rsidRPr="79E2F6C5">
              <w:rPr>
                <w:color w:val="000000" w:themeColor="text1"/>
              </w:rPr>
              <w:t xml:space="preserve"> </w:t>
            </w:r>
          </w:p>
          <w:p w14:paraId="4E0140E7" w14:textId="1105E8F1" w:rsidR="00F67DDA" w:rsidRPr="00EA0B24" w:rsidRDefault="0B63F183" w:rsidP="00393BFC">
            <w:pPr>
              <w:pStyle w:val="BodyText2"/>
              <w:spacing w:after="0"/>
              <w:jc w:val="both"/>
              <w:rPr>
                <w:color w:val="000000"/>
              </w:rPr>
            </w:pPr>
            <w:r w:rsidRPr="79E2F6C5">
              <w:rPr>
                <w:color w:val="000000" w:themeColor="text1"/>
                <w:u w:val="single"/>
              </w:rPr>
              <w:t>Members Absent:</w:t>
            </w:r>
            <w:r w:rsidR="696A267B" w:rsidRPr="79E2F6C5">
              <w:rPr>
                <w:color w:val="000000" w:themeColor="text1"/>
              </w:rPr>
              <w:t xml:space="preserve"> </w:t>
            </w:r>
            <w:r w:rsidR="00582D10">
              <w:rPr>
                <w:color w:val="000000" w:themeColor="text1"/>
              </w:rPr>
              <w:t xml:space="preserve">Angela Kellogg, Nicole Kish, </w:t>
            </w:r>
            <w:r w:rsidR="1A3CC865" w:rsidRPr="79E2F6C5">
              <w:rPr>
                <w:color w:val="000000" w:themeColor="text1"/>
              </w:rPr>
              <w:t>Bernice McCoy</w:t>
            </w:r>
            <w:r w:rsidR="00582D10">
              <w:rPr>
                <w:color w:val="000000" w:themeColor="text1"/>
              </w:rPr>
              <w:t>, Marylin Merida</w:t>
            </w:r>
          </w:p>
          <w:p w14:paraId="10EE94C0" w14:textId="49D5756F" w:rsidR="00C34777" w:rsidRPr="006B5D4F" w:rsidRDefault="00E0134F" w:rsidP="00393BFC">
            <w:pPr>
              <w:pStyle w:val="BodyText2"/>
              <w:spacing w:after="0"/>
              <w:jc w:val="both"/>
              <w:rPr>
                <w:color w:val="000000"/>
              </w:rPr>
            </w:pPr>
            <w:r w:rsidRPr="75C98D55">
              <w:rPr>
                <w:color w:val="000000" w:themeColor="text1"/>
                <w:u w:val="single"/>
              </w:rPr>
              <w:t>Guests Present:</w:t>
            </w:r>
            <w:r w:rsidR="57A9F40F" w:rsidRPr="75C98D55">
              <w:rPr>
                <w:color w:val="000000" w:themeColor="text1"/>
              </w:rPr>
              <w:t xml:space="preserve"> </w:t>
            </w:r>
            <w:r w:rsidR="0690A568" w:rsidRPr="75C98D55">
              <w:rPr>
                <w:color w:val="000000" w:themeColor="text1"/>
              </w:rPr>
              <w:t>None</w:t>
            </w:r>
          </w:p>
          <w:p w14:paraId="10EE94C1" w14:textId="71F12FDB" w:rsidR="00E0134F" w:rsidRPr="006B5D4F" w:rsidRDefault="0E90974C" w:rsidP="00393BFC">
            <w:pPr>
              <w:pStyle w:val="BodyText2"/>
              <w:spacing w:after="0"/>
              <w:jc w:val="both"/>
              <w:rPr>
                <w:color w:val="000000"/>
              </w:rPr>
            </w:pPr>
            <w:r w:rsidRPr="79E2F6C5">
              <w:rPr>
                <w:color w:val="000000" w:themeColor="text1"/>
                <w:u w:val="single"/>
              </w:rPr>
              <w:t>Recipient</w:t>
            </w:r>
            <w:r w:rsidR="00E0134F" w:rsidRPr="79E2F6C5">
              <w:rPr>
                <w:color w:val="000000" w:themeColor="text1"/>
                <w:u w:val="single"/>
              </w:rPr>
              <w:t xml:space="preserve"> Staff Present:</w:t>
            </w:r>
            <w:r w:rsidR="00E0134F" w:rsidRPr="79E2F6C5">
              <w:rPr>
                <w:color w:val="000000" w:themeColor="text1"/>
              </w:rPr>
              <w:t xml:space="preserve"> </w:t>
            </w:r>
            <w:r w:rsidR="000C70C1">
              <w:rPr>
                <w:color w:val="000000" w:themeColor="text1"/>
              </w:rPr>
              <w:t xml:space="preserve">Aubrey Arnold, </w:t>
            </w:r>
            <w:r w:rsidR="021145B0" w:rsidRPr="79E2F6C5">
              <w:rPr>
                <w:color w:val="000000" w:themeColor="text1"/>
              </w:rPr>
              <w:t>Dorinda Lynn</w:t>
            </w:r>
            <w:r w:rsidR="29CF9E0A" w:rsidRPr="79E2F6C5">
              <w:rPr>
                <w:color w:val="000000" w:themeColor="text1"/>
              </w:rPr>
              <w:t xml:space="preserve"> (</w:t>
            </w:r>
            <w:r w:rsidR="29CF9E0A" w:rsidRPr="79E2F6C5">
              <w:rPr>
                <w:i/>
                <w:iCs/>
                <w:color w:val="000000" w:themeColor="text1"/>
              </w:rPr>
              <w:t>virtual</w:t>
            </w:r>
            <w:r w:rsidR="29CF9E0A" w:rsidRPr="79E2F6C5">
              <w:rPr>
                <w:color w:val="000000" w:themeColor="text1"/>
              </w:rPr>
              <w:t>)</w:t>
            </w:r>
          </w:p>
          <w:p w14:paraId="10EE94C2" w14:textId="7128B1F5" w:rsidR="00F80A7C" w:rsidRPr="006B5D4F" w:rsidRDefault="00E0134F" w:rsidP="608DDD86">
            <w:pPr>
              <w:pStyle w:val="BodyText2"/>
              <w:spacing w:after="0"/>
              <w:jc w:val="both"/>
              <w:rPr>
                <w:color w:val="000000"/>
              </w:rPr>
            </w:pPr>
            <w:r w:rsidRPr="79E2F6C5">
              <w:rPr>
                <w:color w:val="000000" w:themeColor="text1"/>
                <w:u w:val="single"/>
              </w:rPr>
              <w:t>Lead Agency Staff Present</w:t>
            </w:r>
            <w:r w:rsidRPr="79E2F6C5">
              <w:rPr>
                <w:color w:val="000000" w:themeColor="text1"/>
              </w:rPr>
              <w:t xml:space="preserve">: </w:t>
            </w:r>
            <w:r w:rsidR="000C70C1">
              <w:rPr>
                <w:color w:val="000000" w:themeColor="text1"/>
              </w:rPr>
              <w:t>Alix Winston</w:t>
            </w:r>
          </w:p>
          <w:p w14:paraId="10EE94C3" w14:textId="6EF5F4AF" w:rsidR="00FA3FBF" w:rsidRPr="006B5D4F" w:rsidRDefault="209479C7" w:rsidP="00FA3FBF">
            <w:pPr>
              <w:pStyle w:val="BodyText2"/>
              <w:spacing w:after="0"/>
              <w:jc w:val="both"/>
              <w:rPr>
                <w:color w:val="000000"/>
              </w:rPr>
            </w:pPr>
            <w:r w:rsidRPr="2AFCC413">
              <w:rPr>
                <w:color w:val="000000" w:themeColor="text1"/>
                <w:u w:val="single"/>
              </w:rPr>
              <w:t>Suncoast Health Council Staff Present</w:t>
            </w:r>
            <w:r w:rsidRPr="2AFCC413">
              <w:rPr>
                <w:color w:val="000000" w:themeColor="text1"/>
              </w:rPr>
              <w:t xml:space="preserve">: </w:t>
            </w:r>
            <w:r w:rsidR="4733D507" w:rsidRPr="2AFCC413">
              <w:rPr>
                <w:color w:val="000000" w:themeColor="text1"/>
              </w:rPr>
              <w:t>Katie Scussel</w:t>
            </w:r>
          </w:p>
          <w:p w14:paraId="10EE94C4" w14:textId="77777777" w:rsidR="00FA3FBF" w:rsidRPr="006B5D4F" w:rsidRDefault="00FA3FBF" w:rsidP="00FA3FBF">
            <w:pPr>
              <w:pStyle w:val="BodyText2"/>
              <w:spacing w:after="0"/>
              <w:jc w:val="both"/>
              <w:rPr>
                <w:color w:val="0000FF"/>
                <w:sz w:val="16"/>
                <w:szCs w:val="16"/>
              </w:rPr>
            </w:pPr>
          </w:p>
        </w:tc>
      </w:tr>
      <w:tr w:rsidR="00E0134F" w:rsidRPr="006B5D4F" w14:paraId="10EE94CA" w14:textId="77777777" w:rsidTr="79E2F6C5">
        <w:trPr>
          <w:trHeight w:val="300"/>
        </w:trPr>
        <w:tc>
          <w:tcPr>
            <w:tcW w:w="2734" w:type="dxa"/>
          </w:tcPr>
          <w:p w14:paraId="10EE94C6" w14:textId="77777777" w:rsidR="00E0134F" w:rsidRPr="006B5D4F" w:rsidRDefault="00E0134F">
            <w:pPr>
              <w:pStyle w:val="Heading3"/>
              <w:keepNext w:val="0"/>
              <w:spacing w:before="120" w:after="120"/>
              <w:rPr>
                <w:color w:val="000000"/>
                <w:sz w:val="24"/>
                <w:szCs w:val="24"/>
              </w:rPr>
            </w:pPr>
            <w:r w:rsidRPr="46338F35">
              <w:rPr>
                <w:color w:val="000000" w:themeColor="text1"/>
                <w:sz w:val="24"/>
                <w:szCs w:val="24"/>
              </w:rPr>
              <w:t>CHANGES TO AGENDA</w:t>
            </w:r>
          </w:p>
        </w:tc>
        <w:tc>
          <w:tcPr>
            <w:tcW w:w="7706" w:type="dxa"/>
          </w:tcPr>
          <w:p w14:paraId="10EE94C7" w14:textId="77777777" w:rsidR="00E2539B" w:rsidRPr="00A80A61" w:rsidRDefault="00E2539B" w:rsidP="46338F3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10"/>
                <w:szCs w:val="10"/>
              </w:rPr>
            </w:pPr>
          </w:p>
          <w:p w14:paraId="2C96B03E" w14:textId="6ED07986" w:rsidR="00637ADD" w:rsidRPr="00A80A61" w:rsidRDefault="00B0170C" w:rsidP="79E2F6C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 w:val="24"/>
                <w:szCs w:val="24"/>
              </w:rPr>
            </w:pPr>
            <w:r w:rsidRPr="00A80A61">
              <w:rPr>
                <w:rFonts w:ascii="Arial" w:hAnsi="Arial" w:cs="Arial"/>
                <w:color w:val="000000" w:themeColor="text1"/>
                <w:sz w:val="24"/>
                <w:szCs w:val="24"/>
              </w:rPr>
              <w:t>T</w:t>
            </w:r>
            <w:r w:rsidR="00E82F1D" w:rsidRPr="00A80A61">
              <w:rPr>
                <w:rFonts w:ascii="Arial" w:hAnsi="Arial" w:cs="Arial"/>
                <w:color w:val="000000" w:themeColor="text1"/>
                <w:sz w:val="24"/>
                <w:szCs w:val="24"/>
              </w:rPr>
              <w:t>here were no changes.</w:t>
            </w:r>
          </w:p>
          <w:p w14:paraId="10EE94C9" w14:textId="1E07129A" w:rsidR="00637ADD" w:rsidRPr="00A80A61" w:rsidRDefault="00637ADD" w:rsidP="79E2F6C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sz w:val="24"/>
                <w:szCs w:val="24"/>
              </w:rPr>
            </w:pPr>
          </w:p>
        </w:tc>
      </w:tr>
      <w:tr w:rsidR="00A53818" w:rsidRPr="006B5D4F" w14:paraId="4E20ECC4" w14:textId="77777777" w:rsidTr="79E2F6C5">
        <w:trPr>
          <w:trHeight w:val="300"/>
        </w:trPr>
        <w:tc>
          <w:tcPr>
            <w:tcW w:w="2734" w:type="dxa"/>
          </w:tcPr>
          <w:p w14:paraId="578A8084" w14:textId="5A9F0EF7" w:rsidR="00A53818" w:rsidRPr="006B5D4F" w:rsidRDefault="00A53818">
            <w:pPr>
              <w:pStyle w:val="Heading3"/>
              <w:keepNext w:val="0"/>
              <w:spacing w:before="120" w:after="120"/>
              <w:rPr>
                <w:color w:val="000000"/>
                <w:sz w:val="24"/>
                <w:szCs w:val="24"/>
              </w:rPr>
            </w:pPr>
            <w:r w:rsidRPr="608DDD86">
              <w:rPr>
                <w:color w:val="000000" w:themeColor="text1"/>
                <w:sz w:val="24"/>
                <w:szCs w:val="24"/>
              </w:rPr>
              <w:t>ADOPTION OF MINUTES</w:t>
            </w:r>
          </w:p>
        </w:tc>
        <w:tc>
          <w:tcPr>
            <w:tcW w:w="7706" w:type="dxa"/>
          </w:tcPr>
          <w:p w14:paraId="7E182CBC" w14:textId="4A4E81B2" w:rsidR="00A53818" w:rsidRPr="00A80A61" w:rsidRDefault="7D1452BD" w:rsidP="5DBFC17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000000" w:themeColor="text1"/>
                <w:sz w:val="24"/>
                <w:szCs w:val="24"/>
              </w:rPr>
            </w:pPr>
            <w:r w:rsidRPr="00A80A61">
              <w:rPr>
                <w:rFonts w:ascii="Arial" w:hAnsi="Arial" w:cs="Arial"/>
                <w:b/>
                <w:bCs/>
                <w:color w:val="000000" w:themeColor="text1"/>
                <w:sz w:val="24"/>
                <w:szCs w:val="24"/>
              </w:rPr>
              <w:t xml:space="preserve">Members voted to approve </w:t>
            </w:r>
            <w:r w:rsidR="6BBEB80D" w:rsidRPr="00A80A61">
              <w:rPr>
                <w:rFonts w:ascii="Arial" w:hAnsi="Arial" w:cs="Arial"/>
                <w:b/>
                <w:bCs/>
                <w:color w:val="000000" w:themeColor="text1"/>
                <w:sz w:val="24"/>
                <w:szCs w:val="24"/>
              </w:rPr>
              <w:t>the minutes from</w:t>
            </w:r>
            <w:r w:rsidR="26421ACA" w:rsidRPr="00A80A61">
              <w:rPr>
                <w:rFonts w:ascii="Arial" w:hAnsi="Arial" w:cs="Arial"/>
                <w:b/>
                <w:bCs/>
                <w:color w:val="000000" w:themeColor="text1"/>
                <w:sz w:val="24"/>
                <w:szCs w:val="24"/>
              </w:rPr>
              <w:t xml:space="preserve"> </w:t>
            </w:r>
            <w:r w:rsidR="00C07F3E">
              <w:rPr>
                <w:rFonts w:ascii="Arial" w:hAnsi="Arial" w:cs="Arial"/>
                <w:b/>
                <w:bCs/>
                <w:color w:val="000000" w:themeColor="text1"/>
                <w:sz w:val="24"/>
                <w:szCs w:val="24"/>
              </w:rPr>
              <w:t>April 9</w:t>
            </w:r>
            <w:r w:rsidR="6179F6DA" w:rsidRPr="00A80A61">
              <w:rPr>
                <w:rFonts w:ascii="Arial" w:hAnsi="Arial" w:cs="Arial"/>
                <w:b/>
                <w:bCs/>
                <w:color w:val="000000" w:themeColor="text1"/>
                <w:sz w:val="24"/>
                <w:szCs w:val="24"/>
              </w:rPr>
              <w:t>,</w:t>
            </w:r>
            <w:r w:rsidR="70C681D7" w:rsidRPr="00A80A61">
              <w:rPr>
                <w:rFonts w:ascii="Arial" w:hAnsi="Arial" w:cs="Arial"/>
                <w:b/>
                <w:bCs/>
                <w:color w:val="000000" w:themeColor="text1"/>
                <w:sz w:val="24"/>
                <w:szCs w:val="24"/>
              </w:rPr>
              <w:t xml:space="preserve"> 202</w:t>
            </w:r>
            <w:r w:rsidR="4A1B2E93" w:rsidRPr="00A80A61">
              <w:rPr>
                <w:rFonts w:ascii="Arial" w:hAnsi="Arial" w:cs="Arial"/>
                <w:b/>
                <w:bCs/>
                <w:color w:val="000000" w:themeColor="text1"/>
                <w:sz w:val="24"/>
                <w:szCs w:val="24"/>
              </w:rPr>
              <w:t>6</w:t>
            </w:r>
            <w:r w:rsidR="64BF4447" w:rsidRPr="00A80A61">
              <w:rPr>
                <w:rFonts w:ascii="Arial" w:hAnsi="Arial" w:cs="Arial"/>
                <w:b/>
                <w:bCs/>
                <w:color w:val="000000" w:themeColor="text1"/>
                <w:sz w:val="24"/>
                <w:szCs w:val="24"/>
              </w:rPr>
              <w:t xml:space="preserve"> </w:t>
            </w:r>
            <w:r w:rsidR="07571ECA" w:rsidRPr="00A80A61">
              <w:rPr>
                <w:rFonts w:ascii="Arial" w:hAnsi="Arial" w:cs="Arial"/>
                <w:b/>
                <w:bCs/>
                <w:color w:val="000000" w:themeColor="text1"/>
                <w:sz w:val="24"/>
                <w:szCs w:val="24"/>
              </w:rPr>
              <w:t xml:space="preserve">(M: </w:t>
            </w:r>
            <w:r w:rsidR="127D8E44" w:rsidRPr="00A80A61">
              <w:rPr>
                <w:rFonts w:ascii="Arial" w:hAnsi="Arial" w:cs="Arial"/>
                <w:b/>
                <w:bCs/>
                <w:color w:val="000000" w:themeColor="text1"/>
                <w:sz w:val="24"/>
                <w:szCs w:val="24"/>
              </w:rPr>
              <w:t>Winheim</w:t>
            </w:r>
            <w:r w:rsidR="07571ECA" w:rsidRPr="00A80A61">
              <w:rPr>
                <w:rFonts w:ascii="Arial" w:hAnsi="Arial" w:cs="Arial"/>
                <w:b/>
                <w:bCs/>
                <w:color w:val="000000" w:themeColor="text1"/>
                <w:sz w:val="24"/>
                <w:szCs w:val="24"/>
              </w:rPr>
              <w:t xml:space="preserve">, S: </w:t>
            </w:r>
            <w:r w:rsidR="00635DFE">
              <w:rPr>
                <w:rFonts w:ascii="Arial" w:hAnsi="Arial" w:cs="Arial"/>
                <w:b/>
                <w:bCs/>
                <w:color w:val="000000" w:themeColor="text1"/>
                <w:sz w:val="24"/>
                <w:szCs w:val="24"/>
              </w:rPr>
              <w:t>A</w:t>
            </w:r>
            <w:r w:rsidR="00AD1C24">
              <w:rPr>
                <w:rFonts w:ascii="Arial" w:hAnsi="Arial" w:cs="Arial"/>
                <w:b/>
                <w:bCs/>
                <w:color w:val="000000" w:themeColor="text1"/>
                <w:sz w:val="24"/>
                <w:szCs w:val="24"/>
              </w:rPr>
              <w:t>cevedo</w:t>
            </w:r>
            <w:r w:rsidR="07571ECA" w:rsidRPr="00A80A61">
              <w:rPr>
                <w:rFonts w:ascii="Arial" w:hAnsi="Arial" w:cs="Arial"/>
                <w:b/>
                <w:bCs/>
                <w:color w:val="000000" w:themeColor="text1"/>
                <w:sz w:val="24"/>
                <w:szCs w:val="24"/>
              </w:rPr>
              <w:t>).</w:t>
            </w:r>
          </w:p>
          <w:p w14:paraId="1ED7D38C" w14:textId="5DFEF972" w:rsidR="00637ADD" w:rsidRPr="00A80A61" w:rsidRDefault="00637ADD" w:rsidP="7716DA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000000" w:themeColor="text1"/>
                <w:sz w:val="24"/>
                <w:szCs w:val="24"/>
              </w:rPr>
            </w:pPr>
          </w:p>
          <w:p w14:paraId="77713C3D" w14:textId="15A25DF6" w:rsidR="00637ADD" w:rsidRPr="00A80A61" w:rsidRDefault="00637ADD" w:rsidP="463C807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000000"/>
                <w:sz w:val="24"/>
                <w:szCs w:val="24"/>
              </w:rPr>
            </w:pPr>
          </w:p>
        </w:tc>
      </w:tr>
      <w:tr w:rsidR="003435C8" w:rsidRPr="006B5D4F" w14:paraId="10EE94D9" w14:textId="77777777" w:rsidTr="79E2F6C5">
        <w:trPr>
          <w:trHeight w:val="300"/>
        </w:trPr>
        <w:tc>
          <w:tcPr>
            <w:tcW w:w="2734" w:type="dxa"/>
          </w:tcPr>
          <w:p w14:paraId="10EE94D0" w14:textId="77777777" w:rsidR="003435C8" w:rsidRPr="006B5D4F" w:rsidRDefault="003435C8" w:rsidP="1390247F">
            <w:pPr>
              <w:pStyle w:val="Heading3"/>
              <w:keepNext w:val="0"/>
              <w:rPr>
                <w:color w:val="000000"/>
                <w:sz w:val="24"/>
                <w:szCs w:val="24"/>
              </w:rPr>
            </w:pPr>
            <w:r w:rsidRPr="1390247F">
              <w:rPr>
                <w:color w:val="000000" w:themeColor="text1"/>
                <w:sz w:val="24"/>
                <w:szCs w:val="24"/>
              </w:rPr>
              <w:t>CARE COUNCIL REPORT</w:t>
            </w:r>
          </w:p>
        </w:tc>
        <w:tc>
          <w:tcPr>
            <w:tcW w:w="7706" w:type="dxa"/>
          </w:tcPr>
          <w:p w14:paraId="08A931DA" w14:textId="3E43FF64" w:rsidR="00022224" w:rsidRPr="00022224" w:rsidRDefault="002F6A1D" w:rsidP="00022224">
            <w:pPr>
              <w:spacing w:before="240" w:after="240"/>
              <w:jc w:val="both"/>
              <w:rPr>
                <w:rFonts w:ascii="Arial" w:eastAsia="Arial" w:hAnsi="Arial" w:cs="Arial"/>
                <w:sz w:val="24"/>
              </w:rPr>
            </w:pPr>
            <w:r>
              <w:rPr>
                <w:rFonts w:ascii="Arial" w:eastAsia="Arial" w:hAnsi="Arial" w:cs="Arial"/>
                <w:color w:val="000000" w:themeColor="text1"/>
                <w:sz w:val="24"/>
                <w:szCs w:val="24"/>
              </w:rPr>
              <w:t xml:space="preserve">The Care Council met on </w:t>
            </w:r>
            <w:r w:rsidR="00F11810">
              <w:rPr>
                <w:rFonts w:ascii="Arial" w:eastAsia="Arial" w:hAnsi="Arial" w:cs="Arial"/>
                <w:color w:val="000000" w:themeColor="text1"/>
                <w:sz w:val="24"/>
                <w:szCs w:val="24"/>
              </w:rPr>
              <w:t xml:space="preserve">June 3, 2026 at Lee Davis Community </w:t>
            </w:r>
            <w:r w:rsidR="002C6817">
              <w:rPr>
                <w:rFonts w:ascii="Arial" w:eastAsia="Arial" w:hAnsi="Arial" w:cs="Arial"/>
                <w:color w:val="000000" w:themeColor="text1"/>
                <w:sz w:val="24"/>
                <w:szCs w:val="24"/>
              </w:rPr>
              <w:t xml:space="preserve">Resource Center. </w:t>
            </w:r>
            <w:r w:rsidR="00022224" w:rsidRPr="00022224">
              <w:rPr>
                <w:rFonts w:ascii="Arial" w:eastAsia="Arial" w:hAnsi="Arial" w:cs="Arial"/>
                <w:sz w:val="24"/>
              </w:rPr>
              <w:t>Aubrey Arnold shared that Hillsborough County has received its full Ryan White Part A and Ending the HIV Epidemic (EHE) grant awards. The Part A program was funded at $10,979,710 which was an increase of approximately $329,000 from the previous year. The EHE award was $2,725,757 which was an increase of approximately $309,000 from the previous year. The Tampa-St. Petersburg EMA was the only area in Florida and one of only seven jurisdictions nationally to receive an increase in EHE funding. Aubrey that the EMA has consistently demonstrated its ability to fully expend grant funds each year.</w:t>
            </w:r>
            <w:r w:rsidR="00ED3155">
              <w:rPr>
                <w:rFonts w:ascii="Arial" w:eastAsia="Arial" w:hAnsi="Arial" w:cs="Arial"/>
                <w:sz w:val="24"/>
              </w:rPr>
              <w:t xml:space="preserve"> </w:t>
            </w:r>
            <w:r w:rsidR="00022224" w:rsidRPr="00022224">
              <w:rPr>
                <w:rFonts w:ascii="Arial" w:eastAsia="Arial" w:hAnsi="Arial" w:cs="Arial"/>
                <w:sz w:val="24"/>
              </w:rPr>
              <w:t xml:space="preserve">Aubrey also provided an update on the recent ADAP changes. He </w:t>
            </w:r>
            <w:r w:rsidR="00022224" w:rsidRPr="00022224">
              <w:rPr>
                <w:rFonts w:ascii="Arial" w:eastAsia="Arial" w:hAnsi="Arial" w:cs="Arial"/>
                <w:sz w:val="24"/>
              </w:rPr>
              <w:lastRenderedPageBreak/>
              <w:t xml:space="preserve">shared that the situation has largely stabilized following the special legislative session, during which the Florida legislature allocated $75 million to fully fund ADAP. </w:t>
            </w:r>
            <w:proofErr w:type="spellStart"/>
            <w:r w:rsidR="00022224" w:rsidRPr="00022224">
              <w:rPr>
                <w:rFonts w:ascii="Arial" w:eastAsia="Arial" w:hAnsi="Arial" w:cs="Arial"/>
                <w:sz w:val="24"/>
              </w:rPr>
              <w:t>Biktarvy</w:t>
            </w:r>
            <w:proofErr w:type="spellEnd"/>
            <w:r w:rsidR="00022224" w:rsidRPr="00022224">
              <w:rPr>
                <w:rFonts w:ascii="Arial" w:eastAsia="Arial" w:hAnsi="Arial" w:cs="Arial"/>
                <w:sz w:val="24"/>
              </w:rPr>
              <w:t xml:space="preserve"> has been restored to the ADAP formulary and the eligibility criteria is back to 400% federal poverty level (FPL). The only component that has not been restored is health insurance premium assistance. There is also now an annual cap on how many clients the program may serve, which may have impacts down the road. </w:t>
            </w:r>
          </w:p>
          <w:p w14:paraId="7D82E12B" w14:textId="0024D121" w:rsidR="00022224" w:rsidRDefault="00E25E61" w:rsidP="00022224">
            <w:pPr>
              <w:spacing w:before="240" w:after="240"/>
              <w:jc w:val="both"/>
              <w:rPr>
                <w:rFonts w:ascii="Arial" w:eastAsia="Arial" w:hAnsi="Arial" w:cs="Arial"/>
                <w:color w:val="000000"/>
                <w:sz w:val="24"/>
              </w:rPr>
            </w:pPr>
            <w:r>
              <w:rPr>
                <w:rFonts w:ascii="Arial" w:eastAsia="Arial" w:hAnsi="Arial" w:cs="Arial"/>
                <w:sz w:val="24"/>
              </w:rPr>
              <w:t>For the Lead Agency report, Alix Winston</w:t>
            </w:r>
            <w:r w:rsidR="00265370" w:rsidRPr="00265370">
              <w:rPr>
                <w:rFonts w:ascii="Arial" w:eastAsia="Arial" w:hAnsi="Arial" w:cs="Arial"/>
                <w:color w:val="000000"/>
                <w:sz w:val="24"/>
              </w:rPr>
              <w:t xml:space="preserve"> </w:t>
            </w:r>
            <w:r w:rsidR="00265370" w:rsidRPr="00265370">
              <w:rPr>
                <w:rFonts w:ascii="Arial" w:eastAsia="Arial" w:hAnsi="Arial" w:cs="Arial"/>
                <w:color w:val="000000"/>
                <w:sz w:val="24"/>
              </w:rPr>
              <w:t>shared that the Florida Department of Health in Pinellas is working on a shared services agreement with the Hillsborough County DOH pharmacy to be able to provide medications for clients in Area 14 (Polk, Hardee, and Highlands). The Lead Agency is currently working on spending down the budget. Approximately 33% of the federal funds and 31% of state funds remain.</w:t>
            </w:r>
          </w:p>
          <w:p w14:paraId="621AA344" w14:textId="3B414708" w:rsidR="00265370" w:rsidRDefault="00265370" w:rsidP="00022224">
            <w:pPr>
              <w:spacing w:before="240" w:after="240"/>
              <w:jc w:val="both"/>
              <w:rPr>
                <w:rFonts w:ascii="Arial" w:eastAsia="Arial" w:hAnsi="Arial" w:cs="Arial"/>
                <w:color w:val="000000"/>
                <w:sz w:val="24"/>
              </w:rPr>
            </w:pPr>
            <w:r>
              <w:rPr>
                <w:rFonts w:ascii="Arial" w:eastAsia="Arial" w:hAnsi="Arial" w:cs="Arial"/>
                <w:color w:val="000000"/>
                <w:sz w:val="24"/>
              </w:rPr>
              <w:t xml:space="preserve">For the HOPWA report, Anne Cronyn shared that the City of St. Pete </w:t>
            </w:r>
            <w:r w:rsidR="002C0EC4">
              <w:rPr>
                <w:rFonts w:ascii="Arial" w:eastAsia="Arial" w:hAnsi="Arial" w:cs="Arial"/>
                <w:color w:val="000000"/>
                <w:sz w:val="24"/>
              </w:rPr>
              <w:t xml:space="preserve">has received HOPWA funds and the service area that the City of Tampa oversees will now be split between the two cities. The City of Tampa’s HOPWA reward was reduced this year by around the same amount as was awarded to St. Pete. There will be more information shared soon. </w:t>
            </w:r>
          </w:p>
          <w:p w14:paraId="0B0F38CD" w14:textId="60BE08A4" w:rsidR="00E0290C" w:rsidRPr="00FC5673" w:rsidRDefault="00F964D7" w:rsidP="00FC5673">
            <w:pPr>
              <w:spacing w:before="240" w:after="240"/>
              <w:jc w:val="both"/>
              <w:rPr>
                <w:rFonts w:ascii="Arial" w:eastAsia="Arial" w:hAnsi="Arial" w:cs="Arial"/>
                <w:sz w:val="24"/>
              </w:rPr>
            </w:pPr>
            <w:r>
              <w:rPr>
                <w:rFonts w:ascii="Arial" w:eastAsia="Arial" w:hAnsi="Arial" w:cs="Arial"/>
                <w:color w:val="000000"/>
                <w:sz w:val="24"/>
              </w:rPr>
              <w:t xml:space="preserve">Members voted to approve bylaw updates, two associate members, the full draft of the Integrated Plan, and </w:t>
            </w:r>
            <w:r w:rsidR="00FC5673">
              <w:rPr>
                <w:rFonts w:ascii="Arial" w:eastAsia="Arial" w:hAnsi="Arial" w:cs="Arial"/>
                <w:color w:val="000000"/>
                <w:sz w:val="24"/>
              </w:rPr>
              <w:t>the addition of some over the counter items back onto the Part A formulary.</w:t>
            </w:r>
          </w:p>
          <w:p w14:paraId="082BB574" w14:textId="586BA9B3" w:rsidR="79E2F6C5" w:rsidRPr="00533AD7" w:rsidRDefault="00E0290C" w:rsidP="00E0290C">
            <w:pPr>
              <w:spacing w:line="259" w:lineRule="auto"/>
              <w:jc w:val="both"/>
              <w:rPr>
                <w:rFonts w:ascii="Arial" w:eastAsia="Arial" w:hAnsi="Arial" w:cs="Arial"/>
                <w:color w:val="000000" w:themeColor="text1"/>
                <w:sz w:val="24"/>
                <w:szCs w:val="24"/>
                <w:highlight w:val="yellow"/>
              </w:rPr>
            </w:pPr>
            <w:r w:rsidRPr="00E0290C">
              <w:rPr>
                <w:rFonts w:ascii="Arial" w:eastAsia="Arial" w:hAnsi="Arial" w:cs="Arial"/>
                <w:color w:val="000000" w:themeColor="text1"/>
                <w:sz w:val="24"/>
                <w:szCs w:val="24"/>
              </w:rPr>
              <w:t>The next meeting will be on Ju</w:t>
            </w:r>
            <w:r w:rsidR="00FC5673">
              <w:rPr>
                <w:rFonts w:ascii="Arial" w:eastAsia="Arial" w:hAnsi="Arial" w:cs="Arial"/>
                <w:color w:val="000000" w:themeColor="text1"/>
                <w:sz w:val="24"/>
                <w:szCs w:val="24"/>
              </w:rPr>
              <w:t>ly 1</w:t>
            </w:r>
            <w:r w:rsidRPr="00E0290C">
              <w:rPr>
                <w:rFonts w:ascii="Arial" w:eastAsia="Arial" w:hAnsi="Arial" w:cs="Arial"/>
                <w:color w:val="000000" w:themeColor="text1"/>
                <w:sz w:val="24"/>
                <w:szCs w:val="24"/>
              </w:rPr>
              <w:t xml:space="preserve">, 2026 at Lee Davis Community Resource Center. </w:t>
            </w:r>
          </w:p>
          <w:p w14:paraId="10EE94D8" w14:textId="7F032A31" w:rsidR="00637ADD" w:rsidRPr="00533AD7" w:rsidRDefault="00637ADD" w:rsidP="608DDD86">
            <w:pPr>
              <w:spacing w:before="120" w:after="120" w:line="276" w:lineRule="auto"/>
              <w:jc w:val="both"/>
              <w:rPr>
                <w:rFonts w:ascii="Arial" w:eastAsia="Arial" w:hAnsi="Arial" w:cs="Arial"/>
                <w:color w:val="000000" w:themeColor="text1"/>
                <w:sz w:val="24"/>
                <w:szCs w:val="24"/>
                <w:highlight w:val="yellow"/>
              </w:rPr>
            </w:pPr>
          </w:p>
        </w:tc>
      </w:tr>
      <w:tr w:rsidR="003435C8" w:rsidRPr="006B5D4F" w14:paraId="37C283B0" w14:textId="77777777" w:rsidTr="79E2F6C5">
        <w:trPr>
          <w:trHeight w:val="300"/>
        </w:trPr>
        <w:tc>
          <w:tcPr>
            <w:tcW w:w="2734" w:type="dxa"/>
          </w:tcPr>
          <w:p w14:paraId="3F688A14" w14:textId="25850362" w:rsidR="003435C8" w:rsidRPr="008C4503" w:rsidRDefault="003435C8" w:rsidP="1390247F">
            <w:pPr>
              <w:pStyle w:val="Heading3"/>
              <w:keepNext w:val="0"/>
              <w:rPr>
                <w:color w:val="000000" w:themeColor="text1"/>
                <w:sz w:val="24"/>
                <w:szCs w:val="24"/>
              </w:rPr>
            </w:pPr>
            <w:r w:rsidRPr="1390247F">
              <w:rPr>
                <w:color w:val="000000" w:themeColor="text1"/>
                <w:sz w:val="24"/>
                <w:szCs w:val="24"/>
              </w:rPr>
              <w:lastRenderedPageBreak/>
              <w:t>PART A RECIPIENT UPDATE</w:t>
            </w:r>
          </w:p>
        </w:tc>
        <w:tc>
          <w:tcPr>
            <w:tcW w:w="7706" w:type="dxa"/>
          </w:tcPr>
          <w:p w14:paraId="27AB6189" w14:textId="08038DCB" w:rsidR="008329EC" w:rsidRPr="008329EC" w:rsidRDefault="008329EC" w:rsidP="008329EC">
            <w:pPr>
              <w:spacing w:line="259" w:lineRule="auto"/>
              <w:jc w:val="both"/>
              <w:rPr>
                <w:rFonts w:ascii="Arial" w:hAnsi="Arial"/>
                <w:sz w:val="24"/>
                <w:szCs w:val="24"/>
              </w:rPr>
            </w:pPr>
            <w:r w:rsidRPr="008329EC">
              <w:rPr>
                <w:rFonts w:ascii="Arial" w:hAnsi="Arial"/>
                <w:sz w:val="24"/>
                <w:szCs w:val="24"/>
              </w:rPr>
              <w:t>Aubrey reported that additional funding has become available for</w:t>
            </w:r>
            <w:r w:rsidR="009A43D1">
              <w:rPr>
                <w:rFonts w:ascii="Arial" w:hAnsi="Arial"/>
                <w:sz w:val="24"/>
                <w:szCs w:val="24"/>
              </w:rPr>
              <w:t xml:space="preserve"> </w:t>
            </w:r>
            <w:r w:rsidRPr="008329EC">
              <w:rPr>
                <w:rFonts w:ascii="Arial" w:hAnsi="Arial"/>
                <w:sz w:val="24"/>
                <w:szCs w:val="24"/>
              </w:rPr>
              <w:t>services</w:t>
            </w:r>
            <w:r w:rsidR="009A43D1">
              <w:rPr>
                <w:rFonts w:ascii="Arial" w:hAnsi="Arial"/>
                <w:sz w:val="24"/>
                <w:szCs w:val="24"/>
              </w:rPr>
              <w:t>, due to the increases in the Part A award and the EHE award</w:t>
            </w:r>
            <w:r w:rsidRPr="008329EC">
              <w:rPr>
                <w:rFonts w:ascii="Arial" w:hAnsi="Arial"/>
                <w:sz w:val="24"/>
                <w:szCs w:val="24"/>
              </w:rPr>
              <w:t xml:space="preserve">. He </w:t>
            </w:r>
            <w:r w:rsidR="009A43D1">
              <w:rPr>
                <w:rFonts w:ascii="Arial" w:hAnsi="Arial"/>
                <w:sz w:val="24"/>
                <w:szCs w:val="24"/>
              </w:rPr>
              <w:t>conducted a survey of providers to determine unmet need</w:t>
            </w:r>
            <w:r w:rsidRPr="008329EC">
              <w:rPr>
                <w:rFonts w:ascii="Arial" w:hAnsi="Arial"/>
                <w:sz w:val="24"/>
                <w:szCs w:val="24"/>
              </w:rPr>
              <w:t xml:space="preserve">. </w:t>
            </w:r>
          </w:p>
          <w:p w14:paraId="74C98CC6" w14:textId="77777777" w:rsidR="008329EC" w:rsidRPr="008329EC" w:rsidRDefault="008329EC" w:rsidP="008329EC">
            <w:pPr>
              <w:spacing w:line="259" w:lineRule="auto"/>
              <w:jc w:val="both"/>
              <w:rPr>
                <w:rFonts w:ascii="Arial" w:hAnsi="Arial"/>
                <w:sz w:val="24"/>
                <w:szCs w:val="24"/>
              </w:rPr>
            </w:pPr>
          </w:p>
          <w:p w14:paraId="732A771F" w14:textId="203C20D4" w:rsidR="008329EC" w:rsidRDefault="008329EC" w:rsidP="008329EC">
            <w:pPr>
              <w:spacing w:line="259" w:lineRule="auto"/>
              <w:jc w:val="both"/>
              <w:rPr>
                <w:rFonts w:ascii="Arial" w:hAnsi="Arial"/>
                <w:sz w:val="24"/>
                <w:szCs w:val="24"/>
              </w:rPr>
            </w:pPr>
            <w:r w:rsidRPr="008329EC">
              <w:rPr>
                <w:rFonts w:ascii="Arial" w:hAnsi="Arial"/>
                <w:sz w:val="24"/>
                <w:szCs w:val="24"/>
              </w:rPr>
              <w:t xml:space="preserve">Aubrey reviewed proposed FY 2026-2027 </w:t>
            </w:r>
            <w:r w:rsidR="00DD41B7">
              <w:rPr>
                <w:rFonts w:ascii="Arial" w:hAnsi="Arial"/>
                <w:sz w:val="24"/>
                <w:szCs w:val="24"/>
              </w:rPr>
              <w:t>A</w:t>
            </w:r>
            <w:r w:rsidRPr="008329EC">
              <w:rPr>
                <w:rFonts w:ascii="Arial" w:hAnsi="Arial"/>
                <w:sz w:val="24"/>
                <w:szCs w:val="24"/>
              </w:rPr>
              <w:t>llocations</w:t>
            </w:r>
            <w:r w:rsidR="00DD41B7">
              <w:rPr>
                <w:rFonts w:ascii="Arial" w:hAnsi="Arial"/>
                <w:sz w:val="24"/>
                <w:szCs w:val="24"/>
              </w:rPr>
              <w:t xml:space="preserve">/Reallocations. EHE allocations were provided as an </w:t>
            </w:r>
            <w:r w:rsidR="004E1D40">
              <w:rPr>
                <w:rFonts w:ascii="Arial" w:hAnsi="Arial"/>
                <w:sz w:val="24"/>
                <w:szCs w:val="24"/>
              </w:rPr>
              <w:t>informational item, even though RPARC does not have purview over these funds.</w:t>
            </w:r>
            <w:r w:rsidRPr="008329EC">
              <w:rPr>
                <w:rFonts w:ascii="Arial" w:hAnsi="Arial"/>
                <w:sz w:val="24"/>
                <w:szCs w:val="24"/>
              </w:rPr>
              <w:t xml:space="preserve"> He explained that </w:t>
            </w:r>
            <w:r w:rsidR="004E1D40">
              <w:rPr>
                <w:rFonts w:ascii="Arial" w:hAnsi="Arial"/>
                <w:sz w:val="24"/>
                <w:szCs w:val="24"/>
              </w:rPr>
              <w:t xml:space="preserve">in </w:t>
            </w:r>
            <w:r w:rsidRPr="008329EC">
              <w:rPr>
                <w:rFonts w:ascii="Arial" w:hAnsi="Arial"/>
                <w:sz w:val="24"/>
                <w:szCs w:val="24"/>
              </w:rPr>
              <w:t>additio</w:t>
            </w:r>
            <w:r w:rsidR="004E1D40">
              <w:rPr>
                <w:rFonts w:ascii="Arial" w:hAnsi="Arial"/>
                <w:sz w:val="24"/>
                <w:szCs w:val="24"/>
              </w:rPr>
              <w:t>n to the increased</w:t>
            </w:r>
            <w:r w:rsidRPr="008329EC">
              <w:rPr>
                <w:rFonts w:ascii="Arial" w:hAnsi="Arial"/>
                <w:sz w:val="24"/>
                <w:szCs w:val="24"/>
              </w:rPr>
              <w:t xml:space="preserve"> funding available through increases to the Part A </w:t>
            </w:r>
            <w:r w:rsidR="004E1D40">
              <w:rPr>
                <w:rFonts w:ascii="Arial" w:hAnsi="Arial"/>
                <w:sz w:val="24"/>
                <w:szCs w:val="24"/>
              </w:rPr>
              <w:t xml:space="preserve">and EHE </w:t>
            </w:r>
            <w:r w:rsidRPr="008329EC">
              <w:rPr>
                <w:rFonts w:ascii="Arial" w:hAnsi="Arial"/>
                <w:sz w:val="24"/>
                <w:szCs w:val="24"/>
              </w:rPr>
              <w:t>award</w:t>
            </w:r>
            <w:r w:rsidR="004E1D40">
              <w:rPr>
                <w:rFonts w:ascii="Arial" w:hAnsi="Arial"/>
                <w:sz w:val="24"/>
                <w:szCs w:val="24"/>
              </w:rPr>
              <w:t>s, there are also</w:t>
            </w:r>
            <w:r w:rsidR="008664E0">
              <w:rPr>
                <w:rFonts w:ascii="Arial" w:hAnsi="Arial"/>
                <w:sz w:val="24"/>
                <w:szCs w:val="24"/>
              </w:rPr>
              <w:t xml:space="preserve"> </w:t>
            </w:r>
            <w:r w:rsidRPr="008329EC">
              <w:rPr>
                <w:rFonts w:ascii="Arial" w:hAnsi="Arial"/>
                <w:sz w:val="24"/>
                <w:szCs w:val="24"/>
              </w:rPr>
              <w:t>funds previously allocated to LPAP that providers indicated were no longer needed. These funds were proposed for reallocation to other service categories.</w:t>
            </w:r>
          </w:p>
          <w:p w14:paraId="0EC1D6A7" w14:textId="77777777" w:rsidR="00DD41B7" w:rsidRDefault="00DD41B7" w:rsidP="008329EC">
            <w:pPr>
              <w:spacing w:line="259" w:lineRule="auto"/>
              <w:jc w:val="both"/>
              <w:rPr>
                <w:rFonts w:ascii="Arial" w:hAnsi="Arial"/>
                <w:sz w:val="24"/>
                <w:szCs w:val="24"/>
              </w:rPr>
            </w:pPr>
          </w:p>
          <w:p w14:paraId="6BCB9E09" w14:textId="6ED07CFD" w:rsidR="00DD41B7" w:rsidRPr="008329EC" w:rsidRDefault="00DD41B7" w:rsidP="008329EC">
            <w:pPr>
              <w:spacing w:line="259" w:lineRule="auto"/>
              <w:jc w:val="both"/>
              <w:rPr>
                <w:rFonts w:ascii="Arial" w:hAnsi="Arial"/>
                <w:sz w:val="24"/>
                <w:szCs w:val="24"/>
              </w:rPr>
            </w:pPr>
            <w:r w:rsidRPr="00DD41B7">
              <w:rPr>
                <w:rFonts w:ascii="Arial" w:hAnsi="Arial"/>
                <w:sz w:val="24"/>
                <w:szCs w:val="24"/>
              </w:rPr>
              <w:lastRenderedPageBreak/>
              <w:drawing>
                <wp:inline distT="0" distB="0" distL="0" distR="0" wp14:anchorId="4F57F643" wp14:editId="7C8F4805">
                  <wp:extent cx="4756150" cy="2861945"/>
                  <wp:effectExtent l="0" t="0" r="6350" b="0"/>
                  <wp:docPr id="187049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97080" name=""/>
                          <pic:cNvPicPr/>
                        </pic:nvPicPr>
                        <pic:blipFill>
                          <a:blip r:embed="rId12"/>
                          <a:stretch>
                            <a:fillRect/>
                          </a:stretch>
                        </pic:blipFill>
                        <pic:spPr>
                          <a:xfrm>
                            <a:off x="0" y="0"/>
                            <a:ext cx="4756150" cy="2861945"/>
                          </a:xfrm>
                          <a:prstGeom prst="rect">
                            <a:avLst/>
                          </a:prstGeom>
                        </pic:spPr>
                      </pic:pic>
                    </a:graphicData>
                  </a:graphic>
                </wp:inline>
              </w:drawing>
            </w:r>
          </w:p>
          <w:p w14:paraId="3F28CF61" w14:textId="77777777" w:rsidR="008329EC" w:rsidRPr="008329EC" w:rsidRDefault="008329EC" w:rsidP="008329EC">
            <w:pPr>
              <w:spacing w:line="259" w:lineRule="auto"/>
              <w:jc w:val="both"/>
              <w:rPr>
                <w:rFonts w:ascii="Arial" w:hAnsi="Arial"/>
                <w:sz w:val="24"/>
                <w:szCs w:val="24"/>
              </w:rPr>
            </w:pPr>
          </w:p>
          <w:p w14:paraId="1BA8A477" w14:textId="77777777" w:rsidR="008329EC" w:rsidRPr="008329EC" w:rsidRDefault="008329EC" w:rsidP="008329EC">
            <w:pPr>
              <w:spacing w:line="259" w:lineRule="auto"/>
              <w:jc w:val="both"/>
              <w:rPr>
                <w:rFonts w:ascii="Arial" w:hAnsi="Arial"/>
                <w:sz w:val="24"/>
                <w:szCs w:val="24"/>
              </w:rPr>
            </w:pPr>
            <w:r w:rsidRPr="008329EC">
              <w:rPr>
                <w:rFonts w:ascii="Arial" w:hAnsi="Arial"/>
                <w:sz w:val="24"/>
                <w:szCs w:val="24"/>
              </w:rPr>
              <w:t>Members discussed the proposed reallocations and reviewed the rationale for the funding recommendations. Aubrey noted that while additional funding was available, requests exceeded available resources and some requests, including additional funding for mental health services, could not be fully accommodated.</w:t>
            </w:r>
          </w:p>
          <w:p w14:paraId="2FBA361C" w14:textId="77777777" w:rsidR="008329EC" w:rsidRPr="008329EC" w:rsidRDefault="008329EC" w:rsidP="008329EC">
            <w:pPr>
              <w:spacing w:line="259" w:lineRule="auto"/>
              <w:jc w:val="both"/>
              <w:rPr>
                <w:rFonts w:ascii="Arial" w:hAnsi="Arial"/>
                <w:sz w:val="24"/>
                <w:szCs w:val="24"/>
              </w:rPr>
            </w:pPr>
          </w:p>
          <w:p w14:paraId="15BA9196" w14:textId="4B70BF7E" w:rsidR="008329EC" w:rsidRPr="008329EC" w:rsidRDefault="008329EC" w:rsidP="008329EC">
            <w:pPr>
              <w:spacing w:line="259" w:lineRule="auto"/>
              <w:jc w:val="both"/>
              <w:rPr>
                <w:rFonts w:ascii="Arial" w:hAnsi="Arial"/>
                <w:sz w:val="24"/>
                <w:szCs w:val="24"/>
              </w:rPr>
            </w:pPr>
            <w:r w:rsidRPr="008329EC">
              <w:rPr>
                <w:rFonts w:ascii="Arial" w:hAnsi="Arial"/>
                <w:sz w:val="24"/>
                <w:szCs w:val="24"/>
              </w:rPr>
              <w:t xml:space="preserve">Nolan Finn asked whether the proposed allocation for Health Insurance Cost Sharing Assistance (HICSA) would be sufficient to meet projected needs. Aubrey </w:t>
            </w:r>
            <w:r w:rsidR="008A3DFC">
              <w:rPr>
                <w:rFonts w:ascii="Arial" w:hAnsi="Arial"/>
                <w:sz w:val="24"/>
                <w:szCs w:val="24"/>
              </w:rPr>
              <w:t xml:space="preserve">answered </w:t>
            </w:r>
            <w:r w:rsidRPr="008329EC">
              <w:rPr>
                <w:rFonts w:ascii="Arial" w:hAnsi="Arial"/>
                <w:sz w:val="24"/>
                <w:szCs w:val="24"/>
              </w:rPr>
              <w:t xml:space="preserve">that HICSA is expected to be fully funded through a combination of Part A and </w:t>
            </w:r>
            <w:r w:rsidR="008A3DFC">
              <w:rPr>
                <w:rFonts w:ascii="Arial" w:hAnsi="Arial"/>
                <w:sz w:val="24"/>
                <w:szCs w:val="24"/>
              </w:rPr>
              <w:t>EHE funds.</w:t>
            </w:r>
          </w:p>
          <w:p w14:paraId="316FF0EC" w14:textId="77777777" w:rsidR="008329EC" w:rsidRPr="008329EC" w:rsidRDefault="008329EC" w:rsidP="008329EC">
            <w:pPr>
              <w:spacing w:line="259" w:lineRule="auto"/>
              <w:jc w:val="both"/>
              <w:rPr>
                <w:rFonts w:ascii="Arial" w:hAnsi="Arial"/>
                <w:sz w:val="24"/>
                <w:szCs w:val="24"/>
              </w:rPr>
            </w:pPr>
          </w:p>
          <w:p w14:paraId="2E7A67E0" w14:textId="194D9160" w:rsidR="008329EC" w:rsidRPr="008329EC" w:rsidRDefault="008329EC" w:rsidP="008329EC">
            <w:pPr>
              <w:spacing w:line="259" w:lineRule="auto"/>
              <w:jc w:val="both"/>
              <w:rPr>
                <w:rFonts w:ascii="Arial" w:hAnsi="Arial"/>
                <w:sz w:val="24"/>
                <w:szCs w:val="24"/>
              </w:rPr>
            </w:pPr>
            <w:r w:rsidRPr="008329EC">
              <w:rPr>
                <w:rFonts w:ascii="Arial" w:hAnsi="Arial"/>
                <w:sz w:val="24"/>
                <w:szCs w:val="24"/>
              </w:rPr>
              <w:t>Members also discussed the impact of recent state legislative appropriations related to ADAP. Aubrey noted that while the Legislature allocated additional funding, the appropriation does not address health insurance premium assistanc</w:t>
            </w:r>
            <w:r w:rsidR="00D4281E">
              <w:rPr>
                <w:rFonts w:ascii="Arial" w:hAnsi="Arial"/>
                <w:sz w:val="24"/>
                <w:szCs w:val="24"/>
              </w:rPr>
              <w:t>e, so more clients may need to be assisted with local funds to maintain health insurance coverage.</w:t>
            </w:r>
          </w:p>
          <w:p w14:paraId="28EFC38F" w14:textId="77777777" w:rsidR="008329EC" w:rsidRPr="008329EC" w:rsidRDefault="008329EC" w:rsidP="008329EC">
            <w:pPr>
              <w:spacing w:line="259" w:lineRule="auto"/>
              <w:jc w:val="both"/>
              <w:rPr>
                <w:rFonts w:ascii="Arial" w:hAnsi="Arial"/>
                <w:sz w:val="24"/>
                <w:szCs w:val="24"/>
              </w:rPr>
            </w:pPr>
          </w:p>
          <w:p w14:paraId="112E0DDC" w14:textId="04E764EC" w:rsidR="008329EC" w:rsidRPr="008329EC" w:rsidRDefault="00473F61" w:rsidP="008329EC">
            <w:pPr>
              <w:spacing w:line="259" w:lineRule="auto"/>
              <w:jc w:val="both"/>
              <w:rPr>
                <w:rFonts w:ascii="Arial" w:hAnsi="Arial"/>
                <w:sz w:val="24"/>
                <w:szCs w:val="24"/>
              </w:rPr>
            </w:pPr>
            <w:r>
              <w:rPr>
                <w:rFonts w:ascii="Arial" w:hAnsi="Arial"/>
                <w:sz w:val="24"/>
                <w:szCs w:val="24"/>
              </w:rPr>
              <w:t xml:space="preserve">Members also discussed the proposed </w:t>
            </w:r>
            <w:r w:rsidR="009C14F8">
              <w:rPr>
                <w:rFonts w:ascii="Arial" w:hAnsi="Arial"/>
                <w:sz w:val="24"/>
                <w:szCs w:val="24"/>
              </w:rPr>
              <w:t>reallocations in</w:t>
            </w:r>
            <w:r w:rsidR="008329EC" w:rsidRPr="008329EC">
              <w:rPr>
                <w:rFonts w:ascii="Arial" w:hAnsi="Arial"/>
                <w:sz w:val="24"/>
                <w:szCs w:val="24"/>
              </w:rPr>
              <w:t xml:space="preserve"> Outpatient Ambulatory Health Services (OAHS</w:t>
            </w:r>
            <w:r w:rsidR="009C14F8">
              <w:rPr>
                <w:rFonts w:ascii="Arial" w:hAnsi="Arial"/>
                <w:sz w:val="24"/>
                <w:szCs w:val="24"/>
              </w:rPr>
              <w:t>)</w:t>
            </w:r>
            <w:r w:rsidR="008329EC" w:rsidRPr="008329EC">
              <w:rPr>
                <w:rFonts w:ascii="Arial" w:hAnsi="Arial"/>
                <w:sz w:val="24"/>
                <w:szCs w:val="24"/>
              </w:rPr>
              <w:t>.</w:t>
            </w:r>
            <w:r w:rsidR="009C14F8">
              <w:rPr>
                <w:rFonts w:ascii="Arial" w:hAnsi="Arial"/>
                <w:sz w:val="24"/>
                <w:szCs w:val="24"/>
              </w:rPr>
              <w:t xml:space="preserve"> Aubrey explained that the shift between Hillsborough and Pinellas counties is an internal shift from </w:t>
            </w:r>
            <w:r w:rsidR="00B822CA">
              <w:rPr>
                <w:rFonts w:ascii="Arial" w:hAnsi="Arial"/>
                <w:sz w:val="24"/>
                <w:szCs w:val="24"/>
              </w:rPr>
              <w:t>one provider.</w:t>
            </w:r>
          </w:p>
          <w:p w14:paraId="2ED65A49" w14:textId="77777777" w:rsidR="008329EC" w:rsidRPr="008329EC" w:rsidRDefault="008329EC" w:rsidP="008329EC">
            <w:pPr>
              <w:spacing w:line="259" w:lineRule="auto"/>
              <w:jc w:val="both"/>
              <w:rPr>
                <w:rFonts w:ascii="Arial" w:hAnsi="Arial"/>
                <w:sz w:val="24"/>
                <w:szCs w:val="24"/>
              </w:rPr>
            </w:pPr>
          </w:p>
          <w:p w14:paraId="7D855AD8" w14:textId="63A42C05" w:rsidR="008329EC" w:rsidRPr="008329EC" w:rsidRDefault="008329EC" w:rsidP="008329EC">
            <w:pPr>
              <w:spacing w:line="259" w:lineRule="auto"/>
              <w:jc w:val="both"/>
              <w:rPr>
                <w:rFonts w:ascii="Arial" w:hAnsi="Arial"/>
                <w:sz w:val="24"/>
                <w:szCs w:val="24"/>
              </w:rPr>
            </w:pPr>
            <w:r w:rsidRPr="008329EC">
              <w:rPr>
                <w:rFonts w:ascii="Arial" w:hAnsi="Arial"/>
                <w:sz w:val="24"/>
                <w:szCs w:val="24"/>
              </w:rPr>
              <w:t xml:space="preserve">Nolan asked </w:t>
            </w:r>
            <w:r w:rsidR="00B822CA">
              <w:rPr>
                <w:rFonts w:ascii="Arial" w:hAnsi="Arial"/>
                <w:sz w:val="24"/>
                <w:szCs w:val="24"/>
              </w:rPr>
              <w:t xml:space="preserve">for more information on what is happening with Medical Case Management (MCM) </w:t>
            </w:r>
            <w:r w:rsidR="00175E2F">
              <w:rPr>
                <w:rFonts w:ascii="Arial" w:hAnsi="Arial"/>
                <w:sz w:val="24"/>
                <w:szCs w:val="24"/>
              </w:rPr>
              <w:t>for MCM providers to continue asking for additional funds</w:t>
            </w:r>
            <w:r w:rsidRPr="008329EC">
              <w:rPr>
                <w:rFonts w:ascii="Arial" w:hAnsi="Arial"/>
                <w:sz w:val="24"/>
                <w:szCs w:val="24"/>
              </w:rPr>
              <w:t xml:space="preserve">. </w:t>
            </w:r>
            <w:r w:rsidR="00175E2F">
              <w:rPr>
                <w:rFonts w:ascii="Arial" w:hAnsi="Arial"/>
                <w:sz w:val="24"/>
                <w:szCs w:val="24"/>
              </w:rPr>
              <w:t>Dorinda Lynn</w:t>
            </w:r>
            <w:r w:rsidRPr="008329EC">
              <w:rPr>
                <w:rFonts w:ascii="Arial" w:hAnsi="Arial"/>
                <w:sz w:val="24"/>
                <w:szCs w:val="24"/>
              </w:rPr>
              <w:t xml:space="preserve"> explained that </w:t>
            </w:r>
            <w:r w:rsidR="00175E2F">
              <w:rPr>
                <w:rFonts w:ascii="Arial" w:hAnsi="Arial"/>
                <w:sz w:val="24"/>
                <w:szCs w:val="24"/>
              </w:rPr>
              <w:t>increases were due to increased client loads, noting that one OAHS provider also noted increased clients.</w:t>
            </w:r>
          </w:p>
          <w:p w14:paraId="7FFB01D5" w14:textId="77777777" w:rsidR="008329EC" w:rsidRPr="008329EC" w:rsidRDefault="008329EC" w:rsidP="008329EC">
            <w:pPr>
              <w:spacing w:line="259" w:lineRule="auto"/>
              <w:jc w:val="both"/>
              <w:rPr>
                <w:rFonts w:ascii="Arial" w:hAnsi="Arial"/>
                <w:sz w:val="24"/>
                <w:szCs w:val="24"/>
              </w:rPr>
            </w:pPr>
          </w:p>
          <w:p w14:paraId="65C0C804" w14:textId="67CCF5C1" w:rsidR="00826166" w:rsidRPr="00EF0D01" w:rsidRDefault="009C0254" w:rsidP="008329EC">
            <w:pPr>
              <w:jc w:val="both"/>
              <w:rPr>
                <w:rFonts w:ascii="Arial" w:hAnsi="Arial"/>
                <w:b/>
                <w:bCs/>
                <w:sz w:val="24"/>
                <w:szCs w:val="24"/>
              </w:rPr>
            </w:pPr>
            <w:r w:rsidRPr="00EF0D01">
              <w:rPr>
                <w:rFonts w:ascii="Arial" w:hAnsi="Arial"/>
                <w:b/>
                <w:bCs/>
                <w:sz w:val="24"/>
                <w:szCs w:val="24"/>
              </w:rPr>
              <w:lastRenderedPageBreak/>
              <w:t>Members voted to</w:t>
            </w:r>
            <w:r w:rsidR="008329EC" w:rsidRPr="00EF0D01">
              <w:rPr>
                <w:rFonts w:ascii="Arial" w:hAnsi="Arial"/>
                <w:b/>
                <w:bCs/>
                <w:sz w:val="24"/>
                <w:szCs w:val="24"/>
              </w:rPr>
              <w:t xml:space="preserve"> approve the FY 2026-2027 Part A </w:t>
            </w:r>
            <w:r w:rsidR="00EF0D01">
              <w:rPr>
                <w:rFonts w:ascii="Arial" w:hAnsi="Arial"/>
                <w:b/>
                <w:bCs/>
                <w:sz w:val="24"/>
                <w:szCs w:val="24"/>
              </w:rPr>
              <w:t>R</w:t>
            </w:r>
            <w:r w:rsidR="008329EC" w:rsidRPr="00EF0D01">
              <w:rPr>
                <w:rFonts w:ascii="Arial" w:hAnsi="Arial"/>
                <w:b/>
                <w:bCs/>
                <w:sz w:val="24"/>
                <w:szCs w:val="24"/>
              </w:rPr>
              <w:t xml:space="preserve">eallocation </w:t>
            </w:r>
            <w:r w:rsidR="00EF0D01">
              <w:rPr>
                <w:rFonts w:ascii="Arial" w:hAnsi="Arial"/>
                <w:b/>
                <w:bCs/>
                <w:sz w:val="24"/>
                <w:szCs w:val="24"/>
              </w:rPr>
              <w:t>R</w:t>
            </w:r>
            <w:r w:rsidR="008329EC" w:rsidRPr="00EF0D01">
              <w:rPr>
                <w:rFonts w:ascii="Arial" w:hAnsi="Arial"/>
                <w:b/>
                <w:bCs/>
                <w:sz w:val="24"/>
                <w:szCs w:val="24"/>
              </w:rPr>
              <w:t>ecommendations (M: Bruton, S: Acevedo)</w:t>
            </w:r>
            <w:r w:rsidR="00EF0D01" w:rsidRPr="00EF0D01">
              <w:rPr>
                <w:rFonts w:ascii="Arial" w:hAnsi="Arial"/>
                <w:b/>
                <w:bCs/>
                <w:sz w:val="24"/>
                <w:szCs w:val="24"/>
              </w:rPr>
              <w:t>.</w:t>
            </w:r>
          </w:p>
          <w:p w14:paraId="28860034" w14:textId="5B8241D6" w:rsidR="009C0254" w:rsidRPr="00533AD7" w:rsidRDefault="009C0254" w:rsidP="008329EC">
            <w:pPr>
              <w:jc w:val="both"/>
              <w:rPr>
                <w:rFonts w:ascii="Arial" w:hAnsi="Arial"/>
                <w:sz w:val="24"/>
                <w:szCs w:val="24"/>
                <w:highlight w:val="yellow"/>
              </w:rPr>
            </w:pPr>
          </w:p>
        </w:tc>
      </w:tr>
      <w:tr w:rsidR="003435C8" w:rsidRPr="00CF0DA3" w14:paraId="26BA1C80" w14:textId="77777777" w:rsidTr="79E2F6C5">
        <w:trPr>
          <w:trHeight w:val="4320"/>
        </w:trPr>
        <w:tc>
          <w:tcPr>
            <w:tcW w:w="2734" w:type="dxa"/>
          </w:tcPr>
          <w:p w14:paraId="5DC56BB6" w14:textId="39059E78" w:rsidR="003435C8" w:rsidRPr="00732F25" w:rsidRDefault="003435C8" w:rsidP="1390247F">
            <w:pPr>
              <w:pStyle w:val="Heading3"/>
              <w:keepNext w:val="0"/>
              <w:rPr>
                <w:color w:val="000000" w:themeColor="text1"/>
                <w:sz w:val="24"/>
                <w:szCs w:val="24"/>
              </w:rPr>
            </w:pPr>
            <w:r w:rsidRPr="1390247F">
              <w:rPr>
                <w:color w:val="000000" w:themeColor="text1"/>
                <w:sz w:val="24"/>
                <w:szCs w:val="24"/>
              </w:rPr>
              <w:lastRenderedPageBreak/>
              <w:t>PART B LEAD AGENCY UPDATE</w:t>
            </w:r>
          </w:p>
        </w:tc>
        <w:tc>
          <w:tcPr>
            <w:tcW w:w="7706" w:type="dxa"/>
          </w:tcPr>
          <w:p w14:paraId="5DA0D540" w14:textId="4D368F78" w:rsidR="00DD22F4" w:rsidRPr="00DD22F4" w:rsidRDefault="00EF0D01" w:rsidP="00DD22F4">
            <w:pPr>
              <w:spacing w:line="259" w:lineRule="auto"/>
              <w:jc w:val="both"/>
              <w:rPr>
                <w:rFonts w:ascii="Arial" w:hAnsi="Arial"/>
                <w:sz w:val="24"/>
                <w:szCs w:val="24"/>
              </w:rPr>
            </w:pPr>
            <w:r>
              <w:rPr>
                <w:rFonts w:ascii="Arial" w:hAnsi="Arial"/>
                <w:sz w:val="24"/>
                <w:szCs w:val="24"/>
              </w:rPr>
              <w:t>A</w:t>
            </w:r>
            <w:r w:rsidR="00DD22F4">
              <w:rPr>
                <w:rFonts w:ascii="Arial" w:hAnsi="Arial"/>
                <w:sz w:val="24"/>
                <w:szCs w:val="24"/>
              </w:rPr>
              <w:t>lix Winston reported that t</w:t>
            </w:r>
            <w:r w:rsidR="00DD22F4" w:rsidRPr="00DD22F4">
              <w:rPr>
                <w:rFonts w:ascii="Arial" w:hAnsi="Arial"/>
                <w:sz w:val="24"/>
                <w:szCs w:val="24"/>
              </w:rPr>
              <w:t xml:space="preserve">he Florida Department of Health </w:t>
            </w:r>
            <w:r w:rsidR="00DD22F4">
              <w:rPr>
                <w:rFonts w:ascii="Arial" w:hAnsi="Arial"/>
                <w:sz w:val="24"/>
                <w:szCs w:val="24"/>
              </w:rPr>
              <w:t xml:space="preserve">in Pinellas </w:t>
            </w:r>
            <w:r w:rsidR="00DD22F4" w:rsidRPr="00DD22F4">
              <w:rPr>
                <w:rFonts w:ascii="Arial" w:hAnsi="Arial"/>
                <w:sz w:val="24"/>
                <w:szCs w:val="24"/>
              </w:rPr>
              <w:t>is currently processing contract amendments to expand services in several areas, including Emergency Financial Assistance (EFA), Mental Health Services, and Health Insurance Cost Sharing Assistance (HICSA). Additional amendments are intended to improve service coverage in rural areas.</w:t>
            </w:r>
          </w:p>
          <w:p w14:paraId="54E42951" w14:textId="77777777" w:rsidR="00DD22F4" w:rsidRPr="00DD22F4" w:rsidRDefault="00DD22F4" w:rsidP="00DD22F4">
            <w:pPr>
              <w:spacing w:line="259" w:lineRule="auto"/>
              <w:jc w:val="both"/>
              <w:rPr>
                <w:rFonts w:ascii="Arial" w:hAnsi="Arial"/>
                <w:sz w:val="24"/>
                <w:szCs w:val="24"/>
              </w:rPr>
            </w:pPr>
          </w:p>
          <w:p w14:paraId="4EE156A7" w14:textId="49F1BCC6" w:rsidR="004E0D85" w:rsidRDefault="00DD22F4" w:rsidP="00DD22F4">
            <w:pPr>
              <w:spacing w:line="259" w:lineRule="auto"/>
              <w:jc w:val="both"/>
              <w:rPr>
                <w:rFonts w:ascii="Arial" w:hAnsi="Arial"/>
                <w:sz w:val="24"/>
                <w:szCs w:val="24"/>
              </w:rPr>
            </w:pPr>
            <w:r w:rsidRPr="00DD22F4">
              <w:rPr>
                <w:rFonts w:ascii="Arial" w:hAnsi="Arial"/>
                <w:sz w:val="24"/>
                <w:szCs w:val="24"/>
              </w:rPr>
              <w:t xml:space="preserve">Alix </w:t>
            </w:r>
            <w:r w:rsidR="004531EE">
              <w:rPr>
                <w:rFonts w:ascii="Arial" w:hAnsi="Arial"/>
                <w:sz w:val="24"/>
                <w:szCs w:val="24"/>
              </w:rPr>
              <w:t>reported that she and Nicole Houston are working on</w:t>
            </w:r>
            <w:r w:rsidRPr="00DD22F4">
              <w:rPr>
                <w:rFonts w:ascii="Arial" w:hAnsi="Arial"/>
                <w:sz w:val="24"/>
                <w:szCs w:val="24"/>
              </w:rPr>
              <w:t xml:space="preserve"> a shared services </w:t>
            </w:r>
            <w:r w:rsidR="004531EE">
              <w:rPr>
                <w:rFonts w:ascii="Arial" w:hAnsi="Arial"/>
                <w:sz w:val="24"/>
                <w:szCs w:val="24"/>
              </w:rPr>
              <w:t xml:space="preserve">agreement with the Hillsborough DOH pharmacy to provide medications </w:t>
            </w:r>
            <w:r w:rsidR="002C2FD6">
              <w:rPr>
                <w:rFonts w:ascii="Arial" w:hAnsi="Arial"/>
                <w:sz w:val="24"/>
                <w:szCs w:val="24"/>
              </w:rPr>
              <w:t>in the outlying areas.</w:t>
            </w:r>
            <w:r w:rsidRPr="00DD22F4">
              <w:rPr>
                <w:rFonts w:ascii="Arial" w:hAnsi="Arial"/>
                <w:sz w:val="24"/>
                <w:szCs w:val="24"/>
              </w:rPr>
              <w:t xml:space="preserve"> </w:t>
            </w:r>
            <w:r w:rsidR="002C2FD6">
              <w:rPr>
                <w:rFonts w:ascii="Arial" w:hAnsi="Arial"/>
                <w:sz w:val="24"/>
                <w:szCs w:val="24"/>
              </w:rPr>
              <w:t xml:space="preserve">There are no other similar agreements available in Florida so they are working closely with </w:t>
            </w:r>
            <w:r w:rsidR="009642D5">
              <w:rPr>
                <w:rFonts w:ascii="Arial" w:hAnsi="Arial"/>
                <w:sz w:val="24"/>
                <w:szCs w:val="24"/>
              </w:rPr>
              <w:t xml:space="preserve">legal counsel to ensure the agreement is executed correctly. </w:t>
            </w:r>
          </w:p>
          <w:p w14:paraId="2CF386BD" w14:textId="77777777" w:rsidR="004531EE" w:rsidRDefault="004531EE" w:rsidP="00DD22F4">
            <w:pPr>
              <w:spacing w:line="259" w:lineRule="auto"/>
              <w:jc w:val="both"/>
              <w:rPr>
                <w:rFonts w:ascii="Arial" w:hAnsi="Arial"/>
                <w:sz w:val="24"/>
                <w:szCs w:val="24"/>
              </w:rPr>
            </w:pPr>
          </w:p>
          <w:p w14:paraId="5BC864AC" w14:textId="77777777" w:rsidR="004531EE" w:rsidRPr="00DD22F4" w:rsidRDefault="004531EE" w:rsidP="004531EE">
            <w:pPr>
              <w:spacing w:line="259" w:lineRule="auto"/>
              <w:jc w:val="both"/>
              <w:rPr>
                <w:rFonts w:ascii="Arial" w:hAnsi="Arial"/>
                <w:sz w:val="24"/>
                <w:szCs w:val="24"/>
              </w:rPr>
            </w:pPr>
            <w:r w:rsidRPr="00DD22F4">
              <w:rPr>
                <w:rFonts w:ascii="Arial" w:hAnsi="Arial"/>
                <w:sz w:val="24"/>
                <w:szCs w:val="24"/>
              </w:rPr>
              <w:t>Alix shared that state funding is expected to be fully expended by the end of the grant year. While May expenditure data was not yet available, projections indicate that spending is on track. Approximately 23% of federal funding remains and is expected to roll forward.</w:t>
            </w:r>
          </w:p>
          <w:p w14:paraId="253ACC9D" w14:textId="77777777" w:rsidR="004531EE" w:rsidRDefault="004531EE" w:rsidP="00DD22F4">
            <w:pPr>
              <w:spacing w:line="259" w:lineRule="auto"/>
              <w:jc w:val="both"/>
              <w:rPr>
                <w:rFonts w:ascii="Arial" w:hAnsi="Arial"/>
                <w:sz w:val="24"/>
                <w:szCs w:val="24"/>
              </w:rPr>
            </w:pPr>
          </w:p>
          <w:p w14:paraId="79C21C06" w14:textId="5011DA9F" w:rsidR="004531EE" w:rsidRPr="00533AD7" w:rsidRDefault="004531EE" w:rsidP="00DD22F4">
            <w:pPr>
              <w:spacing w:line="259" w:lineRule="auto"/>
              <w:jc w:val="both"/>
              <w:rPr>
                <w:rFonts w:ascii="Arial" w:hAnsi="Arial"/>
                <w:sz w:val="24"/>
                <w:szCs w:val="24"/>
                <w:highlight w:val="yellow"/>
              </w:rPr>
            </w:pPr>
          </w:p>
        </w:tc>
      </w:tr>
      <w:tr w:rsidR="003435C8" w:rsidRPr="006B5D4F" w14:paraId="10EE94FD" w14:textId="77777777" w:rsidTr="79E2F6C5">
        <w:trPr>
          <w:trHeight w:val="300"/>
        </w:trPr>
        <w:tc>
          <w:tcPr>
            <w:tcW w:w="2734" w:type="dxa"/>
          </w:tcPr>
          <w:p w14:paraId="10EE94FA" w14:textId="77777777" w:rsidR="003435C8" w:rsidRPr="00CB7546" w:rsidRDefault="003435C8" w:rsidP="1390247F">
            <w:pPr>
              <w:pStyle w:val="Heading3"/>
              <w:keepNext w:val="0"/>
              <w:rPr>
                <w:color w:val="000000"/>
                <w:sz w:val="24"/>
                <w:szCs w:val="24"/>
              </w:rPr>
            </w:pPr>
            <w:r w:rsidRPr="1390247F">
              <w:rPr>
                <w:color w:val="000000" w:themeColor="text1"/>
                <w:sz w:val="24"/>
                <w:szCs w:val="24"/>
              </w:rPr>
              <w:t xml:space="preserve">COMMUNITY INPUT/ ANNOUNCEMENTS </w:t>
            </w:r>
          </w:p>
        </w:tc>
        <w:tc>
          <w:tcPr>
            <w:tcW w:w="7706" w:type="dxa"/>
          </w:tcPr>
          <w:p w14:paraId="3894F268" w14:textId="39A3D67D" w:rsidR="000915C7" w:rsidRPr="000915C7" w:rsidRDefault="000915C7" w:rsidP="000915C7">
            <w:pPr>
              <w:tabs>
                <w:tab w:val="num" w:pos="630"/>
                <w:tab w:val="num" w:pos="720"/>
              </w:tabs>
              <w:spacing w:after="200" w:line="276" w:lineRule="auto"/>
              <w:jc w:val="both"/>
              <w:rPr>
                <w:rFonts w:ascii="Arial" w:eastAsia="Arial" w:hAnsi="Arial" w:cs="Arial"/>
                <w:color w:val="000000" w:themeColor="text1"/>
                <w:sz w:val="24"/>
                <w:szCs w:val="24"/>
              </w:rPr>
            </w:pPr>
            <w:r w:rsidRPr="000915C7">
              <w:rPr>
                <w:rFonts w:ascii="Arial" w:eastAsia="Arial" w:hAnsi="Arial" w:cs="Arial"/>
                <w:color w:val="000000" w:themeColor="text1"/>
                <w:sz w:val="24"/>
                <w:szCs w:val="24"/>
              </w:rPr>
              <w:t>Aubrey announced that the quarterly provider meeting is scheduled for June 26, 2026 and will be held virtually. A Microsoft Teams invitation will be distributed to providers.</w:t>
            </w:r>
          </w:p>
          <w:p w14:paraId="10EE94FC" w14:textId="2FEF3E45" w:rsidR="00F02680" w:rsidRPr="00696564" w:rsidRDefault="000915C7" w:rsidP="000915C7">
            <w:pPr>
              <w:tabs>
                <w:tab w:val="num" w:pos="630"/>
                <w:tab w:val="num" w:pos="720"/>
              </w:tabs>
              <w:spacing w:after="200" w:line="276" w:lineRule="auto"/>
              <w:jc w:val="both"/>
              <w:rPr>
                <w:rFonts w:ascii="Arial" w:eastAsia="Arial" w:hAnsi="Arial" w:cs="Arial"/>
                <w:color w:val="000000" w:themeColor="text1"/>
                <w:sz w:val="24"/>
                <w:szCs w:val="24"/>
              </w:rPr>
            </w:pPr>
            <w:r w:rsidRPr="000915C7">
              <w:rPr>
                <w:rFonts w:ascii="Arial" w:eastAsia="Arial" w:hAnsi="Arial" w:cs="Arial"/>
                <w:color w:val="000000" w:themeColor="text1"/>
                <w:sz w:val="24"/>
                <w:szCs w:val="24"/>
              </w:rPr>
              <w:t>Nolan announced that the next Quality Management meeting will be held on June 18, 2026 and will take place on Thursday rather than Friday</w:t>
            </w:r>
            <w:r w:rsidR="004042E5">
              <w:rPr>
                <w:rFonts w:ascii="Arial" w:eastAsia="Arial" w:hAnsi="Arial" w:cs="Arial"/>
                <w:color w:val="000000" w:themeColor="text1"/>
                <w:sz w:val="24"/>
                <w:szCs w:val="24"/>
              </w:rPr>
              <w:t xml:space="preserve">, because of Juneteenth. </w:t>
            </w:r>
          </w:p>
        </w:tc>
      </w:tr>
      <w:tr w:rsidR="003435C8" w:rsidRPr="006B5D4F" w14:paraId="10EE9502" w14:textId="77777777" w:rsidTr="79E2F6C5">
        <w:trPr>
          <w:trHeight w:val="300"/>
        </w:trPr>
        <w:tc>
          <w:tcPr>
            <w:tcW w:w="2734" w:type="dxa"/>
          </w:tcPr>
          <w:p w14:paraId="4ACC3F81" w14:textId="624D7A7E" w:rsidR="003435C8" w:rsidRPr="006B5D4F" w:rsidRDefault="003435C8" w:rsidP="46338F35">
            <w:pPr>
              <w:rPr>
                <w:rFonts w:ascii="Arial" w:hAnsi="Arial" w:cs="Arial"/>
                <w:b/>
                <w:bCs/>
                <w:color w:val="000000"/>
                <w:sz w:val="24"/>
                <w:szCs w:val="24"/>
              </w:rPr>
            </w:pPr>
          </w:p>
          <w:p w14:paraId="10EE94FF" w14:textId="77777777" w:rsidR="003435C8" w:rsidRPr="006B5D4F" w:rsidRDefault="003435C8" w:rsidP="46338F35">
            <w:pPr>
              <w:rPr>
                <w:rFonts w:ascii="Arial" w:hAnsi="Arial" w:cs="Arial"/>
                <w:b/>
                <w:bCs/>
                <w:color w:val="000000" w:themeColor="text1"/>
                <w:sz w:val="24"/>
                <w:szCs w:val="24"/>
              </w:rPr>
            </w:pPr>
            <w:r w:rsidRPr="608DDD86">
              <w:rPr>
                <w:rFonts w:ascii="Arial" w:hAnsi="Arial" w:cs="Arial"/>
                <w:b/>
                <w:bCs/>
                <w:color w:val="000000" w:themeColor="text1"/>
                <w:sz w:val="24"/>
                <w:szCs w:val="24"/>
              </w:rPr>
              <w:t xml:space="preserve">ADJOURNMENT </w:t>
            </w:r>
          </w:p>
        </w:tc>
        <w:tc>
          <w:tcPr>
            <w:tcW w:w="7706" w:type="dxa"/>
          </w:tcPr>
          <w:p w14:paraId="10EE9501" w14:textId="21509316" w:rsidR="003435C8" w:rsidRPr="002D7882" w:rsidRDefault="3DF1BDFC" w:rsidP="377DA0CB">
            <w:pPr>
              <w:pStyle w:val="BodyText2"/>
              <w:jc w:val="both"/>
              <w:rPr>
                <w:color w:val="000000"/>
              </w:rPr>
            </w:pPr>
            <w:r w:rsidRPr="79E2F6C5">
              <w:rPr>
                <w:color w:val="000000" w:themeColor="text1"/>
              </w:rPr>
              <w:t xml:space="preserve">There being no further business to come before the </w:t>
            </w:r>
            <w:bookmarkStart w:id="0" w:name="_Int_emkULGdW"/>
            <w:r w:rsidRPr="79E2F6C5">
              <w:rPr>
                <w:color w:val="000000" w:themeColor="text1"/>
              </w:rPr>
              <w:t>committee,</w:t>
            </w:r>
            <w:bookmarkEnd w:id="0"/>
            <w:r w:rsidRPr="79E2F6C5">
              <w:rPr>
                <w:color w:val="000000" w:themeColor="text1"/>
              </w:rPr>
              <w:t xml:space="preserve"> the meeting was adjourned at 1</w:t>
            </w:r>
            <w:r w:rsidR="0008029B">
              <w:rPr>
                <w:color w:val="000000" w:themeColor="text1"/>
              </w:rPr>
              <w:t>1</w:t>
            </w:r>
            <w:r w:rsidRPr="79E2F6C5">
              <w:rPr>
                <w:color w:val="000000" w:themeColor="text1"/>
              </w:rPr>
              <w:t>:</w:t>
            </w:r>
            <w:r w:rsidR="0008029B">
              <w:rPr>
                <w:color w:val="000000" w:themeColor="text1"/>
              </w:rPr>
              <w:t>3</w:t>
            </w:r>
            <w:r w:rsidR="00235F1C">
              <w:rPr>
                <w:color w:val="000000" w:themeColor="text1"/>
              </w:rPr>
              <w:t>8</w:t>
            </w:r>
            <w:r w:rsidR="74165164" w:rsidRPr="79E2F6C5">
              <w:rPr>
                <w:color w:val="000000" w:themeColor="text1"/>
              </w:rPr>
              <w:t xml:space="preserve"> </w:t>
            </w:r>
            <w:r w:rsidR="2D0B35D4" w:rsidRPr="79E2F6C5">
              <w:rPr>
                <w:color w:val="000000" w:themeColor="text1"/>
              </w:rPr>
              <w:t>p.m</w:t>
            </w:r>
            <w:r w:rsidRPr="79E2F6C5">
              <w:rPr>
                <w:color w:val="000000" w:themeColor="text1"/>
              </w:rPr>
              <w:t>.</w:t>
            </w:r>
          </w:p>
        </w:tc>
      </w:tr>
    </w:tbl>
    <w:p w14:paraId="10EE9509" w14:textId="7BD7FC6E" w:rsidR="00E0134F" w:rsidRPr="00055D2C" w:rsidRDefault="00E0134F" w:rsidP="00FF7FCA"/>
    <w:sectPr w:rsidR="00E0134F" w:rsidRPr="00055D2C" w:rsidSect="003F4389">
      <w:footerReference w:type="default" r:id="rId13"/>
      <w:type w:val="continuous"/>
      <w:pgSz w:w="12240" w:h="15840" w:code="1"/>
      <w:pgMar w:top="1008" w:right="1152" w:bottom="1008"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7BD46" w14:textId="77777777" w:rsidR="003F7C62" w:rsidRDefault="003F7C62">
      <w:r>
        <w:separator/>
      </w:r>
    </w:p>
  </w:endnote>
  <w:endnote w:type="continuationSeparator" w:id="0">
    <w:p w14:paraId="1422AF77" w14:textId="77777777" w:rsidR="003F7C62" w:rsidRDefault="003F7C62">
      <w:r>
        <w:continuationSeparator/>
      </w:r>
    </w:p>
  </w:endnote>
  <w:endnote w:type="continuationNotice" w:id="1">
    <w:p w14:paraId="7C2ADA67" w14:textId="77777777" w:rsidR="003F7C62" w:rsidRDefault="003F7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9510" w14:textId="77777777" w:rsidR="00E0134F" w:rsidRDefault="00E0134F">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0526">
      <w:rPr>
        <w:rStyle w:val="PageNumber"/>
        <w:noProof/>
      </w:rPr>
      <w:t>1</w:t>
    </w:r>
    <w:r>
      <w:rPr>
        <w:rStyle w:val="PageNumber"/>
      </w:rPr>
      <w:fldChar w:fldCharType="end"/>
    </w:r>
  </w:p>
  <w:p w14:paraId="10EE9511" w14:textId="6D044E0D" w:rsidR="00E0134F" w:rsidRDefault="008B42E1" w:rsidP="00410AA9">
    <w:pPr>
      <w:pStyle w:val="Footer"/>
      <w:ind w:right="360"/>
      <w:jc w:val="center"/>
      <w:rPr>
        <w:rFonts w:ascii="Arial" w:hAnsi="Arial" w:cs="Arial"/>
        <w:b/>
        <w:bCs/>
      </w:rPr>
    </w:pPr>
    <w:r>
      <w:rPr>
        <w:rFonts w:ascii="Arial" w:hAnsi="Arial" w:cs="Arial"/>
        <w:b/>
        <w:bCs/>
        <w:noProof/>
      </w:rPr>
      <w:drawing>
        <wp:inline distT="0" distB="0" distL="0" distR="0" wp14:anchorId="10EE9512" wp14:editId="10EE9513">
          <wp:extent cx="914400" cy="441960"/>
          <wp:effectExtent l="0" t="0" r="0" b="0"/>
          <wp:docPr id="2" name="Picture 2" descr="SHC 2015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C 2015 Logo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41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0D53" w14:textId="77777777" w:rsidR="003F7C62" w:rsidRDefault="003F7C62">
      <w:r>
        <w:separator/>
      </w:r>
    </w:p>
  </w:footnote>
  <w:footnote w:type="continuationSeparator" w:id="0">
    <w:p w14:paraId="117109BB" w14:textId="77777777" w:rsidR="003F7C62" w:rsidRDefault="003F7C62">
      <w:r>
        <w:continuationSeparator/>
      </w:r>
    </w:p>
  </w:footnote>
  <w:footnote w:type="continuationNotice" w:id="1">
    <w:p w14:paraId="60D9D2C8" w14:textId="77777777" w:rsidR="003F7C62" w:rsidRDefault="003F7C62"/>
  </w:footnote>
</w:footnotes>
</file>

<file path=word/intelligence2.xml><?xml version="1.0" encoding="utf-8"?>
<int2:intelligence xmlns:int2="http://schemas.microsoft.com/office/intelligence/2020/intelligence" xmlns:oel="http://schemas.microsoft.com/office/2019/extlst">
  <int2:observations>
    <int2:bookmark int2:bookmarkName="_Int_emkULGdW" int2:invalidationBookmarkName="" int2:hashCode="SpWu1p1W39mlN9" int2:id="8o2ImNp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DCD8"/>
    <w:multiLevelType w:val="hybridMultilevel"/>
    <w:tmpl w:val="164839F4"/>
    <w:lvl w:ilvl="0" w:tplc="B4164726">
      <w:start w:val="1"/>
      <w:numFmt w:val="upperLetter"/>
      <w:lvlText w:val="%1."/>
      <w:lvlJc w:val="left"/>
      <w:pPr>
        <w:ind w:left="720" w:hanging="360"/>
      </w:pPr>
    </w:lvl>
    <w:lvl w:ilvl="1" w:tplc="D39C7E02">
      <w:start w:val="1"/>
      <w:numFmt w:val="lowerLetter"/>
      <w:lvlText w:val="%2."/>
      <w:lvlJc w:val="left"/>
      <w:pPr>
        <w:ind w:left="1440" w:hanging="360"/>
      </w:pPr>
    </w:lvl>
    <w:lvl w:ilvl="2" w:tplc="84646AAA">
      <w:start w:val="1"/>
      <w:numFmt w:val="lowerRoman"/>
      <w:lvlText w:val="%3."/>
      <w:lvlJc w:val="right"/>
      <w:pPr>
        <w:ind w:left="2160" w:hanging="180"/>
      </w:pPr>
    </w:lvl>
    <w:lvl w:ilvl="3" w:tplc="55806980">
      <w:start w:val="1"/>
      <w:numFmt w:val="decimal"/>
      <w:lvlText w:val="%4."/>
      <w:lvlJc w:val="left"/>
      <w:pPr>
        <w:ind w:left="2880" w:hanging="360"/>
      </w:pPr>
    </w:lvl>
    <w:lvl w:ilvl="4" w:tplc="D1AE997E">
      <w:start w:val="1"/>
      <w:numFmt w:val="lowerLetter"/>
      <w:lvlText w:val="%5."/>
      <w:lvlJc w:val="left"/>
      <w:pPr>
        <w:ind w:left="3600" w:hanging="360"/>
      </w:pPr>
    </w:lvl>
    <w:lvl w:ilvl="5" w:tplc="0AC48344">
      <w:start w:val="1"/>
      <w:numFmt w:val="lowerRoman"/>
      <w:lvlText w:val="%6."/>
      <w:lvlJc w:val="right"/>
      <w:pPr>
        <w:ind w:left="4320" w:hanging="180"/>
      </w:pPr>
    </w:lvl>
    <w:lvl w:ilvl="6" w:tplc="257EB840">
      <w:start w:val="1"/>
      <w:numFmt w:val="decimal"/>
      <w:lvlText w:val="%7."/>
      <w:lvlJc w:val="left"/>
      <w:pPr>
        <w:ind w:left="5040" w:hanging="360"/>
      </w:pPr>
    </w:lvl>
    <w:lvl w:ilvl="7" w:tplc="E7C627CA">
      <w:start w:val="1"/>
      <w:numFmt w:val="lowerLetter"/>
      <w:lvlText w:val="%8."/>
      <w:lvlJc w:val="left"/>
      <w:pPr>
        <w:ind w:left="5760" w:hanging="360"/>
      </w:pPr>
    </w:lvl>
    <w:lvl w:ilvl="8" w:tplc="BC4424C4">
      <w:start w:val="1"/>
      <w:numFmt w:val="lowerRoman"/>
      <w:lvlText w:val="%9."/>
      <w:lvlJc w:val="right"/>
      <w:pPr>
        <w:ind w:left="6480" w:hanging="180"/>
      </w:pPr>
    </w:lvl>
  </w:abstractNum>
  <w:abstractNum w:abstractNumId="1" w15:restartNumberingAfterBreak="0">
    <w:nsid w:val="010C53B5"/>
    <w:multiLevelType w:val="hybridMultilevel"/>
    <w:tmpl w:val="8092E6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38485D"/>
    <w:multiLevelType w:val="hybridMultilevel"/>
    <w:tmpl w:val="451CCA80"/>
    <w:lvl w:ilvl="0" w:tplc="0950AD00">
      <w:start w:val="1"/>
      <w:numFmt w:val="decimal"/>
      <w:lvlText w:val="%1."/>
      <w:lvlJc w:val="left"/>
      <w:pPr>
        <w:ind w:left="720" w:hanging="360"/>
      </w:pPr>
    </w:lvl>
    <w:lvl w:ilvl="1" w:tplc="841C8854">
      <w:start w:val="1"/>
      <w:numFmt w:val="lowerLetter"/>
      <w:lvlText w:val="%2."/>
      <w:lvlJc w:val="left"/>
      <w:pPr>
        <w:ind w:left="1440" w:hanging="360"/>
      </w:pPr>
    </w:lvl>
    <w:lvl w:ilvl="2" w:tplc="A8D46B86">
      <w:start w:val="1"/>
      <w:numFmt w:val="lowerRoman"/>
      <w:lvlText w:val="%3."/>
      <w:lvlJc w:val="right"/>
      <w:pPr>
        <w:ind w:left="2160" w:hanging="180"/>
      </w:pPr>
    </w:lvl>
    <w:lvl w:ilvl="3" w:tplc="73561A66">
      <w:start w:val="1"/>
      <w:numFmt w:val="decimal"/>
      <w:lvlText w:val="%4."/>
      <w:lvlJc w:val="left"/>
      <w:pPr>
        <w:ind w:left="2880" w:hanging="360"/>
      </w:pPr>
    </w:lvl>
    <w:lvl w:ilvl="4" w:tplc="25C8B75E">
      <w:start w:val="1"/>
      <w:numFmt w:val="lowerLetter"/>
      <w:lvlText w:val="%5."/>
      <w:lvlJc w:val="left"/>
      <w:pPr>
        <w:ind w:left="3600" w:hanging="360"/>
      </w:pPr>
    </w:lvl>
    <w:lvl w:ilvl="5" w:tplc="1FA6662C">
      <w:start w:val="1"/>
      <w:numFmt w:val="lowerRoman"/>
      <w:lvlText w:val="%6."/>
      <w:lvlJc w:val="right"/>
      <w:pPr>
        <w:ind w:left="4320" w:hanging="180"/>
      </w:pPr>
    </w:lvl>
    <w:lvl w:ilvl="6" w:tplc="1A823150">
      <w:start w:val="1"/>
      <w:numFmt w:val="decimal"/>
      <w:lvlText w:val="%7."/>
      <w:lvlJc w:val="left"/>
      <w:pPr>
        <w:ind w:left="5040" w:hanging="360"/>
      </w:pPr>
    </w:lvl>
    <w:lvl w:ilvl="7" w:tplc="2446DC28">
      <w:start w:val="1"/>
      <w:numFmt w:val="lowerLetter"/>
      <w:lvlText w:val="%8."/>
      <w:lvlJc w:val="left"/>
      <w:pPr>
        <w:ind w:left="5760" w:hanging="360"/>
      </w:pPr>
    </w:lvl>
    <w:lvl w:ilvl="8" w:tplc="7E7E0DBA">
      <w:start w:val="1"/>
      <w:numFmt w:val="lowerRoman"/>
      <w:lvlText w:val="%9."/>
      <w:lvlJc w:val="right"/>
      <w:pPr>
        <w:ind w:left="6480" w:hanging="180"/>
      </w:pPr>
    </w:lvl>
  </w:abstractNum>
  <w:abstractNum w:abstractNumId="3" w15:restartNumberingAfterBreak="0">
    <w:nsid w:val="1A933DF7"/>
    <w:multiLevelType w:val="hybridMultilevel"/>
    <w:tmpl w:val="0C86E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F1630"/>
    <w:multiLevelType w:val="hybridMultilevel"/>
    <w:tmpl w:val="69FAF8B6"/>
    <w:lvl w:ilvl="0" w:tplc="1A1AB688">
      <w:start w:val="1"/>
      <w:numFmt w:val="decimal"/>
      <w:lvlText w:val="%1."/>
      <w:lvlJc w:val="left"/>
      <w:pPr>
        <w:ind w:left="720" w:hanging="360"/>
      </w:pPr>
    </w:lvl>
    <w:lvl w:ilvl="1" w:tplc="2392F984">
      <w:start w:val="1"/>
      <w:numFmt w:val="lowerLetter"/>
      <w:lvlText w:val="%2."/>
      <w:lvlJc w:val="left"/>
      <w:pPr>
        <w:ind w:left="1440" w:hanging="360"/>
      </w:pPr>
    </w:lvl>
    <w:lvl w:ilvl="2" w:tplc="E1866024">
      <w:start w:val="1"/>
      <w:numFmt w:val="lowerRoman"/>
      <w:lvlText w:val="%3."/>
      <w:lvlJc w:val="right"/>
      <w:pPr>
        <w:ind w:left="2160" w:hanging="180"/>
      </w:pPr>
    </w:lvl>
    <w:lvl w:ilvl="3" w:tplc="9BE2CC54">
      <w:start w:val="1"/>
      <w:numFmt w:val="decimal"/>
      <w:lvlText w:val="%4."/>
      <w:lvlJc w:val="left"/>
      <w:pPr>
        <w:ind w:left="2880" w:hanging="360"/>
      </w:pPr>
    </w:lvl>
    <w:lvl w:ilvl="4" w:tplc="4718EFB4">
      <w:start w:val="1"/>
      <w:numFmt w:val="lowerLetter"/>
      <w:lvlText w:val="%5."/>
      <w:lvlJc w:val="left"/>
      <w:pPr>
        <w:ind w:left="3600" w:hanging="360"/>
      </w:pPr>
    </w:lvl>
    <w:lvl w:ilvl="5" w:tplc="4CDE3922">
      <w:start w:val="1"/>
      <w:numFmt w:val="lowerRoman"/>
      <w:lvlText w:val="%6."/>
      <w:lvlJc w:val="right"/>
      <w:pPr>
        <w:ind w:left="4320" w:hanging="180"/>
      </w:pPr>
    </w:lvl>
    <w:lvl w:ilvl="6" w:tplc="45C05ACC">
      <w:start w:val="1"/>
      <w:numFmt w:val="decimal"/>
      <w:lvlText w:val="%7."/>
      <w:lvlJc w:val="left"/>
      <w:pPr>
        <w:ind w:left="5040" w:hanging="360"/>
      </w:pPr>
    </w:lvl>
    <w:lvl w:ilvl="7" w:tplc="AF000FAE">
      <w:start w:val="1"/>
      <w:numFmt w:val="lowerLetter"/>
      <w:lvlText w:val="%8."/>
      <w:lvlJc w:val="left"/>
      <w:pPr>
        <w:ind w:left="5760" w:hanging="360"/>
      </w:pPr>
    </w:lvl>
    <w:lvl w:ilvl="8" w:tplc="FD809AAC">
      <w:start w:val="1"/>
      <w:numFmt w:val="lowerRoman"/>
      <w:lvlText w:val="%9."/>
      <w:lvlJc w:val="right"/>
      <w:pPr>
        <w:ind w:left="6480" w:hanging="180"/>
      </w:pPr>
    </w:lvl>
  </w:abstractNum>
  <w:abstractNum w:abstractNumId="5" w15:restartNumberingAfterBreak="0">
    <w:nsid w:val="2E2D1DF5"/>
    <w:multiLevelType w:val="hybridMultilevel"/>
    <w:tmpl w:val="F9467A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2797E72"/>
    <w:multiLevelType w:val="hybridMultilevel"/>
    <w:tmpl w:val="6A780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D0745"/>
    <w:multiLevelType w:val="hybridMultilevel"/>
    <w:tmpl w:val="2EE8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E7C00"/>
    <w:multiLevelType w:val="hybridMultilevel"/>
    <w:tmpl w:val="D3A6105A"/>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9" w15:restartNumberingAfterBreak="0">
    <w:nsid w:val="4B2A3C3C"/>
    <w:multiLevelType w:val="hybridMultilevel"/>
    <w:tmpl w:val="B2CA6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EC28E6"/>
    <w:multiLevelType w:val="hybridMultilevel"/>
    <w:tmpl w:val="FEE08C1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F152720"/>
    <w:multiLevelType w:val="hybridMultilevel"/>
    <w:tmpl w:val="5BF0879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F3971F9"/>
    <w:multiLevelType w:val="hybridMultilevel"/>
    <w:tmpl w:val="3EE09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33436"/>
    <w:multiLevelType w:val="hybridMultilevel"/>
    <w:tmpl w:val="9634E85A"/>
    <w:lvl w:ilvl="0" w:tplc="04090001">
      <w:start w:val="1"/>
      <w:numFmt w:val="bullet"/>
      <w:lvlText w:val=""/>
      <w:lvlJc w:val="left"/>
      <w:pPr>
        <w:ind w:left="780" w:hanging="360"/>
      </w:pPr>
      <w:rPr>
        <w:rFonts w:ascii="Symbol" w:hAnsi="Symbol" w:cs="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abstractNum w:abstractNumId="14" w15:restartNumberingAfterBreak="0">
    <w:nsid w:val="57EC9EBA"/>
    <w:multiLevelType w:val="hybridMultilevel"/>
    <w:tmpl w:val="A1E43F42"/>
    <w:lvl w:ilvl="0" w:tplc="26062336">
      <w:start w:val="1"/>
      <w:numFmt w:val="decimal"/>
      <w:lvlText w:val="%1."/>
      <w:lvlJc w:val="left"/>
      <w:pPr>
        <w:ind w:left="720" w:hanging="360"/>
      </w:pPr>
    </w:lvl>
    <w:lvl w:ilvl="1" w:tplc="2C482DBC">
      <w:start w:val="1"/>
      <w:numFmt w:val="lowerLetter"/>
      <w:lvlText w:val="%2."/>
      <w:lvlJc w:val="left"/>
      <w:pPr>
        <w:ind w:left="1440" w:hanging="360"/>
      </w:pPr>
    </w:lvl>
    <w:lvl w:ilvl="2" w:tplc="0318FAA8">
      <w:start w:val="1"/>
      <w:numFmt w:val="lowerRoman"/>
      <w:lvlText w:val="%3."/>
      <w:lvlJc w:val="right"/>
      <w:pPr>
        <w:ind w:left="2160" w:hanging="180"/>
      </w:pPr>
    </w:lvl>
    <w:lvl w:ilvl="3" w:tplc="99A254E2">
      <w:start w:val="1"/>
      <w:numFmt w:val="decimal"/>
      <w:lvlText w:val="%4."/>
      <w:lvlJc w:val="left"/>
      <w:pPr>
        <w:ind w:left="2880" w:hanging="360"/>
      </w:pPr>
    </w:lvl>
    <w:lvl w:ilvl="4" w:tplc="FDBA9658">
      <w:start w:val="1"/>
      <w:numFmt w:val="lowerLetter"/>
      <w:lvlText w:val="%5."/>
      <w:lvlJc w:val="left"/>
      <w:pPr>
        <w:ind w:left="3600" w:hanging="360"/>
      </w:pPr>
    </w:lvl>
    <w:lvl w:ilvl="5" w:tplc="1EE48598">
      <w:start w:val="1"/>
      <w:numFmt w:val="lowerRoman"/>
      <w:lvlText w:val="%6."/>
      <w:lvlJc w:val="right"/>
      <w:pPr>
        <w:ind w:left="4320" w:hanging="180"/>
      </w:pPr>
    </w:lvl>
    <w:lvl w:ilvl="6" w:tplc="82D24FD4">
      <w:start w:val="1"/>
      <w:numFmt w:val="decimal"/>
      <w:lvlText w:val="%7."/>
      <w:lvlJc w:val="left"/>
      <w:pPr>
        <w:ind w:left="5040" w:hanging="360"/>
      </w:pPr>
    </w:lvl>
    <w:lvl w:ilvl="7" w:tplc="EF1E15BE">
      <w:start w:val="1"/>
      <w:numFmt w:val="lowerLetter"/>
      <w:lvlText w:val="%8."/>
      <w:lvlJc w:val="left"/>
      <w:pPr>
        <w:ind w:left="5760" w:hanging="360"/>
      </w:pPr>
    </w:lvl>
    <w:lvl w:ilvl="8" w:tplc="5B1CD7CC">
      <w:start w:val="1"/>
      <w:numFmt w:val="lowerRoman"/>
      <w:lvlText w:val="%9."/>
      <w:lvlJc w:val="right"/>
      <w:pPr>
        <w:ind w:left="6480" w:hanging="180"/>
      </w:pPr>
    </w:lvl>
  </w:abstractNum>
  <w:abstractNum w:abstractNumId="15" w15:restartNumberingAfterBreak="0">
    <w:nsid w:val="5FE80C36"/>
    <w:multiLevelType w:val="hybridMultilevel"/>
    <w:tmpl w:val="564AB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4353B1"/>
    <w:multiLevelType w:val="hybridMultilevel"/>
    <w:tmpl w:val="BAF49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24C0E"/>
    <w:multiLevelType w:val="hybridMultilevel"/>
    <w:tmpl w:val="AC941F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5072C1"/>
    <w:multiLevelType w:val="hybridMultilevel"/>
    <w:tmpl w:val="2B42D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9F2F99"/>
    <w:multiLevelType w:val="hybridMultilevel"/>
    <w:tmpl w:val="42FE71C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0" w15:restartNumberingAfterBreak="0">
    <w:nsid w:val="76156218"/>
    <w:multiLevelType w:val="hybridMultilevel"/>
    <w:tmpl w:val="0C86E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A344CE"/>
    <w:multiLevelType w:val="hybridMultilevel"/>
    <w:tmpl w:val="908494DE"/>
    <w:lvl w:ilvl="0" w:tplc="0409000F">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22" w15:restartNumberingAfterBreak="0">
    <w:nsid w:val="7FB519B7"/>
    <w:multiLevelType w:val="hybridMultilevel"/>
    <w:tmpl w:val="86668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2351201">
    <w:abstractNumId w:val="0"/>
  </w:num>
  <w:num w:numId="2" w16cid:durableId="627393142">
    <w:abstractNumId w:val="14"/>
  </w:num>
  <w:num w:numId="3" w16cid:durableId="1718701310">
    <w:abstractNumId w:val="4"/>
  </w:num>
  <w:num w:numId="4" w16cid:durableId="976881696">
    <w:abstractNumId w:val="2"/>
  </w:num>
  <w:num w:numId="5" w16cid:durableId="344862937">
    <w:abstractNumId w:val="5"/>
  </w:num>
  <w:num w:numId="6" w16cid:durableId="2060590933">
    <w:abstractNumId w:val="19"/>
  </w:num>
  <w:num w:numId="7" w16cid:durableId="125241292">
    <w:abstractNumId w:val="8"/>
  </w:num>
  <w:num w:numId="8" w16cid:durableId="1843545012">
    <w:abstractNumId w:val="10"/>
  </w:num>
  <w:num w:numId="9" w16cid:durableId="423767490">
    <w:abstractNumId w:val="21"/>
  </w:num>
  <w:num w:numId="10" w16cid:durableId="1124809430">
    <w:abstractNumId w:val="11"/>
  </w:num>
  <w:num w:numId="11" w16cid:durableId="1490629592">
    <w:abstractNumId w:val="13"/>
  </w:num>
  <w:num w:numId="12" w16cid:durableId="659693755">
    <w:abstractNumId w:val="18"/>
  </w:num>
  <w:num w:numId="13" w16cid:durableId="801122039">
    <w:abstractNumId w:val="15"/>
  </w:num>
  <w:num w:numId="14" w16cid:durableId="66879080">
    <w:abstractNumId w:val="12"/>
  </w:num>
  <w:num w:numId="15" w16cid:durableId="216552873">
    <w:abstractNumId w:val="22"/>
  </w:num>
  <w:num w:numId="16" w16cid:durableId="88552915">
    <w:abstractNumId w:val="6"/>
  </w:num>
  <w:num w:numId="17" w16cid:durableId="2119139125">
    <w:abstractNumId w:val="7"/>
  </w:num>
  <w:num w:numId="18" w16cid:durableId="1403408169">
    <w:abstractNumId w:val="3"/>
  </w:num>
  <w:num w:numId="19" w16cid:durableId="28184864">
    <w:abstractNumId w:val="20"/>
  </w:num>
  <w:num w:numId="20" w16cid:durableId="1181241447">
    <w:abstractNumId w:val="1"/>
  </w:num>
  <w:num w:numId="21" w16cid:durableId="1819220758">
    <w:abstractNumId w:val="9"/>
  </w:num>
  <w:num w:numId="22" w16cid:durableId="1340693478">
    <w:abstractNumId w:val="16"/>
  </w:num>
  <w:num w:numId="23" w16cid:durableId="1422139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40"/>
    <w:rsid w:val="000000F0"/>
    <w:rsid w:val="000003EC"/>
    <w:rsid w:val="0000071B"/>
    <w:rsid w:val="00000B36"/>
    <w:rsid w:val="00000DCE"/>
    <w:rsid w:val="0000142C"/>
    <w:rsid w:val="0000146C"/>
    <w:rsid w:val="00001A61"/>
    <w:rsid w:val="0000256C"/>
    <w:rsid w:val="00002860"/>
    <w:rsid w:val="00003412"/>
    <w:rsid w:val="00003AB1"/>
    <w:rsid w:val="000046BE"/>
    <w:rsid w:val="00004CB2"/>
    <w:rsid w:val="00005F11"/>
    <w:rsid w:val="000063DD"/>
    <w:rsid w:val="00007A81"/>
    <w:rsid w:val="000101A2"/>
    <w:rsid w:val="000151E0"/>
    <w:rsid w:val="000158EE"/>
    <w:rsid w:val="00015B14"/>
    <w:rsid w:val="000165BF"/>
    <w:rsid w:val="000170DE"/>
    <w:rsid w:val="00017BB2"/>
    <w:rsid w:val="00020037"/>
    <w:rsid w:val="00020F7C"/>
    <w:rsid w:val="00022224"/>
    <w:rsid w:val="00022D29"/>
    <w:rsid w:val="000241E2"/>
    <w:rsid w:val="00025047"/>
    <w:rsid w:val="000252CB"/>
    <w:rsid w:val="00025528"/>
    <w:rsid w:val="0002619D"/>
    <w:rsid w:val="00026D40"/>
    <w:rsid w:val="000273B6"/>
    <w:rsid w:val="00027646"/>
    <w:rsid w:val="00030B36"/>
    <w:rsid w:val="00030DF5"/>
    <w:rsid w:val="00033517"/>
    <w:rsid w:val="00033F6E"/>
    <w:rsid w:val="00034A06"/>
    <w:rsid w:val="00034ACE"/>
    <w:rsid w:val="0003518A"/>
    <w:rsid w:val="000355B9"/>
    <w:rsid w:val="00036E4D"/>
    <w:rsid w:val="00037A67"/>
    <w:rsid w:val="00037E07"/>
    <w:rsid w:val="00040874"/>
    <w:rsid w:val="000409AE"/>
    <w:rsid w:val="000410AF"/>
    <w:rsid w:val="00042717"/>
    <w:rsid w:val="00042B92"/>
    <w:rsid w:val="00043291"/>
    <w:rsid w:val="000435A0"/>
    <w:rsid w:val="00043AF4"/>
    <w:rsid w:val="00046868"/>
    <w:rsid w:val="0004693F"/>
    <w:rsid w:val="000479B3"/>
    <w:rsid w:val="00050026"/>
    <w:rsid w:val="00050C46"/>
    <w:rsid w:val="000510C7"/>
    <w:rsid w:val="00051136"/>
    <w:rsid w:val="00052339"/>
    <w:rsid w:val="000554A6"/>
    <w:rsid w:val="00055906"/>
    <w:rsid w:val="00055D2C"/>
    <w:rsid w:val="00055EF3"/>
    <w:rsid w:val="0005714B"/>
    <w:rsid w:val="000577CD"/>
    <w:rsid w:val="000601E3"/>
    <w:rsid w:val="000602CB"/>
    <w:rsid w:val="00060324"/>
    <w:rsid w:val="00061075"/>
    <w:rsid w:val="00061DC0"/>
    <w:rsid w:val="0006355A"/>
    <w:rsid w:val="00063961"/>
    <w:rsid w:val="00064CA4"/>
    <w:rsid w:val="000650D0"/>
    <w:rsid w:val="000663CB"/>
    <w:rsid w:val="000665AB"/>
    <w:rsid w:val="000669FD"/>
    <w:rsid w:val="00067657"/>
    <w:rsid w:val="000677BB"/>
    <w:rsid w:val="0006797F"/>
    <w:rsid w:val="00067CBF"/>
    <w:rsid w:val="00070ACE"/>
    <w:rsid w:val="00071A7C"/>
    <w:rsid w:val="0007237B"/>
    <w:rsid w:val="00074040"/>
    <w:rsid w:val="000741D9"/>
    <w:rsid w:val="00074C43"/>
    <w:rsid w:val="00075127"/>
    <w:rsid w:val="000757EF"/>
    <w:rsid w:val="00075CA0"/>
    <w:rsid w:val="00075DF1"/>
    <w:rsid w:val="00076306"/>
    <w:rsid w:val="00077718"/>
    <w:rsid w:val="00077E0A"/>
    <w:rsid w:val="0007C968"/>
    <w:rsid w:val="0008029B"/>
    <w:rsid w:val="0008045E"/>
    <w:rsid w:val="000805CC"/>
    <w:rsid w:val="000818A3"/>
    <w:rsid w:val="00081CC5"/>
    <w:rsid w:val="0008232E"/>
    <w:rsid w:val="00082B96"/>
    <w:rsid w:val="00083128"/>
    <w:rsid w:val="00083488"/>
    <w:rsid w:val="00083F1D"/>
    <w:rsid w:val="00084136"/>
    <w:rsid w:val="00086222"/>
    <w:rsid w:val="000901E2"/>
    <w:rsid w:val="0009020B"/>
    <w:rsid w:val="000906DF"/>
    <w:rsid w:val="00090826"/>
    <w:rsid w:val="00090CC4"/>
    <w:rsid w:val="00090F7A"/>
    <w:rsid w:val="000915C7"/>
    <w:rsid w:val="000921D2"/>
    <w:rsid w:val="00092B2A"/>
    <w:rsid w:val="00094496"/>
    <w:rsid w:val="00095370"/>
    <w:rsid w:val="000959D5"/>
    <w:rsid w:val="000978FB"/>
    <w:rsid w:val="000A134E"/>
    <w:rsid w:val="000A1453"/>
    <w:rsid w:val="000A16B0"/>
    <w:rsid w:val="000A1993"/>
    <w:rsid w:val="000A1A3D"/>
    <w:rsid w:val="000A28F3"/>
    <w:rsid w:val="000A6D12"/>
    <w:rsid w:val="000A7325"/>
    <w:rsid w:val="000A7CDF"/>
    <w:rsid w:val="000B0B90"/>
    <w:rsid w:val="000B0F04"/>
    <w:rsid w:val="000B14D0"/>
    <w:rsid w:val="000B228D"/>
    <w:rsid w:val="000B25FE"/>
    <w:rsid w:val="000B2B50"/>
    <w:rsid w:val="000B3679"/>
    <w:rsid w:val="000B4C5A"/>
    <w:rsid w:val="000B56A6"/>
    <w:rsid w:val="000B6CB9"/>
    <w:rsid w:val="000B754B"/>
    <w:rsid w:val="000B79B4"/>
    <w:rsid w:val="000C0013"/>
    <w:rsid w:val="000C029D"/>
    <w:rsid w:val="000C03C1"/>
    <w:rsid w:val="000C11E9"/>
    <w:rsid w:val="000C193C"/>
    <w:rsid w:val="000C1ABF"/>
    <w:rsid w:val="000C3425"/>
    <w:rsid w:val="000C38EE"/>
    <w:rsid w:val="000C4148"/>
    <w:rsid w:val="000C41CA"/>
    <w:rsid w:val="000C53AB"/>
    <w:rsid w:val="000C6D83"/>
    <w:rsid w:val="000C70C1"/>
    <w:rsid w:val="000D1920"/>
    <w:rsid w:val="000D2005"/>
    <w:rsid w:val="000D2AD2"/>
    <w:rsid w:val="000D414E"/>
    <w:rsid w:val="000D43A4"/>
    <w:rsid w:val="000D48DF"/>
    <w:rsid w:val="000D4FB1"/>
    <w:rsid w:val="000D681B"/>
    <w:rsid w:val="000D69C1"/>
    <w:rsid w:val="000D768C"/>
    <w:rsid w:val="000E00A2"/>
    <w:rsid w:val="000E0618"/>
    <w:rsid w:val="000E0BA0"/>
    <w:rsid w:val="000E3A81"/>
    <w:rsid w:val="000E3D83"/>
    <w:rsid w:val="000E43CB"/>
    <w:rsid w:val="000E4C6B"/>
    <w:rsid w:val="000E6E06"/>
    <w:rsid w:val="000E713E"/>
    <w:rsid w:val="000E7610"/>
    <w:rsid w:val="000E7EFC"/>
    <w:rsid w:val="000E7FA2"/>
    <w:rsid w:val="000F303A"/>
    <w:rsid w:val="000F4945"/>
    <w:rsid w:val="000F5008"/>
    <w:rsid w:val="000F5052"/>
    <w:rsid w:val="000F5363"/>
    <w:rsid w:val="000F5575"/>
    <w:rsid w:val="000F6C3B"/>
    <w:rsid w:val="000F750C"/>
    <w:rsid w:val="00101169"/>
    <w:rsid w:val="00101A29"/>
    <w:rsid w:val="00103FB8"/>
    <w:rsid w:val="00104724"/>
    <w:rsid w:val="00104804"/>
    <w:rsid w:val="00104EAA"/>
    <w:rsid w:val="00106B93"/>
    <w:rsid w:val="00107D91"/>
    <w:rsid w:val="0011001B"/>
    <w:rsid w:val="00110436"/>
    <w:rsid w:val="0011053D"/>
    <w:rsid w:val="00110D33"/>
    <w:rsid w:val="00111202"/>
    <w:rsid w:val="00111C54"/>
    <w:rsid w:val="00112F2C"/>
    <w:rsid w:val="00114BD8"/>
    <w:rsid w:val="00115490"/>
    <w:rsid w:val="00115810"/>
    <w:rsid w:val="001166C1"/>
    <w:rsid w:val="00117272"/>
    <w:rsid w:val="00117369"/>
    <w:rsid w:val="00117574"/>
    <w:rsid w:val="0011779D"/>
    <w:rsid w:val="00117CD8"/>
    <w:rsid w:val="00120470"/>
    <w:rsid w:val="001204C3"/>
    <w:rsid w:val="001210B8"/>
    <w:rsid w:val="00121DC5"/>
    <w:rsid w:val="001239B5"/>
    <w:rsid w:val="00124BD7"/>
    <w:rsid w:val="001259F1"/>
    <w:rsid w:val="00125A54"/>
    <w:rsid w:val="0012638D"/>
    <w:rsid w:val="00127038"/>
    <w:rsid w:val="0012726F"/>
    <w:rsid w:val="00127614"/>
    <w:rsid w:val="0012771B"/>
    <w:rsid w:val="00127819"/>
    <w:rsid w:val="00127C65"/>
    <w:rsid w:val="00130D57"/>
    <w:rsid w:val="00130EC5"/>
    <w:rsid w:val="00130F1A"/>
    <w:rsid w:val="00132472"/>
    <w:rsid w:val="001326F1"/>
    <w:rsid w:val="0013278E"/>
    <w:rsid w:val="0013296F"/>
    <w:rsid w:val="00132E9A"/>
    <w:rsid w:val="00132FE6"/>
    <w:rsid w:val="001338F2"/>
    <w:rsid w:val="00133EE9"/>
    <w:rsid w:val="0013404F"/>
    <w:rsid w:val="00134961"/>
    <w:rsid w:val="00134D35"/>
    <w:rsid w:val="001360E4"/>
    <w:rsid w:val="0013727A"/>
    <w:rsid w:val="00137DEA"/>
    <w:rsid w:val="00137F31"/>
    <w:rsid w:val="001401AC"/>
    <w:rsid w:val="00140292"/>
    <w:rsid w:val="00140B44"/>
    <w:rsid w:val="00140EF3"/>
    <w:rsid w:val="00140F0A"/>
    <w:rsid w:val="00141004"/>
    <w:rsid w:val="00141174"/>
    <w:rsid w:val="001425ED"/>
    <w:rsid w:val="00142968"/>
    <w:rsid w:val="001433FD"/>
    <w:rsid w:val="00144017"/>
    <w:rsid w:val="0014476F"/>
    <w:rsid w:val="001448D0"/>
    <w:rsid w:val="00144D15"/>
    <w:rsid w:val="001456DD"/>
    <w:rsid w:val="00145A8A"/>
    <w:rsid w:val="001465B9"/>
    <w:rsid w:val="00146927"/>
    <w:rsid w:val="0014EC5D"/>
    <w:rsid w:val="001501D9"/>
    <w:rsid w:val="00150594"/>
    <w:rsid w:val="00150608"/>
    <w:rsid w:val="00152B8D"/>
    <w:rsid w:val="00152F24"/>
    <w:rsid w:val="00153091"/>
    <w:rsid w:val="0015393D"/>
    <w:rsid w:val="00154C76"/>
    <w:rsid w:val="00155275"/>
    <w:rsid w:val="0015542D"/>
    <w:rsid w:val="00156D58"/>
    <w:rsid w:val="00160D57"/>
    <w:rsid w:val="00161731"/>
    <w:rsid w:val="00161CBD"/>
    <w:rsid w:val="001620A8"/>
    <w:rsid w:val="00162DF0"/>
    <w:rsid w:val="00163D4F"/>
    <w:rsid w:val="0016507A"/>
    <w:rsid w:val="00166181"/>
    <w:rsid w:val="001661C7"/>
    <w:rsid w:val="00167109"/>
    <w:rsid w:val="00167CF6"/>
    <w:rsid w:val="00167FF5"/>
    <w:rsid w:val="00170191"/>
    <w:rsid w:val="00170A60"/>
    <w:rsid w:val="0017196F"/>
    <w:rsid w:val="00173711"/>
    <w:rsid w:val="0017431D"/>
    <w:rsid w:val="00175E2F"/>
    <w:rsid w:val="00177F47"/>
    <w:rsid w:val="00181964"/>
    <w:rsid w:val="001819F1"/>
    <w:rsid w:val="00181EC9"/>
    <w:rsid w:val="001822A8"/>
    <w:rsid w:val="00182AB3"/>
    <w:rsid w:val="00184CF9"/>
    <w:rsid w:val="00185E67"/>
    <w:rsid w:val="001904D3"/>
    <w:rsid w:val="0019065F"/>
    <w:rsid w:val="001941D1"/>
    <w:rsid w:val="00194EB4"/>
    <w:rsid w:val="001965FD"/>
    <w:rsid w:val="001973E1"/>
    <w:rsid w:val="00197AD9"/>
    <w:rsid w:val="00197BF0"/>
    <w:rsid w:val="001A03E9"/>
    <w:rsid w:val="001A2109"/>
    <w:rsid w:val="001A4756"/>
    <w:rsid w:val="001A4CBF"/>
    <w:rsid w:val="001A5836"/>
    <w:rsid w:val="001A5B4A"/>
    <w:rsid w:val="001A7E78"/>
    <w:rsid w:val="001B0060"/>
    <w:rsid w:val="001B0AD0"/>
    <w:rsid w:val="001B398D"/>
    <w:rsid w:val="001B3D91"/>
    <w:rsid w:val="001B4CB1"/>
    <w:rsid w:val="001B5960"/>
    <w:rsid w:val="001B6D60"/>
    <w:rsid w:val="001C01D3"/>
    <w:rsid w:val="001C187F"/>
    <w:rsid w:val="001C1E33"/>
    <w:rsid w:val="001C1F50"/>
    <w:rsid w:val="001C288C"/>
    <w:rsid w:val="001C2B92"/>
    <w:rsid w:val="001C3535"/>
    <w:rsid w:val="001C3EC2"/>
    <w:rsid w:val="001C43CA"/>
    <w:rsid w:val="001C5519"/>
    <w:rsid w:val="001C681E"/>
    <w:rsid w:val="001C6F1B"/>
    <w:rsid w:val="001C7222"/>
    <w:rsid w:val="001C78D4"/>
    <w:rsid w:val="001D0B40"/>
    <w:rsid w:val="001D1490"/>
    <w:rsid w:val="001D1BD0"/>
    <w:rsid w:val="001D1E2B"/>
    <w:rsid w:val="001D2228"/>
    <w:rsid w:val="001D277B"/>
    <w:rsid w:val="001D3832"/>
    <w:rsid w:val="001D44FC"/>
    <w:rsid w:val="001D4C35"/>
    <w:rsid w:val="001D6E2B"/>
    <w:rsid w:val="001D7A31"/>
    <w:rsid w:val="001E29AD"/>
    <w:rsid w:val="001E484E"/>
    <w:rsid w:val="001E506A"/>
    <w:rsid w:val="001E50F0"/>
    <w:rsid w:val="001E59DC"/>
    <w:rsid w:val="001E5A11"/>
    <w:rsid w:val="001E5D32"/>
    <w:rsid w:val="001E5F5A"/>
    <w:rsid w:val="001E64F8"/>
    <w:rsid w:val="001F09D2"/>
    <w:rsid w:val="001F1203"/>
    <w:rsid w:val="001F1445"/>
    <w:rsid w:val="001F24D2"/>
    <w:rsid w:val="001F2895"/>
    <w:rsid w:val="001F3FC9"/>
    <w:rsid w:val="001F4281"/>
    <w:rsid w:val="001F4E09"/>
    <w:rsid w:val="001F5793"/>
    <w:rsid w:val="001F72CC"/>
    <w:rsid w:val="002002B4"/>
    <w:rsid w:val="00200ACE"/>
    <w:rsid w:val="00200AF1"/>
    <w:rsid w:val="00204FCD"/>
    <w:rsid w:val="00205216"/>
    <w:rsid w:val="0020588C"/>
    <w:rsid w:val="00206921"/>
    <w:rsid w:val="00206AAF"/>
    <w:rsid w:val="0020745B"/>
    <w:rsid w:val="0020D7C3"/>
    <w:rsid w:val="00211D00"/>
    <w:rsid w:val="00211F28"/>
    <w:rsid w:val="0021205E"/>
    <w:rsid w:val="00212B4B"/>
    <w:rsid w:val="00213F8D"/>
    <w:rsid w:val="00214AB2"/>
    <w:rsid w:val="00214C73"/>
    <w:rsid w:val="00214F27"/>
    <w:rsid w:val="00215036"/>
    <w:rsid w:val="002166F5"/>
    <w:rsid w:val="002167D3"/>
    <w:rsid w:val="002169BF"/>
    <w:rsid w:val="0021720C"/>
    <w:rsid w:val="002201A5"/>
    <w:rsid w:val="00221494"/>
    <w:rsid w:val="00221DC0"/>
    <w:rsid w:val="00222319"/>
    <w:rsid w:val="002223E3"/>
    <w:rsid w:val="00222FD8"/>
    <w:rsid w:val="0022338E"/>
    <w:rsid w:val="002238BF"/>
    <w:rsid w:val="002238F5"/>
    <w:rsid w:val="00223D7F"/>
    <w:rsid w:val="00225081"/>
    <w:rsid w:val="002266FE"/>
    <w:rsid w:val="00226B86"/>
    <w:rsid w:val="002300DF"/>
    <w:rsid w:val="00230226"/>
    <w:rsid w:val="0023114F"/>
    <w:rsid w:val="00231B7E"/>
    <w:rsid w:val="00232274"/>
    <w:rsid w:val="00233369"/>
    <w:rsid w:val="00235B0D"/>
    <w:rsid w:val="00235F1C"/>
    <w:rsid w:val="0023621F"/>
    <w:rsid w:val="002366E4"/>
    <w:rsid w:val="00237004"/>
    <w:rsid w:val="002375D1"/>
    <w:rsid w:val="00240E7B"/>
    <w:rsid w:val="00242B82"/>
    <w:rsid w:val="00243F3D"/>
    <w:rsid w:val="002449D3"/>
    <w:rsid w:val="00245183"/>
    <w:rsid w:val="00245FFA"/>
    <w:rsid w:val="00246863"/>
    <w:rsid w:val="002474C9"/>
    <w:rsid w:val="002474E3"/>
    <w:rsid w:val="002479FB"/>
    <w:rsid w:val="00247F9F"/>
    <w:rsid w:val="00250E2F"/>
    <w:rsid w:val="002514A0"/>
    <w:rsid w:val="00252C2A"/>
    <w:rsid w:val="00254637"/>
    <w:rsid w:val="00254729"/>
    <w:rsid w:val="00254890"/>
    <w:rsid w:val="0025697A"/>
    <w:rsid w:val="00256E9E"/>
    <w:rsid w:val="002605A2"/>
    <w:rsid w:val="002618C0"/>
    <w:rsid w:val="00261FA0"/>
    <w:rsid w:val="00262036"/>
    <w:rsid w:val="00262C46"/>
    <w:rsid w:val="002633D4"/>
    <w:rsid w:val="0026357C"/>
    <w:rsid w:val="00263A61"/>
    <w:rsid w:val="002645A4"/>
    <w:rsid w:val="00264731"/>
    <w:rsid w:val="00265370"/>
    <w:rsid w:val="00265F41"/>
    <w:rsid w:val="00266817"/>
    <w:rsid w:val="00267008"/>
    <w:rsid w:val="0027002D"/>
    <w:rsid w:val="002703CF"/>
    <w:rsid w:val="00271029"/>
    <w:rsid w:val="0027311D"/>
    <w:rsid w:val="002752CF"/>
    <w:rsid w:val="002759EB"/>
    <w:rsid w:val="00277411"/>
    <w:rsid w:val="00280061"/>
    <w:rsid w:val="00280882"/>
    <w:rsid w:val="00280C6D"/>
    <w:rsid w:val="002827B8"/>
    <w:rsid w:val="00282CAF"/>
    <w:rsid w:val="0028300D"/>
    <w:rsid w:val="002850BB"/>
    <w:rsid w:val="00285633"/>
    <w:rsid w:val="00285E5A"/>
    <w:rsid w:val="00285E5D"/>
    <w:rsid w:val="00286126"/>
    <w:rsid w:val="00286AD1"/>
    <w:rsid w:val="00286C95"/>
    <w:rsid w:val="0028759A"/>
    <w:rsid w:val="00290951"/>
    <w:rsid w:val="00291869"/>
    <w:rsid w:val="00291C41"/>
    <w:rsid w:val="00291D9F"/>
    <w:rsid w:val="002930BF"/>
    <w:rsid w:val="00294108"/>
    <w:rsid w:val="00295E12"/>
    <w:rsid w:val="00295E7C"/>
    <w:rsid w:val="00295F07"/>
    <w:rsid w:val="0029793B"/>
    <w:rsid w:val="002A1168"/>
    <w:rsid w:val="002A15D8"/>
    <w:rsid w:val="002A1835"/>
    <w:rsid w:val="002A1D57"/>
    <w:rsid w:val="002A3DBB"/>
    <w:rsid w:val="002A3E34"/>
    <w:rsid w:val="002A421E"/>
    <w:rsid w:val="002A5E5B"/>
    <w:rsid w:val="002A67DE"/>
    <w:rsid w:val="002A6B31"/>
    <w:rsid w:val="002A6BC1"/>
    <w:rsid w:val="002A7A76"/>
    <w:rsid w:val="002B0D55"/>
    <w:rsid w:val="002B2266"/>
    <w:rsid w:val="002B2DE4"/>
    <w:rsid w:val="002B353F"/>
    <w:rsid w:val="002B3BA5"/>
    <w:rsid w:val="002B42DB"/>
    <w:rsid w:val="002B431A"/>
    <w:rsid w:val="002B4834"/>
    <w:rsid w:val="002B4FDD"/>
    <w:rsid w:val="002B5189"/>
    <w:rsid w:val="002B5481"/>
    <w:rsid w:val="002B5925"/>
    <w:rsid w:val="002B5B17"/>
    <w:rsid w:val="002B733D"/>
    <w:rsid w:val="002B7666"/>
    <w:rsid w:val="002B7A68"/>
    <w:rsid w:val="002C0C43"/>
    <w:rsid w:val="002C0E1E"/>
    <w:rsid w:val="002C0EC4"/>
    <w:rsid w:val="002C130F"/>
    <w:rsid w:val="002C1355"/>
    <w:rsid w:val="002C2FD6"/>
    <w:rsid w:val="002C35BB"/>
    <w:rsid w:val="002C4273"/>
    <w:rsid w:val="002C4484"/>
    <w:rsid w:val="002C5AB0"/>
    <w:rsid w:val="002C5AF5"/>
    <w:rsid w:val="002C677A"/>
    <w:rsid w:val="002C6817"/>
    <w:rsid w:val="002D144A"/>
    <w:rsid w:val="002D2D51"/>
    <w:rsid w:val="002D3246"/>
    <w:rsid w:val="002D37E2"/>
    <w:rsid w:val="002D4613"/>
    <w:rsid w:val="002D466F"/>
    <w:rsid w:val="002D4C67"/>
    <w:rsid w:val="002D6A6C"/>
    <w:rsid w:val="002D6CD4"/>
    <w:rsid w:val="002D7353"/>
    <w:rsid w:val="002D7882"/>
    <w:rsid w:val="002D7B24"/>
    <w:rsid w:val="002E00DA"/>
    <w:rsid w:val="002E060C"/>
    <w:rsid w:val="002E1B65"/>
    <w:rsid w:val="002E1F15"/>
    <w:rsid w:val="002E2455"/>
    <w:rsid w:val="002E2F9F"/>
    <w:rsid w:val="002E3EF1"/>
    <w:rsid w:val="002E4A7C"/>
    <w:rsid w:val="002E4C50"/>
    <w:rsid w:val="002E5377"/>
    <w:rsid w:val="002E5D2F"/>
    <w:rsid w:val="002E622E"/>
    <w:rsid w:val="002E6611"/>
    <w:rsid w:val="002E6CA5"/>
    <w:rsid w:val="002E73D5"/>
    <w:rsid w:val="002F10F3"/>
    <w:rsid w:val="002F1757"/>
    <w:rsid w:val="002F23D9"/>
    <w:rsid w:val="002F26DE"/>
    <w:rsid w:val="002F2AFC"/>
    <w:rsid w:val="002F2EDB"/>
    <w:rsid w:val="002F334F"/>
    <w:rsid w:val="002F4374"/>
    <w:rsid w:val="002F4468"/>
    <w:rsid w:val="002F5769"/>
    <w:rsid w:val="002F5B82"/>
    <w:rsid w:val="002F60AE"/>
    <w:rsid w:val="002F62FA"/>
    <w:rsid w:val="002F6A1D"/>
    <w:rsid w:val="002F6B2E"/>
    <w:rsid w:val="002F7D67"/>
    <w:rsid w:val="00300275"/>
    <w:rsid w:val="003019E1"/>
    <w:rsid w:val="0030217D"/>
    <w:rsid w:val="003042AC"/>
    <w:rsid w:val="00304E9D"/>
    <w:rsid w:val="003053AA"/>
    <w:rsid w:val="003062E8"/>
    <w:rsid w:val="003071F3"/>
    <w:rsid w:val="00312FBF"/>
    <w:rsid w:val="0031422E"/>
    <w:rsid w:val="00315344"/>
    <w:rsid w:val="00315E26"/>
    <w:rsid w:val="0031660B"/>
    <w:rsid w:val="003167E4"/>
    <w:rsid w:val="00316A31"/>
    <w:rsid w:val="00316D35"/>
    <w:rsid w:val="0031760B"/>
    <w:rsid w:val="0032097A"/>
    <w:rsid w:val="00320A03"/>
    <w:rsid w:val="00320B02"/>
    <w:rsid w:val="00320DCB"/>
    <w:rsid w:val="00322A9D"/>
    <w:rsid w:val="003232E1"/>
    <w:rsid w:val="003236B8"/>
    <w:rsid w:val="0032437B"/>
    <w:rsid w:val="00325CF5"/>
    <w:rsid w:val="00327E05"/>
    <w:rsid w:val="003315BA"/>
    <w:rsid w:val="003325C4"/>
    <w:rsid w:val="00333C71"/>
    <w:rsid w:val="00335167"/>
    <w:rsid w:val="003363B9"/>
    <w:rsid w:val="0033671E"/>
    <w:rsid w:val="0033696C"/>
    <w:rsid w:val="00340103"/>
    <w:rsid w:val="003435C8"/>
    <w:rsid w:val="00343C1D"/>
    <w:rsid w:val="00344066"/>
    <w:rsid w:val="0034412E"/>
    <w:rsid w:val="0034501D"/>
    <w:rsid w:val="003506C6"/>
    <w:rsid w:val="00350911"/>
    <w:rsid w:val="00350B4B"/>
    <w:rsid w:val="003511A2"/>
    <w:rsid w:val="003516A3"/>
    <w:rsid w:val="003538D4"/>
    <w:rsid w:val="00354987"/>
    <w:rsid w:val="00354F88"/>
    <w:rsid w:val="00355410"/>
    <w:rsid w:val="0035558E"/>
    <w:rsid w:val="003555DD"/>
    <w:rsid w:val="00356077"/>
    <w:rsid w:val="00356F19"/>
    <w:rsid w:val="0035705C"/>
    <w:rsid w:val="00360DAA"/>
    <w:rsid w:val="00361066"/>
    <w:rsid w:val="0036131E"/>
    <w:rsid w:val="00361D99"/>
    <w:rsid w:val="003630CD"/>
    <w:rsid w:val="0036326E"/>
    <w:rsid w:val="00365711"/>
    <w:rsid w:val="00366F40"/>
    <w:rsid w:val="00367F2D"/>
    <w:rsid w:val="003700B6"/>
    <w:rsid w:val="00370419"/>
    <w:rsid w:val="003705DA"/>
    <w:rsid w:val="003714E0"/>
    <w:rsid w:val="00371E44"/>
    <w:rsid w:val="00372860"/>
    <w:rsid w:val="00372EB2"/>
    <w:rsid w:val="00374657"/>
    <w:rsid w:val="00374EE1"/>
    <w:rsid w:val="00376697"/>
    <w:rsid w:val="00377666"/>
    <w:rsid w:val="003777E1"/>
    <w:rsid w:val="00380026"/>
    <w:rsid w:val="00380127"/>
    <w:rsid w:val="0038229D"/>
    <w:rsid w:val="00382302"/>
    <w:rsid w:val="00382E8F"/>
    <w:rsid w:val="003839C2"/>
    <w:rsid w:val="00383CC5"/>
    <w:rsid w:val="0038437A"/>
    <w:rsid w:val="003857FC"/>
    <w:rsid w:val="00385C9C"/>
    <w:rsid w:val="00386DC5"/>
    <w:rsid w:val="00387A77"/>
    <w:rsid w:val="00390A91"/>
    <w:rsid w:val="0039109A"/>
    <w:rsid w:val="00391B0E"/>
    <w:rsid w:val="003926D4"/>
    <w:rsid w:val="0039359C"/>
    <w:rsid w:val="0039394C"/>
    <w:rsid w:val="00393965"/>
    <w:rsid w:val="00393BFC"/>
    <w:rsid w:val="003956E7"/>
    <w:rsid w:val="00396594"/>
    <w:rsid w:val="0039661E"/>
    <w:rsid w:val="00396F2C"/>
    <w:rsid w:val="003A0307"/>
    <w:rsid w:val="003A0D40"/>
    <w:rsid w:val="003A0D92"/>
    <w:rsid w:val="003A11FE"/>
    <w:rsid w:val="003A2342"/>
    <w:rsid w:val="003A3840"/>
    <w:rsid w:val="003A50D7"/>
    <w:rsid w:val="003A6228"/>
    <w:rsid w:val="003A6B33"/>
    <w:rsid w:val="003B04A1"/>
    <w:rsid w:val="003B0709"/>
    <w:rsid w:val="003B098D"/>
    <w:rsid w:val="003B146A"/>
    <w:rsid w:val="003B3129"/>
    <w:rsid w:val="003B368E"/>
    <w:rsid w:val="003B3A6B"/>
    <w:rsid w:val="003B55AE"/>
    <w:rsid w:val="003B5AFC"/>
    <w:rsid w:val="003B7F3A"/>
    <w:rsid w:val="003C0456"/>
    <w:rsid w:val="003C0646"/>
    <w:rsid w:val="003C1CDF"/>
    <w:rsid w:val="003C1DE4"/>
    <w:rsid w:val="003C29D5"/>
    <w:rsid w:val="003C2C51"/>
    <w:rsid w:val="003C2CE5"/>
    <w:rsid w:val="003C38D6"/>
    <w:rsid w:val="003C535B"/>
    <w:rsid w:val="003C5C16"/>
    <w:rsid w:val="003C66F5"/>
    <w:rsid w:val="003C67B5"/>
    <w:rsid w:val="003C78C1"/>
    <w:rsid w:val="003D0CA5"/>
    <w:rsid w:val="003D1B80"/>
    <w:rsid w:val="003D1F23"/>
    <w:rsid w:val="003D352F"/>
    <w:rsid w:val="003D3549"/>
    <w:rsid w:val="003D40FF"/>
    <w:rsid w:val="003D65C5"/>
    <w:rsid w:val="003D6925"/>
    <w:rsid w:val="003D7CF9"/>
    <w:rsid w:val="003E032D"/>
    <w:rsid w:val="003E0F50"/>
    <w:rsid w:val="003E0F60"/>
    <w:rsid w:val="003E1BCF"/>
    <w:rsid w:val="003E1C86"/>
    <w:rsid w:val="003E2C40"/>
    <w:rsid w:val="003E2E9A"/>
    <w:rsid w:val="003E6C8F"/>
    <w:rsid w:val="003F0AA4"/>
    <w:rsid w:val="003F10B6"/>
    <w:rsid w:val="003F14BB"/>
    <w:rsid w:val="003F23E0"/>
    <w:rsid w:val="003F3032"/>
    <w:rsid w:val="003F381B"/>
    <w:rsid w:val="003F4389"/>
    <w:rsid w:val="003F49C5"/>
    <w:rsid w:val="003F5BDA"/>
    <w:rsid w:val="003F5DD4"/>
    <w:rsid w:val="003F64E5"/>
    <w:rsid w:val="003F6B31"/>
    <w:rsid w:val="003F6BF2"/>
    <w:rsid w:val="003F7C62"/>
    <w:rsid w:val="004015FD"/>
    <w:rsid w:val="00401C58"/>
    <w:rsid w:val="0040231B"/>
    <w:rsid w:val="00403C66"/>
    <w:rsid w:val="004042E5"/>
    <w:rsid w:val="004049F4"/>
    <w:rsid w:val="00410AA9"/>
    <w:rsid w:val="004115D5"/>
    <w:rsid w:val="00411BE1"/>
    <w:rsid w:val="00412002"/>
    <w:rsid w:val="004129A1"/>
    <w:rsid w:val="00412CE8"/>
    <w:rsid w:val="0041406D"/>
    <w:rsid w:val="00414E23"/>
    <w:rsid w:val="00417716"/>
    <w:rsid w:val="004179D5"/>
    <w:rsid w:val="00420F6D"/>
    <w:rsid w:val="0042138A"/>
    <w:rsid w:val="00422034"/>
    <w:rsid w:val="00422996"/>
    <w:rsid w:val="004245CC"/>
    <w:rsid w:val="0042493E"/>
    <w:rsid w:val="00424AE3"/>
    <w:rsid w:val="004257F0"/>
    <w:rsid w:val="00426B1F"/>
    <w:rsid w:val="00427E9E"/>
    <w:rsid w:val="004305E7"/>
    <w:rsid w:val="004313D5"/>
    <w:rsid w:val="00431DEC"/>
    <w:rsid w:val="00432269"/>
    <w:rsid w:val="00432CD3"/>
    <w:rsid w:val="00433863"/>
    <w:rsid w:val="004355CB"/>
    <w:rsid w:val="00435A7D"/>
    <w:rsid w:val="004361E5"/>
    <w:rsid w:val="0043663D"/>
    <w:rsid w:val="00437ABE"/>
    <w:rsid w:val="00440A83"/>
    <w:rsid w:val="004417BD"/>
    <w:rsid w:val="004421C1"/>
    <w:rsid w:val="0044225D"/>
    <w:rsid w:val="00444258"/>
    <w:rsid w:val="00444B66"/>
    <w:rsid w:val="0044556B"/>
    <w:rsid w:val="00446620"/>
    <w:rsid w:val="004501A3"/>
    <w:rsid w:val="0045022A"/>
    <w:rsid w:val="004511ED"/>
    <w:rsid w:val="00451BB8"/>
    <w:rsid w:val="00451C31"/>
    <w:rsid w:val="00452A5C"/>
    <w:rsid w:val="004531CB"/>
    <w:rsid w:val="004531EE"/>
    <w:rsid w:val="004548BF"/>
    <w:rsid w:val="00456591"/>
    <w:rsid w:val="004576BF"/>
    <w:rsid w:val="004579B6"/>
    <w:rsid w:val="00460DD8"/>
    <w:rsid w:val="00461DB4"/>
    <w:rsid w:val="00461F38"/>
    <w:rsid w:val="00462400"/>
    <w:rsid w:val="004629D5"/>
    <w:rsid w:val="00463F39"/>
    <w:rsid w:val="00464263"/>
    <w:rsid w:val="00464310"/>
    <w:rsid w:val="0046468F"/>
    <w:rsid w:val="00464CFC"/>
    <w:rsid w:val="00465EE7"/>
    <w:rsid w:val="00465F8C"/>
    <w:rsid w:val="00466415"/>
    <w:rsid w:val="004678B8"/>
    <w:rsid w:val="004707DC"/>
    <w:rsid w:val="00470F03"/>
    <w:rsid w:val="00470FE5"/>
    <w:rsid w:val="00471959"/>
    <w:rsid w:val="00471F38"/>
    <w:rsid w:val="00472908"/>
    <w:rsid w:val="00473F61"/>
    <w:rsid w:val="004752D0"/>
    <w:rsid w:val="0047554B"/>
    <w:rsid w:val="00475B74"/>
    <w:rsid w:val="00475B86"/>
    <w:rsid w:val="00475EF4"/>
    <w:rsid w:val="00480150"/>
    <w:rsid w:val="00481EB3"/>
    <w:rsid w:val="00481F50"/>
    <w:rsid w:val="00485389"/>
    <w:rsid w:val="00485A21"/>
    <w:rsid w:val="004869FF"/>
    <w:rsid w:val="00487281"/>
    <w:rsid w:val="0048798B"/>
    <w:rsid w:val="004908B3"/>
    <w:rsid w:val="00490F23"/>
    <w:rsid w:val="00491955"/>
    <w:rsid w:val="00492315"/>
    <w:rsid w:val="004926FC"/>
    <w:rsid w:val="00492BB0"/>
    <w:rsid w:val="004931E0"/>
    <w:rsid w:val="00493BBA"/>
    <w:rsid w:val="00494BF0"/>
    <w:rsid w:val="00494DF1"/>
    <w:rsid w:val="00495337"/>
    <w:rsid w:val="00495F60"/>
    <w:rsid w:val="00496E97"/>
    <w:rsid w:val="00497340"/>
    <w:rsid w:val="004978ED"/>
    <w:rsid w:val="004A125D"/>
    <w:rsid w:val="004A1A8F"/>
    <w:rsid w:val="004A23D3"/>
    <w:rsid w:val="004A27F9"/>
    <w:rsid w:val="004A3624"/>
    <w:rsid w:val="004A39EB"/>
    <w:rsid w:val="004A60A1"/>
    <w:rsid w:val="004A6809"/>
    <w:rsid w:val="004A68A0"/>
    <w:rsid w:val="004A7761"/>
    <w:rsid w:val="004A779B"/>
    <w:rsid w:val="004B0107"/>
    <w:rsid w:val="004B03B4"/>
    <w:rsid w:val="004B29C3"/>
    <w:rsid w:val="004B2FE2"/>
    <w:rsid w:val="004B38D7"/>
    <w:rsid w:val="004B3BD8"/>
    <w:rsid w:val="004B3FFD"/>
    <w:rsid w:val="004B4204"/>
    <w:rsid w:val="004B4695"/>
    <w:rsid w:val="004B499A"/>
    <w:rsid w:val="004B4CE6"/>
    <w:rsid w:val="004B6682"/>
    <w:rsid w:val="004B7054"/>
    <w:rsid w:val="004B78DD"/>
    <w:rsid w:val="004B7EEE"/>
    <w:rsid w:val="004B7F28"/>
    <w:rsid w:val="004C1F0B"/>
    <w:rsid w:val="004C25EF"/>
    <w:rsid w:val="004C2F64"/>
    <w:rsid w:val="004C3082"/>
    <w:rsid w:val="004C4BDD"/>
    <w:rsid w:val="004C4DDA"/>
    <w:rsid w:val="004C4F89"/>
    <w:rsid w:val="004C502D"/>
    <w:rsid w:val="004C686A"/>
    <w:rsid w:val="004D04E3"/>
    <w:rsid w:val="004D072A"/>
    <w:rsid w:val="004D094E"/>
    <w:rsid w:val="004D1800"/>
    <w:rsid w:val="004D2FFA"/>
    <w:rsid w:val="004D31B1"/>
    <w:rsid w:val="004D3F4E"/>
    <w:rsid w:val="004D4757"/>
    <w:rsid w:val="004D6D92"/>
    <w:rsid w:val="004D71A5"/>
    <w:rsid w:val="004E0D85"/>
    <w:rsid w:val="004E1D06"/>
    <w:rsid w:val="004E1D40"/>
    <w:rsid w:val="004E21BB"/>
    <w:rsid w:val="004E3CCB"/>
    <w:rsid w:val="004E4012"/>
    <w:rsid w:val="004E65A2"/>
    <w:rsid w:val="004E6A8E"/>
    <w:rsid w:val="004E7117"/>
    <w:rsid w:val="004E73E9"/>
    <w:rsid w:val="004F08B0"/>
    <w:rsid w:val="004F2001"/>
    <w:rsid w:val="004F201C"/>
    <w:rsid w:val="004F25C7"/>
    <w:rsid w:val="004F2CE0"/>
    <w:rsid w:val="004F2D6E"/>
    <w:rsid w:val="004F2FA7"/>
    <w:rsid w:val="004F3F26"/>
    <w:rsid w:val="004F4C76"/>
    <w:rsid w:val="004F565A"/>
    <w:rsid w:val="004F67A4"/>
    <w:rsid w:val="004F7A5A"/>
    <w:rsid w:val="004F7B5E"/>
    <w:rsid w:val="0050003E"/>
    <w:rsid w:val="00500A17"/>
    <w:rsid w:val="00500CE8"/>
    <w:rsid w:val="005010D0"/>
    <w:rsid w:val="005014F5"/>
    <w:rsid w:val="0050152F"/>
    <w:rsid w:val="00502FDC"/>
    <w:rsid w:val="0050346C"/>
    <w:rsid w:val="00503970"/>
    <w:rsid w:val="00503B17"/>
    <w:rsid w:val="00503BEB"/>
    <w:rsid w:val="00503FF0"/>
    <w:rsid w:val="00504046"/>
    <w:rsid w:val="00504C0F"/>
    <w:rsid w:val="005056B6"/>
    <w:rsid w:val="0050684F"/>
    <w:rsid w:val="00506DB5"/>
    <w:rsid w:val="00507C81"/>
    <w:rsid w:val="005102AA"/>
    <w:rsid w:val="0051082E"/>
    <w:rsid w:val="00510A2C"/>
    <w:rsid w:val="00510DBF"/>
    <w:rsid w:val="00510EA7"/>
    <w:rsid w:val="0051118C"/>
    <w:rsid w:val="00511279"/>
    <w:rsid w:val="00511543"/>
    <w:rsid w:val="00511902"/>
    <w:rsid w:val="0051311C"/>
    <w:rsid w:val="00514037"/>
    <w:rsid w:val="00514043"/>
    <w:rsid w:val="0051406C"/>
    <w:rsid w:val="00514911"/>
    <w:rsid w:val="005150EA"/>
    <w:rsid w:val="0051539E"/>
    <w:rsid w:val="00515AB6"/>
    <w:rsid w:val="00515C19"/>
    <w:rsid w:val="005163C4"/>
    <w:rsid w:val="005163E6"/>
    <w:rsid w:val="00516C70"/>
    <w:rsid w:val="00517143"/>
    <w:rsid w:val="00517627"/>
    <w:rsid w:val="00517AA1"/>
    <w:rsid w:val="00517B9A"/>
    <w:rsid w:val="00517C96"/>
    <w:rsid w:val="00517F2D"/>
    <w:rsid w:val="00521DF6"/>
    <w:rsid w:val="00522D44"/>
    <w:rsid w:val="005232E3"/>
    <w:rsid w:val="005237E3"/>
    <w:rsid w:val="0052445A"/>
    <w:rsid w:val="005246A5"/>
    <w:rsid w:val="00525AA0"/>
    <w:rsid w:val="00526438"/>
    <w:rsid w:val="0052736C"/>
    <w:rsid w:val="005312D9"/>
    <w:rsid w:val="00531E5E"/>
    <w:rsid w:val="005320FC"/>
    <w:rsid w:val="00532176"/>
    <w:rsid w:val="005328D3"/>
    <w:rsid w:val="00532941"/>
    <w:rsid w:val="00533AD7"/>
    <w:rsid w:val="00534220"/>
    <w:rsid w:val="00534AA2"/>
    <w:rsid w:val="00534D3A"/>
    <w:rsid w:val="0053537A"/>
    <w:rsid w:val="005361CA"/>
    <w:rsid w:val="0053645A"/>
    <w:rsid w:val="00536EF3"/>
    <w:rsid w:val="00540640"/>
    <w:rsid w:val="00540ECC"/>
    <w:rsid w:val="00542101"/>
    <w:rsid w:val="00542677"/>
    <w:rsid w:val="0054351B"/>
    <w:rsid w:val="00543F8D"/>
    <w:rsid w:val="00544211"/>
    <w:rsid w:val="005449BA"/>
    <w:rsid w:val="005461E7"/>
    <w:rsid w:val="00546914"/>
    <w:rsid w:val="00546B25"/>
    <w:rsid w:val="00547EDC"/>
    <w:rsid w:val="00550770"/>
    <w:rsid w:val="00550ED4"/>
    <w:rsid w:val="0055119F"/>
    <w:rsid w:val="005538A8"/>
    <w:rsid w:val="00553961"/>
    <w:rsid w:val="00554029"/>
    <w:rsid w:val="00556C98"/>
    <w:rsid w:val="005606C5"/>
    <w:rsid w:val="0056077E"/>
    <w:rsid w:val="0056091E"/>
    <w:rsid w:val="00561167"/>
    <w:rsid w:val="00561E63"/>
    <w:rsid w:val="00564801"/>
    <w:rsid w:val="00564D7F"/>
    <w:rsid w:val="0056519E"/>
    <w:rsid w:val="005658B5"/>
    <w:rsid w:val="00566620"/>
    <w:rsid w:val="00566AC0"/>
    <w:rsid w:val="00567A76"/>
    <w:rsid w:val="00567DB4"/>
    <w:rsid w:val="00570E51"/>
    <w:rsid w:val="00571A69"/>
    <w:rsid w:val="00571BB5"/>
    <w:rsid w:val="005726F0"/>
    <w:rsid w:val="00572D3D"/>
    <w:rsid w:val="005731CE"/>
    <w:rsid w:val="00574017"/>
    <w:rsid w:val="00574DA9"/>
    <w:rsid w:val="005763C0"/>
    <w:rsid w:val="005767F9"/>
    <w:rsid w:val="00576FFC"/>
    <w:rsid w:val="00577EC7"/>
    <w:rsid w:val="00580670"/>
    <w:rsid w:val="00580F1D"/>
    <w:rsid w:val="005812B8"/>
    <w:rsid w:val="00581371"/>
    <w:rsid w:val="00581A97"/>
    <w:rsid w:val="00581CC0"/>
    <w:rsid w:val="00581FB8"/>
    <w:rsid w:val="00582D10"/>
    <w:rsid w:val="00583BE3"/>
    <w:rsid w:val="005847CF"/>
    <w:rsid w:val="00584EDA"/>
    <w:rsid w:val="0058697F"/>
    <w:rsid w:val="00586A03"/>
    <w:rsid w:val="00586C46"/>
    <w:rsid w:val="00586F10"/>
    <w:rsid w:val="005905E3"/>
    <w:rsid w:val="00592496"/>
    <w:rsid w:val="00592591"/>
    <w:rsid w:val="0059289E"/>
    <w:rsid w:val="00592C9C"/>
    <w:rsid w:val="00593B5B"/>
    <w:rsid w:val="005945E8"/>
    <w:rsid w:val="00594A49"/>
    <w:rsid w:val="00595A1D"/>
    <w:rsid w:val="0059714B"/>
    <w:rsid w:val="00597A7D"/>
    <w:rsid w:val="00597B15"/>
    <w:rsid w:val="00597DEF"/>
    <w:rsid w:val="005A05B5"/>
    <w:rsid w:val="005A1500"/>
    <w:rsid w:val="005A277F"/>
    <w:rsid w:val="005A2D9B"/>
    <w:rsid w:val="005A3211"/>
    <w:rsid w:val="005A3DFE"/>
    <w:rsid w:val="005A3E5B"/>
    <w:rsid w:val="005A414A"/>
    <w:rsid w:val="005A4B26"/>
    <w:rsid w:val="005A4F3E"/>
    <w:rsid w:val="005A5B3B"/>
    <w:rsid w:val="005A608F"/>
    <w:rsid w:val="005A613E"/>
    <w:rsid w:val="005A64F9"/>
    <w:rsid w:val="005A7144"/>
    <w:rsid w:val="005B08A1"/>
    <w:rsid w:val="005B0B13"/>
    <w:rsid w:val="005B0B30"/>
    <w:rsid w:val="005B0D7F"/>
    <w:rsid w:val="005B1F58"/>
    <w:rsid w:val="005B21F9"/>
    <w:rsid w:val="005B2C2D"/>
    <w:rsid w:val="005B2D69"/>
    <w:rsid w:val="005B517F"/>
    <w:rsid w:val="005B52EE"/>
    <w:rsid w:val="005B6E39"/>
    <w:rsid w:val="005B756E"/>
    <w:rsid w:val="005C1C47"/>
    <w:rsid w:val="005C31CD"/>
    <w:rsid w:val="005C3245"/>
    <w:rsid w:val="005C39C7"/>
    <w:rsid w:val="005C41CD"/>
    <w:rsid w:val="005C56DB"/>
    <w:rsid w:val="005C5DCB"/>
    <w:rsid w:val="005C63F6"/>
    <w:rsid w:val="005C6C03"/>
    <w:rsid w:val="005D01C1"/>
    <w:rsid w:val="005D057E"/>
    <w:rsid w:val="005D0E62"/>
    <w:rsid w:val="005D1553"/>
    <w:rsid w:val="005D2347"/>
    <w:rsid w:val="005D2D6B"/>
    <w:rsid w:val="005D31B9"/>
    <w:rsid w:val="005D37F6"/>
    <w:rsid w:val="005D3C38"/>
    <w:rsid w:val="005D3FFE"/>
    <w:rsid w:val="005D4E35"/>
    <w:rsid w:val="005D54BA"/>
    <w:rsid w:val="005D6255"/>
    <w:rsid w:val="005D6DAB"/>
    <w:rsid w:val="005D6E3C"/>
    <w:rsid w:val="005D6FB3"/>
    <w:rsid w:val="005D7D41"/>
    <w:rsid w:val="005E0196"/>
    <w:rsid w:val="005E2260"/>
    <w:rsid w:val="005E29DA"/>
    <w:rsid w:val="005E4191"/>
    <w:rsid w:val="005E4CCB"/>
    <w:rsid w:val="005E60CD"/>
    <w:rsid w:val="005E69CB"/>
    <w:rsid w:val="005E6C89"/>
    <w:rsid w:val="005E76C1"/>
    <w:rsid w:val="005E7799"/>
    <w:rsid w:val="005F0C0A"/>
    <w:rsid w:val="005F179B"/>
    <w:rsid w:val="005F1CB9"/>
    <w:rsid w:val="005F1D7A"/>
    <w:rsid w:val="005F2141"/>
    <w:rsid w:val="005F6FAA"/>
    <w:rsid w:val="005F775C"/>
    <w:rsid w:val="005F7AA2"/>
    <w:rsid w:val="005F7D04"/>
    <w:rsid w:val="006004FB"/>
    <w:rsid w:val="00601097"/>
    <w:rsid w:val="00601721"/>
    <w:rsid w:val="0060213E"/>
    <w:rsid w:val="0060236A"/>
    <w:rsid w:val="006027D9"/>
    <w:rsid w:val="0060350C"/>
    <w:rsid w:val="00603864"/>
    <w:rsid w:val="00603AFE"/>
    <w:rsid w:val="006047CC"/>
    <w:rsid w:val="00605189"/>
    <w:rsid w:val="00606FAC"/>
    <w:rsid w:val="006075F3"/>
    <w:rsid w:val="00610515"/>
    <w:rsid w:val="006109EE"/>
    <w:rsid w:val="00610EBB"/>
    <w:rsid w:val="00610FF8"/>
    <w:rsid w:val="00612A02"/>
    <w:rsid w:val="00612E1D"/>
    <w:rsid w:val="00613AA9"/>
    <w:rsid w:val="00613CFB"/>
    <w:rsid w:val="006166FF"/>
    <w:rsid w:val="00616859"/>
    <w:rsid w:val="0061732A"/>
    <w:rsid w:val="006174EE"/>
    <w:rsid w:val="0061765B"/>
    <w:rsid w:val="00620522"/>
    <w:rsid w:val="00621E30"/>
    <w:rsid w:val="00622288"/>
    <w:rsid w:val="006227CA"/>
    <w:rsid w:val="006229AD"/>
    <w:rsid w:val="00623097"/>
    <w:rsid w:val="00625B33"/>
    <w:rsid w:val="00626964"/>
    <w:rsid w:val="00626D5F"/>
    <w:rsid w:val="0062738C"/>
    <w:rsid w:val="00627642"/>
    <w:rsid w:val="0062792F"/>
    <w:rsid w:val="00627B05"/>
    <w:rsid w:val="00630D54"/>
    <w:rsid w:val="00630D57"/>
    <w:rsid w:val="006334B9"/>
    <w:rsid w:val="00633653"/>
    <w:rsid w:val="00634144"/>
    <w:rsid w:val="0063493B"/>
    <w:rsid w:val="006349EC"/>
    <w:rsid w:val="00634CFA"/>
    <w:rsid w:val="00635466"/>
    <w:rsid w:val="00635DFE"/>
    <w:rsid w:val="0063663D"/>
    <w:rsid w:val="00636661"/>
    <w:rsid w:val="00637717"/>
    <w:rsid w:val="00637A44"/>
    <w:rsid w:val="00637A66"/>
    <w:rsid w:val="00637ADD"/>
    <w:rsid w:val="00637B9B"/>
    <w:rsid w:val="006400BC"/>
    <w:rsid w:val="00643537"/>
    <w:rsid w:val="006438E9"/>
    <w:rsid w:val="006442DD"/>
    <w:rsid w:val="00644645"/>
    <w:rsid w:val="0064464C"/>
    <w:rsid w:val="00644768"/>
    <w:rsid w:val="006456BA"/>
    <w:rsid w:val="00647359"/>
    <w:rsid w:val="00651A7F"/>
    <w:rsid w:val="00651D5C"/>
    <w:rsid w:val="00652D51"/>
    <w:rsid w:val="006533C5"/>
    <w:rsid w:val="006535F0"/>
    <w:rsid w:val="00653D83"/>
    <w:rsid w:val="00654FAC"/>
    <w:rsid w:val="00656620"/>
    <w:rsid w:val="0065725B"/>
    <w:rsid w:val="00657897"/>
    <w:rsid w:val="006622B4"/>
    <w:rsid w:val="006629ED"/>
    <w:rsid w:val="006630BF"/>
    <w:rsid w:val="00664EDD"/>
    <w:rsid w:val="00665DA7"/>
    <w:rsid w:val="0066649A"/>
    <w:rsid w:val="00667170"/>
    <w:rsid w:val="0067083C"/>
    <w:rsid w:val="00670FB0"/>
    <w:rsid w:val="00672637"/>
    <w:rsid w:val="00673A90"/>
    <w:rsid w:val="00674757"/>
    <w:rsid w:val="0067541F"/>
    <w:rsid w:val="006759E7"/>
    <w:rsid w:val="00676DF9"/>
    <w:rsid w:val="00677034"/>
    <w:rsid w:val="00677AF4"/>
    <w:rsid w:val="006805AE"/>
    <w:rsid w:val="00681CFB"/>
    <w:rsid w:val="00682910"/>
    <w:rsid w:val="00682954"/>
    <w:rsid w:val="006832AC"/>
    <w:rsid w:val="0068487D"/>
    <w:rsid w:val="00684F05"/>
    <w:rsid w:val="006850DB"/>
    <w:rsid w:val="00686BD9"/>
    <w:rsid w:val="00687076"/>
    <w:rsid w:val="00687616"/>
    <w:rsid w:val="0069024B"/>
    <w:rsid w:val="0069066E"/>
    <w:rsid w:val="00690FE8"/>
    <w:rsid w:val="0069244A"/>
    <w:rsid w:val="0069275F"/>
    <w:rsid w:val="00694D72"/>
    <w:rsid w:val="00694F06"/>
    <w:rsid w:val="006951E5"/>
    <w:rsid w:val="00696564"/>
    <w:rsid w:val="00697B8C"/>
    <w:rsid w:val="006A005D"/>
    <w:rsid w:val="006A087F"/>
    <w:rsid w:val="006A0BE1"/>
    <w:rsid w:val="006A0D0E"/>
    <w:rsid w:val="006A0FBB"/>
    <w:rsid w:val="006A1063"/>
    <w:rsid w:val="006A17C6"/>
    <w:rsid w:val="006A18C1"/>
    <w:rsid w:val="006A18F7"/>
    <w:rsid w:val="006A1DBC"/>
    <w:rsid w:val="006A2517"/>
    <w:rsid w:val="006A3309"/>
    <w:rsid w:val="006A37AF"/>
    <w:rsid w:val="006A3C0B"/>
    <w:rsid w:val="006A46CC"/>
    <w:rsid w:val="006A5652"/>
    <w:rsid w:val="006A5AC5"/>
    <w:rsid w:val="006A5FAC"/>
    <w:rsid w:val="006A6A86"/>
    <w:rsid w:val="006A721D"/>
    <w:rsid w:val="006B06F6"/>
    <w:rsid w:val="006B17C5"/>
    <w:rsid w:val="006B228A"/>
    <w:rsid w:val="006B3272"/>
    <w:rsid w:val="006B3339"/>
    <w:rsid w:val="006B3849"/>
    <w:rsid w:val="006B3CE1"/>
    <w:rsid w:val="006B4F83"/>
    <w:rsid w:val="006B5D4F"/>
    <w:rsid w:val="006B6079"/>
    <w:rsid w:val="006B6250"/>
    <w:rsid w:val="006B6CFE"/>
    <w:rsid w:val="006B75F8"/>
    <w:rsid w:val="006B7FB0"/>
    <w:rsid w:val="006C2152"/>
    <w:rsid w:val="006C44C6"/>
    <w:rsid w:val="006C6301"/>
    <w:rsid w:val="006C776F"/>
    <w:rsid w:val="006C78C3"/>
    <w:rsid w:val="006D0267"/>
    <w:rsid w:val="006D0F0B"/>
    <w:rsid w:val="006D129B"/>
    <w:rsid w:val="006D1612"/>
    <w:rsid w:val="006D26E2"/>
    <w:rsid w:val="006D28AB"/>
    <w:rsid w:val="006D2F65"/>
    <w:rsid w:val="006D376D"/>
    <w:rsid w:val="006D4365"/>
    <w:rsid w:val="006D4755"/>
    <w:rsid w:val="006D4860"/>
    <w:rsid w:val="006D4BF4"/>
    <w:rsid w:val="006D4D62"/>
    <w:rsid w:val="006D5680"/>
    <w:rsid w:val="006D616A"/>
    <w:rsid w:val="006D72F3"/>
    <w:rsid w:val="006D7BA8"/>
    <w:rsid w:val="006D7CC1"/>
    <w:rsid w:val="006E0146"/>
    <w:rsid w:val="006E03A3"/>
    <w:rsid w:val="006E07AE"/>
    <w:rsid w:val="006E12C2"/>
    <w:rsid w:val="006E13DC"/>
    <w:rsid w:val="006E1564"/>
    <w:rsid w:val="006E2CB7"/>
    <w:rsid w:val="006E44ED"/>
    <w:rsid w:val="006E4E26"/>
    <w:rsid w:val="006E5658"/>
    <w:rsid w:val="006E56B3"/>
    <w:rsid w:val="006E64B6"/>
    <w:rsid w:val="006E6921"/>
    <w:rsid w:val="006E715C"/>
    <w:rsid w:val="006F0002"/>
    <w:rsid w:val="006F0A60"/>
    <w:rsid w:val="006F1758"/>
    <w:rsid w:val="006F2089"/>
    <w:rsid w:val="006F2468"/>
    <w:rsid w:val="006F33EB"/>
    <w:rsid w:val="006F3981"/>
    <w:rsid w:val="006F3987"/>
    <w:rsid w:val="006F39F4"/>
    <w:rsid w:val="006F3C16"/>
    <w:rsid w:val="006F43EE"/>
    <w:rsid w:val="006F4D7B"/>
    <w:rsid w:val="006F618E"/>
    <w:rsid w:val="006F6606"/>
    <w:rsid w:val="00700480"/>
    <w:rsid w:val="00701E45"/>
    <w:rsid w:val="00702294"/>
    <w:rsid w:val="00705662"/>
    <w:rsid w:val="007065F7"/>
    <w:rsid w:val="00706708"/>
    <w:rsid w:val="00710345"/>
    <w:rsid w:val="00711C2E"/>
    <w:rsid w:val="00712593"/>
    <w:rsid w:val="00713C1A"/>
    <w:rsid w:val="0071420E"/>
    <w:rsid w:val="00714CE8"/>
    <w:rsid w:val="00715365"/>
    <w:rsid w:val="0071598F"/>
    <w:rsid w:val="00716B22"/>
    <w:rsid w:val="00717ABB"/>
    <w:rsid w:val="00721A96"/>
    <w:rsid w:val="00723549"/>
    <w:rsid w:val="0072368A"/>
    <w:rsid w:val="00723922"/>
    <w:rsid w:val="00723F94"/>
    <w:rsid w:val="007246D7"/>
    <w:rsid w:val="00724D53"/>
    <w:rsid w:val="00724E11"/>
    <w:rsid w:val="00725629"/>
    <w:rsid w:val="00725956"/>
    <w:rsid w:val="007260CF"/>
    <w:rsid w:val="00727B1F"/>
    <w:rsid w:val="007309A1"/>
    <w:rsid w:val="00731699"/>
    <w:rsid w:val="007316B4"/>
    <w:rsid w:val="00732F25"/>
    <w:rsid w:val="00733140"/>
    <w:rsid w:val="00733B97"/>
    <w:rsid w:val="00734036"/>
    <w:rsid w:val="00735DEC"/>
    <w:rsid w:val="00736470"/>
    <w:rsid w:val="00736EE3"/>
    <w:rsid w:val="00737012"/>
    <w:rsid w:val="0073799B"/>
    <w:rsid w:val="0074100C"/>
    <w:rsid w:val="007415C9"/>
    <w:rsid w:val="00741991"/>
    <w:rsid w:val="007422DF"/>
    <w:rsid w:val="00742739"/>
    <w:rsid w:val="00742B05"/>
    <w:rsid w:val="007451E0"/>
    <w:rsid w:val="007451FE"/>
    <w:rsid w:val="00745549"/>
    <w:rsid w:val="00747917"/>
    <w:rsid w:val="00750575"/>
    <w:rsid w:val="00750FC4"/>
    <w:rsid w:val="00751A66"/>
    <w:rsid w:val="00751EF3"/>
    <w:rsid w:val="00751F20"/>
    <w:rsid w:val="0075427C"/>
    <w:rsid w:val="0075580C"/>
    <w:rsid w:val="0075652F"/>
    <w:rsid w:val="007578AE"/>
    <w:rsid w:val="00757BAE"/>
    <w:rsid w:val="00757E20"/>
    <w:rsid w:val="0076005D"/>
    <w:rsid w:val="00760266"/>
    <w:rsid w:val="007603CE"/>
    <w:rsid w:val="00761B5B"/>
    <w:rsid w:val="00761EE9"/>
    <w:rsid w:val="007628BB"/>
    <w:rsid w:val="00762BC7"/>
    <w:rsid w:val="0076335F"/>
    <w:rsid w:val="00763DDF"/>
    <w:rsid w:val="00763E6A"/>
    <w:rsid w:val="007649DB"/>
    <w:rsid w:val="00764B06"/>
    <w:rsid w:val="00764C04"/>
    <w:rsid w:val="00764DB5"/>
    <w:rsid w:val="00765610"/>
    <w:rsid w:val="007668E1"/>
    <w:rsid w:val="0076781B"/>
    <w:rsid w:val="00771E82"/>
    <w:rsid w:val="00771F15"/>
    <w:rsid w:val="00772761"/>
    <w:rsid w:val="00772D9E"/>
    <w:rsid w:val="00774A37"/>
    <w:rsid w:val="007756A9"/>
    <w:rsid w:val="00776414"/>
    <w:rsid w:val="00776DD3"/>
    <w:rsid w:val="007770F4"/>
    <w:rsid w:val="00777268"/>
    <w:rsid w:val="0077779F"/>
    <w:rsid w:val="00781499"/>
    <w:rsid w:val="00781506"/>
    <w:rsid w:val="00781F2A"/>
    <w:rsid w:val="00782E48"/>
    <w:rsid w:val="0078305A"/>
    <w:rsid w:val="00783167"/>
    <w:rsid w:val="007834BF"/>
    <w:rsid w:val="00784065"/>
    <w:rsid w:val="00785173"/>
    <w:rsid w:val="00785477"/>
    <w:rsid w:val="00785D68"/>
    <w:rsid w:val="007870A4"/>
    <w:rsid w:val="00787101"/>
    <w:rsid w:val="00791013"/>
    <w:rsid w:val="007918CF"/>
    <w:rsid w:val="00791CFC"/>
    <w:rsid w:val="007924CA"/>
    <w:rsid w:val="0079474F"/>
    <w:rsid w:val="00795236"/>
    <w:rsid w:val="00795714"/>
    <w:rsid w:val="00797570"/>
    <w:rsid w:val="00797C44"/>
    <w:rsid w:val="007A0992"/>
    <w:rsid w:val="007A0D31"/>
    <w:rsid w:val="007A1D28"/>
    <w:rsid w:val="007A1F94"/>
    <w:rsid w:val="007A1F9D"/>
    <w:rsid w:val="007A2038"/>
    <w:rsid w:val="007A3194"/>
    <w:rsid w:val="007A38B7"/>
    <w:rsid w:val="007A499C"/>
    <w:rsid w:val="007A5C37"/>
    <w:rsid w:val="007A6281"/>
    <w:rsid w:val="007A671E"/>
    <w:rsid w:val="007B135C"/>
    <w:rsid w:val="007B157F"/>
    <w:rsid w:val="007B2DD2"/>
    <w:rsid w:val="007B4647"/>
    <w:rsid w:val="007B4E6C"/>
    <w:rsid w:val="007B5997"/>
    <w:rsid w:val="007B5E48"/>
    <w:rsid w:val="007B61EF"/>
    <w:rsid w:val="007B6645"/>
    <w:rsid w:val="007B6790"/>
    <w:rsid w:val="007B7126"/>
    <w:rsid w:val="007C22E3"/>
    <w:rsid w:val="007C2B62"/>
    <w:rsid w:val="007C5AE8"/>
    <w:rsid w:val="007C5B05"/>
    <w:rsid w:val="007C60EC"/>
    <w:rsid w:val="007C6614"/>
    <w:rsid w:val="007C68C3"/>
    <w:rsid w:val="007C7E64"/>
    <w:rsid w:val="007C7F78"/>
    <w:rsid w:val="007D176D"/>
    <w:rsid w:val="007D1F7D"/>
    <w:rsid w:val="007D2A64"/>
    <w:rsid w:val="007D3147"/>
    <w:rsid w:val="007D39FF"/>
    <w:rsid w:val="007D3AED"/>
    <w:rsid w:val="007D4893"/>
    <w:rsid w:val="007D5A66"/>
    <w:rsid w:val="007D5C90"/>
    <w:rsid w:val="007D6D2E"/>
    <w:rsid w:val="007D790A"/>
    <w:rsid w:val="007E0447"/>
    <w:rsid w:val="007E19A7"/>
    <w:rsid w:val="007E19AB"/>
    <w:rsid w:val="007E1FD2"/>
    <w:rsid w:val="007E22B8"/>
    <w:rsid w:val="007E22E8"/>
    <w:rsid w:val="007E236D"/>
    <w:rsid w:val="007E23BC"/>
    <w:rsid w:val="007E438C"/>
    <w:rsid w:val="007E4A71"/>
    <w:rsid w:val="007E7163"/>
    <w:rsid w:val="007F17D4"/>
    <w:rsid w:val="007F42B4"/>
    <w:rsid w:val="007F64EF"/>
    <w:rsid w:val="007F73B7"/>
    <w:rsid w:val="007F7B0A"/>
    <w:rsid w:val="00800372"/>
    <w:rsid w:val="008013B6"/>
    <w:rsid w:val="00802E20"/>
    <w:rsid w:val="00802F6D"/>
    <w:rsid w:val="008033FC"/>
    <w:rsid w:val="00803B44"/>
    <w:rsid w:val="00804508"/>
    <w:rsid w:val="008053BE"/>
    <w:rsid w:val="00805A5D"/>
    <w:rsid w:val="00805B8C"/>
    <w:rsid w:val="0080630B"/>
    <w:rsid w:val="008076EA"/>
    <w:rsid w:val="0081038B"/>
    <w:rsid w:val="0081045A"/>
    <w:rsid w:val="0081070B"/>
    <w:rsid w:val="008107A0"/>
    <w:rsid w:val="008115C2"/>
    <w:rsid w:val="00811657"/>
    <w:rsid w:val="0081199A"/>
    <w:rsid w:val="00811A59"/>
    <w:rsid w:val="00811DFF"/>
    <w:rsid w:val="008133F8"/>
    <w:rsid w:val="008160E7"/>
    <w:rsid w:val="00821A97"/>
    <w:rsid w:val="00821E94"/>
    <w:rsid w:val="008222B4"/>
    <w:rsid w:val="008233F4"/>
    <w:rsid w:val="00823F58"/>
    <w:rsid w:val="00826166"/>
    <w:rsid w:val="008264A8"/>
    <w:rsid w:val="008273EC"/>
    <w:rsid w:val="00830536"/>
    <w:rsid w:val="00830C79"/>
    <w:rsid w:val="00830F0A"/>
    <w:rsid w:val="008315DA"/>
    <w:rsid w:val="008319FA"/>
    <w:rsid w:val="008329EC"/>
    <w:rsid w:val="008330DA"/>
    <w:rsid w:val="00835A9F"/>
    <w:rsid w:val="00835EA6"/>
    <w:rsid w:val="00835F49"/>
    <w:rsid w:val="008362B7"/>
    <w:rsid w:val="00836599"/>
    <w:rsid w:val="00836E3B"/>
    <w:rsid w:val="00837249"/>
    <w:rsid w:val="00840A25"/>
    <w:rsid w:val="00840DF8"/>
    <w:rsid w:val="008418EA"/>
    <w:rsid w:val="0084228C"/>
    <w:rsid w:val="00842429"/>
    <w:rsid w:val="00845A41"/>
    <w:rsid w:val="00846454"/>
    <w:rsid w:val="008464E7"/>
    <w:rsid w:val="008473F0"/>
    <w:rsid w:val="00851040"/>
    <w:rsid w:val="0085329C"/>
    <w:rsid w:val="00853F60"/>
    <w:rsid w:val="00854511"/>
    <w:rsid w:val="0085456B"/>
    <w:rsid w:val="00855061"/>
    <w:rsid w:val="008556F8"/>
    <w:rsid w:val="00855C8C"/>
    <w:rsid w:val="00856DC9"/>
    <w:rsid w:val="00856EF8"/>
    <w:rsid w:val="0085752E"/>
    <w:rsid w:val="0086085E"/>
    <w:rsid w:val="00860C16"/>
    <w:rsid w:val="00862CB1"/>
    <w:rsid w:val="00865860"/>
    <w:rsid w:val="008664E0"/>
    <w:rsid w:val="00866587"/>
    <w:rsid w:val="00867398"/>
    <w:rsid w:val="00872817"/>
    <w:rsid w:val="00873C48"/>
    <w:rsid w:val="00873CDC"/>
    <w:rsid w:val="008745D0"/>
    <w:rsid w:val="00874ED5"/>
    <w:rsid w:val="00875581"/>
    <w:rsid w:val="00875CF8"/>
    <w:rsid w:val="008768A3"/>
    <w:rsid w:val="008808C6"/>
    <w:rsid w:val="00880B76"/>
    <w:rsid w:val="00880F9A"/>
    <w:rsid w:val="00881242"/>
    <w:rsid w:val="0088148B"/>
    <w:rsid w:val="00881D1B"/>
    <w:rsid w:val="00882894"/>
    <w:rsid w:val="00882DFD"/>
    <w:rsid w:val="00883DA2"/>
    <w:rsid w:val="00884625"/>
    <w:rsid w:val="0088499E"/>
    <w:rsid w:val="00885254"/>
    <w:rsid w:val="00885AFF"/>
    <w:rsid w:val="00887927"/>
    <w:rsid w:val="00890A28"/>
    <w:rsid w:val="00891705"/>
    <w:rsid w:val="00891B89"/>
    <w:rsid w:val="00891C48"/>
    <w:rsid w:val="00893FA0"/>
    <w:rsid w:val="00895095"/>
    <w:rsid w:val="00895486"/>
    <w:rsid w:val="008954DC"/>
    <w:rsid w:val="00895A10"/>
    <w:rsid w:val="0089667A"/>
    <w:rsid w:val="00896A76"/>
    <w:rsid w:val="008977D9"/>
    <w:rsid w:val="008A0695"/>
    <w:rsid w:val="008A1465"/>
    <w:rsid w:val="008A191E"/>
    <w:rsid w:val="008A2095"/>
    <w:rsid w:val="008A21A6"/>
    <w:rsid w:val="008A355E"/>
    <w:rsid w:val="008A3B55"/>
    <w:rsid w:val="008A3DFC"/>
    <w:rsid w:val="008A4958"/>
    <w:rsid w:val="008A6E93"/>
    <w:rsid w:val="008A7E66"/>
    <w:rsid w:val="008B011B"/>
    <w:rsid w:val="008B0F43"/>
    <w:rsid w:val="008B1056"/>
    <w:rsid w:val="008B177E"/>
    <w:rsid w:val="008B1D68"/>
    <w:rsid w:val="008B271B"/>
    <w:rsid w:val="008B34D1"/>
    <w:rsid w:val="008B3D90"/>
    <w:rsid w:val="008B42E1"/>
    <w:rsid w:val="008B43B0"/>
    <w:rsid w:val="008B4537"/>
    <w:rsid w:val="008B4763"/>
    <w:rsid w:val="008B542F"/>
    <w:rsid w:val="008B6057"/>
    <w:rsid w:val="008B6AB8"/>
    <w:rsid w:val="008B7FA5"/>
    <w:rsid w:val="008C0216"/>
    <w:rsid w:val="008C0771"/>
    <w:rsid w:val="008C1EEE"/>
    <w:rsid w:val="008C23D0"/>
    <w:rsid w:val="008C2BC5"/>
    <w:rsid w:val="008C2EE6"/>
    <w:rsid w:val="008C38F6"/>
    <w:rsid w:val="008C3D56"/>
    <w:rsid w:val="008C4503"/>
    <w:rsid w:val="008C4E23"/>
    <w:rsid w:val="008C4FF6"/>
    <w:rsid w:val="008C5019"/>
    <w:rsid w:val="008C528B"/>
    <w:rsid w:val="008C5EEB"/>
    <w:rsid w:val="008C6DF6"/>
    <w:rsid w:val="008C7D21"/>
    <w:rsid w:val="008C7EF3"/>
    <w:rsid w:val="008D012C"/>
    <w:rsid w:val="008D167B"/>
    <w:rsid w:val="008D1C66"/>
    <w:rsid w:val="008D2256"/>
    <w:rsid w:val="008D3846"/>
    <w:rsid w:val="008D3CE3"/>
    <w:rsid w:val="008D3E52"/>
    <w:rsid w:val="008D4619"/>
    <w:rsid w:val="008E1085"/>
    <w:rsid w:val="008E27B0"/>
    <w:rsid w:val="008E431B"/>
    <w:rsid w:val="008E4BE5"/>
    <w:rsid w:val="008E4C4A"/>
    <w:rsid w:val="008E5AF7"/>
    <w:rsid w:val="008E6F54"/>
    <w:rsid w:val="008F027B"/>
    <w:rsid w:val="008F0961"/>
    <w:rsid w:val="008F0AE9"/>
    <w:rsid w:val="008F1AC4"/>
    <w:rsid w:val="008F346B"/>
    <w:rsid w:val="008F3D86"/>
    <w:rsid w:val="008F45DD"/>
    <w:rsid w:val="008F71CE"/>
    <w:rsid w:val="00901642"/>
    <w:rsid w:val="00901AA1"/>
    <w:rsid w:val="009024A9"/>
    <w:rsid w:val="00902AF0"/>
    <w:rsid w:val="00904724"/>
    <w:rsid w:val="0090515B"/>
    <w:rsid w:val="00905697"/>
    <w:rsid w:val="0090721D"/>
    <w:rsid w:val="0090729E"/>
    <w:rsid w:val="009106EA"/>
    <w:rsid w:val="00910D36"/>
    <w:rsid w:val="00911002"/>
    <w:rsid w:val="00912644"/>
    <w:rsid w:val="00912D3E"/>
    <w:rsid w:val="00913835"/>
    <w:rsid w:val="009148C4"/>
    <w:rsid w:val="00915C37"/>
    <w:rsid w:val="00915F69"/>
    <w:rsid w:val="00916484"/>
    <w:rsid w:val="00916C52"/>
    <w:rsid w:val="00917283"/>
    <w:rsid w:val="0092077F"/>
    <w:rsid w:val="009210B8"/>
    <w:rsid w:val="009215C9"/>
    <w:rsid w:val="00921D38"/>
    <w:rsid w:val="0092225E"/>
    <w:rsid w:val="009222C0"/>
    <w:rsid w:val="009225D5"/>
    <w:rsid w:val="0092461B"/>
    <w:rsid w:val="00925295"/>
    <w:rsid w:val="009258A8"/>
    <w:rsid w:val="00925BAA"/>
    <w:rsid w:val="00926C53"/>
    <w:rsid w:val="009301E1"/>
    <w:rsid w:val="00932185"/>
    <w:rsid w:val="009323BD"/>
    <w:rsid w:val="0093457D"/>
    <w:rsid w:val="00934932"/>
    <w:rsid w:val="00934AB6"/>
    <w:rsid w:val="00934B66"/>
    <w:rsid w:val="00934DF1"/>
    <w:rsid w:val="0093614C"/>
    <w:rsid w:val="00937465"/>
    <w:rsid w:val="00942532"/>
    <w:rsid w:val="00942AEC"/>
    <w:rsid w:val="009449B3"/>
    <w:rsid w:val="00945675"/>
    <w:rsid w:val="00945934"/>
    <w:rsid w:val="00946234"/>
    <w:rsid w:val="00946B74"/>
    <w:rsid w:val="00946E1A"/>
    <w:rsid w:val="00947173"/>
    <w:rsid w:val="00947174"/>
    <w:rsid w:val="00947862"/>
    <w:rsid w:val="00947B53"/>
    <w:rsid w:val="00950173"/>
    <w:rsid w:val="009503DA"/>
    <w:rsid w:val="00950C83"/>
    <w:rsid w:val="00951209"/>
    <w:rsid w:val="00953231"/>
    <w:rsid w:val="009534AD"/>
    <w:rsid w:val="00955810"/>
    <w:rsid w:val="0095664E"/>
    <w:rsid w:val="00956A9D"/>
    <w:rsid w:val="009577B1"/>
    <w:rsid w:val="00960A4D"/>
    <w:rsid w:val="00961BA6"/>
    <w:rsid w:val="009620B0"/>
    <w:rsid w:val="00962620"/>
    <w:rsid w:val="00962A4B"/>
    <w:rsid w:val="009635DB"/>
    <w:rsid w:val="0096380D"/>
    <w:rsid w:val="009642D5"/>
    <w:rsid w:val="009648AA"/>
    <w:rsid w:val="00965145"/>
    <w:rsid w:val="00966609"/>
    <w:rsid w:val="00966C5F"/>
    <w:rsid w:val="009672D8"/>
    <w:rsid w:val="00970F28"/>
    <w:rsid w:val="00972675"/>
    <w:rsid w:val="0097315F"/>
    <w:rsid w:val="009737C1"/>
    <w:rsid w:val="00974F35"/>
    <w:rsid w:val="00974FDF"/>
    <w:rsid w:val="0097602F"/>
    <w:rsid w:val="009763EC"/>
    <w:rsid w:val="0097673C"/>
    <w:rsid w:val="0098078B"/>
    <w:rsid w:val="00980BC5"/>
    <w:rsid w:val="00982731"/>
    <w:rsid w:val="009833E6"/>
    <w:rsid w:val="0098358E"/>
    <w:rsid w:val="009836E3"/>
    <w:rsid w:val="0098376A"/>
    <w:rsid w:val="00983D12"/>
    <w:rsid w:val="00984653"/>
    <w:rsid w:val="00984B5D"/>
    <w:rsid w:val="00985BE9"/>
    <w:rsid w:val="00987F82"/>
    <w:rsid w:val="00990361"/>
    <w:rsid w:val="0099074A"/>
    <w:rsid w:val="00990E15"/>
    <w:rsid w:val="00991266"/>
    <w:rsid w:val="009936E4"/>
    <w:rsid w:val="009941D6"/>
    <w:rsid w:val="00994377"/>
    <w:rsid w:val="00994EE1"/>
    <w:rsid w:val="00995061"/>
    <w:rsid w:val="00995B69"/>
    <w:rsid w:val="009960E1"/>
    <w:rsid w:val="00996903"/>
    <w:rsid w:val="00997581"/>
    <w:rsid w:val="0099766A"/>
    <w:rsid w:val="009A0099"/>
    <w:rsid w:val="009A10FF"/>
    <w:rsid w:val="009A22CC"/>
    <w:rsid w:val="009A294D"/>
    <w:rsid w:val="009A43D1"/>
    <w:rsid w:val="009A46BF"/>
    <w:rsid w:val="009A4A90"/>
    <w:rsid w:val="009A7641"/>
    <w:rsid w:val="009A7A46"/>
    <w:rsid w:val="009B02CC"/>
    <w:rsid w:val="009B08B7"/>
    <w:rsid w:val="009B0B28"/>
    <w:rsid w:val="009B249A"/>
    <w:rsid w:val="009B2B7F"/>
    <w:rsid w:val="009B32DD"/>
    <w:rsid w:val="009B3546"/>
    <w:rsid w:val="009B4082"/>
    <w:rsid w:val="009B411B"/>
    <w:rsid w:val="009B4F0C"/>
    <w:rsid w:val="009B534F"/>
    <w:rsid w:val="009B6205"/>
    <w:rsid w:val="009B6919"/>
    <w:rsid w:val="009B6B75"/>
    <w:rsid w:val="009C008F"/>
    <w:rsid w:val="009C0254"/>
    <w:rsid w:val="009C1427"/>
    <w:rsid w:val="009C14F8"/>
    <w:rsid w:val="009C174A"/>
    <w:rsid w:val="009C18E6"/>
    <w:rsid w:val="009C1D5C"/>
    <w:rsid w:val="009C1DB6"/>
    <w:rsid w:val="009C206C"/>
    <w:rsid w:val="009C2244"/>
    <w:rsid w:val="009C334F"/>
    <w:rsid w:val="009C50B5"/>
    <w:rsid w:val="009C6D60"/>
    <w:rsid w:val="009C73AE"/>
    <w:rsid w:val="009D0511"/>
    <w:rsid w:val="009D0760"/>
    <w:rsid w:val="009D1731"/>
    <w:rsid w:val="009D186B"/>
    <w:rsid w:val="009D388E"/>
    <w:rsid w:val="009D468D"/>
    <w:rsid w:val="009D65CA"/>
    <w:rsid w:val="009D6FB8"/>
    <w:rsid w:val="009D7298"/>
    <w:rsid w:val="009D7A07"/>
    <w:rsid w:val="009D7EF7"/>
    <w:rsid w:val="009D7F32"/>
    <w:rsid w:val="009E049F"/>
    <w:rsid w:val="009E1409"/>
    <w:rsid w:val="009E1DCC"/>
    <w:rsid w:val="009E222F"/>
    <w:rsid w:val="009E24C5"/>
    <w:rsid w:val="009E25ED"/>
    <w:rsid w:val="009E26B1"/>
    <w:rsid w:val="009E375C"/>
    <w:rsid w:val="009E3D44"/>
    <w:rsid w:val="009E40D5"/>
    <w:rsid w:val="009E47F7"/>
    <w:rsid w:val="009E4E79"/>
    <w:rsid w:val="009E5D54"/>
    <w:rsid w:val="009E66D6"/>
    <w:rsid w:val="009E7B73"/>
    <w:rsid w:val="009F0C03"/>
    <w:rsid w:val="009F1CCA"/>
    <w:rsid w:val="009F264C"/>
    <w:rsid w:val="009F37ED"/>
    <w:rsid w:val="009F3C5D"/>
    <w:rsid w:val="009F3E24"/>
    <w:rsid w:val="009F4326"/>
    <w:rsid w:val="009F4856"/>
    <w:rsid w:val="009F490E"/>
    <w:rsid w:val="009F4D89"/>
    <w:rsid w:val="009F4ED8"/>
    <w:rsid w:val="009F6269"/>
    <w:rsid w:val="009F674F"/>
    <w:rsid w:val="009F6AE2"/>
    <w:rsid w:val="009F6FEC"/>
    <w:rsid w:val="009F745E"/>
    <w:rsid w:val="00A00314"/>
    <w:rsid w:val="00A00C43"/>
    <w:rsid w:val="00A00E3D"/>
    <w:rsid w:val="00A0162E"/>
    <w:rsid w:val="00A01BF3"/>
    <w:rsid w:val="00A01CBA"/>
    <w:rsid w:val="00A01F4A"/>
    <w:rsid w:val="00A022CD"/>
    <w:rsid w:val="00A02F23"/>
    <w:rsid w:val="00A0393D"/>
    <w:rsid w:val="00A03955"/>
    <w:rsid w:val="00A03D3D"/>
    <w:rsid w:val="00A03E9D"/>
    <w:rsid w:val="00A04555"/>
    <w:rsid w:val="00A04F5B"/>
    <w:rsid w:val="00A06AA1"/>
    <w:rsid w:val="00A07DBD"/>
    <w:rsid w:val="00A10384"/>
    <w:rsid w:val="00A11CDF"/>
    <w:rsid w:val="00A11EB0"/>
    <w:rsid w:val="00A1359F"/>
    <w:rsid w:val="00A1362F"/>
    <w:rsid w:val="00A13E58"/>
    <w:rsid w:val="00A13EFB"/>
    <w:rsid w:val="00A15442"/>
    <w:rsid w:val="00A15918"/>
    <w:rsid w:val="00A15CED"/>
    <w:rsid w:val="00A15F2C"/>
    <w:rsid w:val="00A209A1"/>
    <w:rsid w:val="00A21437"/>
    <w:rsid w:val="00A21AC6"/>
    <w:rsid w:val="00A246A8"/>
    <w:rsid w:val="00A24D37"/>
    <w:rsid w:val="00A253DB"/>
    <w:rsid w:val="00A26361"/>
    <w:rsid w:val="00A2692E"/>
    <w:rsid w:val="00A26E08"/>
    <w:rsid w:val="00A276CC"/>
    <w:rsid w:val="00A27BC9"/>
    <w:rsid w:val="00A30FD1"/>
    <w:rsid w:val="00A311E5"/>
    <w:rsid w:val="00A3206E"/>
    <w:rsid w:val="00A32131"/>
    <w:rsid w:val="00A329D8"/>
    <w:rsid w:val="00A34A97"/>
    <w:rsid w:val="00A34F7D"/>
    <w:rsid w:val="00A358C8"/>
    <w:rsid w:val="00A35A5E"/>
    <w:rsid w:val="00A370CD"/>
    <w:rsid w:val="00A37309"/>
    <w:rsid w:val="00A40066"/>
    <w:rsid w:val="00A41257"/>
    <w:rsid w:val="00A444CA"/>
    <w:rsid w:val="00A44596"/>
    <w:rsid w:val="00A44677"/>
    <w:rsid w:val="00A450BB"/>
    <w:rsid w:val="00A4573B"/>
    <w:rsid w:val="00A45F42"/>
    <w:rsid w:val="00A4638C"/>
    <w:rsid w:val="00A46F46"/>
    <w:rsid w:val="00A47598"/>
    <w:rsid w:val="00A47BC4"/>
    <w:rsid w:val="00A50DB7"/>
    <w:rsid w:val="00A51430"/>
    <w:rsid w:val="00A51E11"/>
    <w:rsid w:val="00A521D5"/>
    <w:rsid w:val="00A52CEA"/>
    <w:rsid w:val="00A53818"/>
    <w:rsid w:val="00A54192"/>
    <w:rsid w:val="00A54260"/>
    <w:rsid w:val="00A54797"/>
    <w:rsid w:val="00A54E07"/>
    <w:rsid w:val="00A551C2"/>
    <w:rsid w:val="00A5598F"/>
    <w:rsid w:val="00A574E2"/>
    <w:rsid w:val="00A60405"/>
    <w:rsid w:val="00A60EE4"/>
    <w:rsid w:val="00A61324"/>
    <w:rsid w:val="00A61C79"/>
    <w:rsid w:val="00A61E4C"/>
    <w:rsid w:val="00A622E0"/>
    <w:rsid w:val="00A63872"/>
    <w:rsid w:val="00A63C57"/>
    <w:rsid w:val="00A63DC7"/>
    <w:rsid w:val="00A647F5"/>
    <w:rsid w:val="00A64959"/>
    <w:rsid w:val="00A64B8A"/>
    <w:rsid w:val="00A64C2D"/>
    <w:rsid w:val="00A64E25"/>
    <w:rsid w:val="00A659CC"/>
    <w:rsid w:val="00A666D6"/>
    <w:rsid w:val="00A66C72"/>
    <w:rsid w:val="00A672A6"/>
    <w:rsid w:val="00A70763"/>
    <w:rsid w:val="00A70C94"/>
    <w:rsid w:val="00A7168E"/>
    <w:rsid w:val="00A71DB6"/>
    <w:rsid w:val="00A7318B"/>
    <w:rsid w:val="00A743BF"/>
    <w:rsid w:val="00A7520D"/>
    <w:rsid w:val="00A77651"/>
    <w:rsid w:val="00A77A7E"/>
    <w:rsid w:val="00A80A61"/>
    <w:rsid w:val="00A81B17"/>
    <w:rsid w:val="00A827EA"/>
    <w:rsid w:val="00A82DCF"/>
    <w:rsid w:val="00A845BE"/>
    <w:rsid w:val="00A8470D"/>
    <w:rsid w:val="00A8485C"/>
    <w:rsid w:val="00A848A8"/>
    <w:rsid w:val="00A84F06"/>
    <w:rsid w:val="00A84F8D"/>
    <w:rsid w:val="00A8577F"/>
    <w:rsid w:val="00A86476"/>
    <w:rsid w:val="00A86A52"/>
    <w:rsid w:val="00A8772C"/>
    <w:rsid w:val="00A90897"/>
    <w:rsid w:val="00A90A5C"/>
    <w:rsid w:val="00A90C7C"/>
    <w:rsid w:val="00A910A9"/>
    <w:rsid w:val="00A91499"/>
    <w:rsid w:val="00A92854"/>
    <w:rsid w:val="00A92927"/>
    <w:rsid w:val="00A938E1"/>
    <w:rsid w:val="00A93BE3"/>
    <w:rsid w:val="00A9473C"/>
    <w:rsid w:val="00A95FCB"/>
    <w:rsid w:val="00A972E8"/>
    <w:rsid w:val="00AA01CB"/>
    <w:rsid w:val="00AA03CE"/>
    <w:rsid w:val="00AA1046"/>
    <w:rsid w:val="00AA278B"/>
    <w:rsid w:val="00AA30DE"/>
    <w:rsid w:val="00AA31AF"/>
    <w:rsid w:val="00AA45D5"/>
    <w:rsid w:val="00AA4921"/>
    <w:rsid w:val="00AA49CE"/>
    <w:rsid w:val="00AA5963"/>
    <w:rsid w:val="00AA5B23"/>
    <w:rsid w:val="00AA6BDD"/>
    <w:rsid w:val="00AA7B91"/>
    <w:rsid w:val="00AB039D"/>
    <w:rsid w:val="00AB0448"/>
    <w:rsid w:val="00AB09B1"/>
    <w:rsid w:val="00AB13A2"/>
    <w:rsid w:val="00AB140A"/>
    <w:rsid w:val="00AB18DD"/>
    <w:rsid w:val="00AB2594"/>
    <w:rsid w:val="00AB26DC"/>
    <w:rsid w:val="00AB436A"/>
    <w:rsid w:val="00AB5435"/>
    <w:rsid w:val="00AB5596"/>
    <w:rsid w:val="00AB7318"/>
    <w:rsid w:val="00AB73EA"/>
    <w:rsid w:val="00AB771B"/>
    <w:rsid w:val="00AC034C"/>
    <w:rsid w:val="00AC14A2"/>
    <w:rsid w:val="00AC3113"/>
    <w:rsid w:val="00AC3256"/>
    <w:rsid w:val="00AC4950"/>
    <w:rsid w:val="00AC4BB0"/>
    <w:rsid w:val="00AC4BBB"/>
    <w:rsid w:val="00AC64A6"/>
    <w:rsid w:val="00AD0276"/>
    <w:rsid w:val="00AD0916"/>
    <w:rsid w:val="00AD1C24"/>
    <w:rsid w:val="00AD1C45"/>
    <w:rsid w:val="00AD1DA5"/>
    <w:rsid w:val="00AD1FD7"/>
    <w:rsid w:val="00AD3537"/>
    <w:rsid w:val="00AD3AEB"/>
    <w:rsid w:val="00AD409C"/>
    <w:rsid w:val="00AD4A80"/>
    <w:rsid w:val="00AD5791"/>
    <w:rsid w:val="00AD5812"/>
    <w:rsid w:val="00AD5C46"/>
    <w:rsid w:val="00AD69BC"/>
    <w:rsid w:val="00AD6F84"/>
    <w:rsid w:val="00AD72B3"/>
    <w:rsid w:val="00AE0122"/>
    <w:rsid w:val="00AE0AFF"/>
    <w:rsid w:val="00AE1609"/>
    <w:rsid w:val="00AE4B4E"/>
    <w:rsid w:val="00AE53E0"/>
    <w:rsid w:val="00AF060D"/>
    <w:rsid w:val="00AF1112"/>
    <w:rsid w:val="00AF143C"/>
    <w:rsid w:val="00AF2767"/>
    <w:rsid w:val="00AF32BE"/>
    <w:rsid w:val="00AF32C1"/>
    <w:rsid w:val="00AF3C1D"/>
    <w:rsid w:val="00AF3F43"/>
    <w:rsid w:val="00AF4CD8"/>
    <w:rsid w:val="00AF58FF"/>
    <w:rsid w:val="00AF5E91"/>
    <w:rsid w:val="00AF62E2"/>
    <w:rsid w:val="00AF6B5D"/>
    <w:rsid w:val="00AF7270"/>
    <w:rsid w:val="00B010FE"/>
    <w:rsid w:val="00B0135D"/>
    <w:rsid w:val="00B0170C"/>
    <w:rsid w:val="00B01CBA"/>
    <w:rsid w:val="00B0227C"/>
    <w:rsid w:val="00B0273F"/>
    <w:rsid w:val="00B02A61"/>
    <w:rsid w:val="00B03BE7"/>
    <w:rsid w:val="00B03C78"/>
    <w:rsid w:val="00B054D6"/>
    <w:rsid w:val="00B060FD"/>
    <w:rsid w:val="00B0659D"/>
    <w:rsid w:val="00B10A03"/>
    <w:rsid w:val="00B10E8D"/>
    <w:rsid w:val="00B11259"/>
    <w:rsid w:val="00B12F39"/>
    <w:rsid w:val="00B13108"/>
    <w:rsid w:val="00B133E7"/>
    <w:rsid w:val="00B136B1"/>
    <w:rsid w:val="00B158A3"/>
    <w:rsid w:val="00B16F0D"/>
    <w:rsid w:val="00B210C2"/>
    <w:rsid w:val="00B21A42"/>
    <w:rsid w:val="00B23892"/>
    <w:rsid w:val="00B24F08"/>
    <w:rsid w:val="00B25622"/>
    <w:rsid w:val="00B25FD5"/>
    <w:rsid w:val="00B265B9"/>
    <w:rsid w:val="00B26E85"/>
    <w:rsid w:val="00B30C90"/>
    <w:rsid w:val="00B316DE"/>
    <w:rsid w:val="00B31C8D"/>
    <w:rsid w:val="00B33B47"/>
    <w:rsid w:val="00B33CEE"/>
    <w:rsid w:val="00B34962"/>
    <w:rsid w:val="00B34B40"/>
    <w:rsid w:val="00B35F3C"/>
    <w:rsid w:val="00B35FC6"/>
    <w:rsid w:val="00B36B35"/>
    <w:rsid w:val="00B36F68"/>
    <w:rsid w:val="00B371EC"/>
    <w:rsid w:val="00B37C64"/>
    <w:rsid w:val="00B40211"/>
    <w:rsid w:val="00B40373"/>
    <w:rsid w:val="00B40610"/>
    <w:rsid w:val="00B408E1"/>
    <w:rsid w:val="00B414D7"/>
    <w:rsid w:val="00B42062"/>
    <w:rsid w:val="00B42369"/>
    <w:rsid w:val="00B441F5"/>
    <w:rsid w:val="00B442B2"/>
    <w:rsid w:val="00B44650"/>
    <w:rsid w:val="00B44694"/>
    <w:rsid w:val="00B4626B"/>
    <w:rsid w:val="00B46281"/>
    <w:rsid w:val="00B503F1"/>
    <w:rsid w:val="00B50507"/>
    <w:rsid w:val="00B50C0B"/>
    <w:rsid w:val="00B5239B"/>
    <w:rsid w:val="00B55311"/>
    <w:rsid w:val="00B56086"/>
    <w:rsid w:val="00B562CB"/>
    <w:rsid w:val="00B60AF8"/>
    <w:rsid w:val="00B60B44"/>
    <w:rsid w:val="00B60BAD"/>
    <w:rsid w:val="00B60C28"/>
    <w:rsid w:val="00B619F5"/>
    <w:rsid w:val="00B637DE"/>
    <w:rsid w:val="00B64059"/>
    <w:rsid w:val="00B6458A"/>
    <w:rsid w:val="00B64725"/>
    <w:rsid w:val="00B64D69"/>
    <w:rsid w:val="00B64E4C"/>
    <w:rsid w:val="00B66059"/>
    <w:rsid w:val="00B6608A"/>
    <w:rsid w:val="00B66B0D"/>
    <w:rsid w:val="00B67E69"/>
    <w:rsid w:val="00B7136A"/>
    <w:rsid w:val="00B72425"/>
    <w:rsid w:val="00B72DAC"/>
    <w:rsid w:val="00B738BA"/>
    <w:rsid w:val="00B743C4"/>
    <w:rsid w:val="00B7446C"/>
    <w:rsid w:val="00B74F9E"/>
    <w:rsid w:val="00B752E0"/>
    <w:rsid w:val="00B762D3"/>
    <w:rsid w:val="00B76577"/>
    <w:rsid w:val="00B7763E"/>
    <w:rsid w:val="00B81DAC"/>
    <w:rsid w:val="00B82012"/>
    <w:rsid w:val="00B8202F"/>
    <w:rsid w:val="00B822CA"/>
    <w:rsid w:val="00B82327"/>
    <w:rsid w:val="00B82910"/>
    <w:rsid w:val="00B8303D"/>
    <w:rsid w:val="00B845B3"/>
    <w:rsid w:val="00B84DBB"/>
    <w:rsid w:val="00B84F68"/>
    <w:rsid w:val="00B85482"/>
    <w:rsid w:val="00B8690C"/>
    <w:rsid w:val="00B872C1"/>
    <w:rsid w:val="00B87698"/>
    <w:rsid w:val="00B90A5C"/>
    <w:rsid w:val="00B90D1D"/>
    <w:rsid w:val="00B91A67"/>
    <w:rsid w:val="00B9248F"/>
    <w:rsid w:val="00B92B2E"/>
    <w:rsid w:val="00B935A0"/>
    <w:rsid w:val="00B93A97"/>
    <w:rsid w:val="00B93F80"/>
    <w:rsid w:val="00B94E84"/>
    <w:rsid w:val="00B95422"/>
    <w:rsid w:val="00B96996"/>
    <w:rsid w:val="00B96AC5"/>
    <w:rsid w:val="00B96F80"/>
    <w:rsid w:val="00B97593"/>
    <w:rsid w:val="00B9793E"/>
    <w:rsid w:val="00B97A05"/>
    <w:rsid w:val="00BA15D3"/>
    <w:rsid w:val="00BA16A4"/>
    <w:rsid w:val="00BA1BDC"/>
    <w:rsid w:val="00BA2D51"/>
    <w:rsid w:val="00BA2E80"/>
    <w:rsid w:val="00BA4351"/>
    <w:rsid w:val="00BA43E5"/>
    <w:rsid w:val="00BA4927"/>
    <w:rsid w:val="00BA5403"/>
    <w:rsid w:val="00BA5F45"/>
    <w:rsid w:val="00BA696D"/>
    <w:rsid w:val="00BA69AA"/>
    <w:rsid w:val="00BA750E"/>
    <w:rsid w:val="00BB0E90"/>
    <w:rsid w:val="00BB11FE"/>
    <w:rsid w:val="00BB1CC7"/>
    <w:rsid w:val="00BB208B"/>
    <w:rsid w:val="00BB2B8B"/>
    <w:rsid w:val="00BB321F"/>
    <w:rsid w:val="00BB3369"/>
    <w:rsid w:val="00BB3BE6"/>
    <w:rsid w:val="00BB428F"/>
    <w:rsid w:val="00BB4DB8"/>
    <w:rsid w:val="00BB4DC5"/>
    <w:rsid w:val="00BB5147"/>
    <w:rsid w:val="00BB63CD"/>
    <w:rsid w:val="00BC0490"/>
    <w:rsid w:val="00BC0FD8"/>
    <w:rsid w:val="00BC1807"/>
    <w:rsid w:val="00BC1BF9"/>
    <w:rsid w:val="00BC24DC"/>
    <w:rsid w:val="00BC346D"/>
    <w:rsid w:val="00BC351F"/>
    <w:rsid w:val="00BC357D"/>
    <w:rsid w:val="00BC3B21"/>
    <w:rsid w:val="00BC3C45"/>
    <w:rsid w:val="00BC3D0D"/>
    <w:rsid w:val="00BC49B9"/>
    <w:rsid w:val="00BC4C16"/>
    <w:rsid w:val="00BC50DF"/>
    <w:rsid w:val="00BC5656"/>
    <w:rsid w:val="00BD0C5F"/>
    <w:rsid w:val="00BD1539"/>
    <w:rsid w:val="00BD25AF"/>
    <w:rsid w:val="00BD2D21"/>
    <w:rsid w:val="00BD3AE2"/>
    <w:rsid w:val="00BD401A"/>
    <w:rsid w:val="00BD50AA"/>
    <w:rsid w:val="00BD569A"/>
    <w:rsid w:val="00BD5E48"/>
    <w:rsid w:val="00BD680E"/>
    <w:rsid w:val="00BD6C62"/>
    <w:rsid w:val="00BD7F20"/>
    <w:rsid w:val="00BE03B9"/>
    <w:rsid w:val="00BE1451"/>
    <w:rsid w:val="00BE18A7"/>
    <w:rsid w:val="00BE1AF6"/>
    <w:rsid w:val="00BE216B"/>
    <w:rsid w:val="00BE27BE"/>
    <w:rsid w:val="00BE3906"/>
    <w:rsid w:val="00BE47EB"/>
    <w:rsid w:val="00BE4831"/>
    <w:rsid w:val="00BE6072"/>
    <w:rsid w:val="00BE60CE"/>
    <w:rsid w:val="00BE62C7"/>
    <w:rsid w:val="00BE6610"/>
    <w:rsid w:val="00BE770B"/>
    <w:rsid w:val="00BE7720"/>
    <w:rsid w:val="00BE77FA"/>
    <w:rsid w:val="00BF0484"/>
    <w:rsid w:val="00BF2098"/>
    <w:rsid w:val="00BF20A8"/>
    <w:rsid w:val="00BF234C"/>
    <w:rsid w:val="00BF2464"/>
    <w:rsid w:val="00BF2AA4"/>
    <w:rsid w:val="00BF2D42"/>
    <w:rsid w:val="00BF2ED8"/>
    <w:rsid w:val="00BF3E64"/>
    <w:rsid w:val="00BF49D6"/>
    <w:rsid w:val="00BF5AE6"/>
    <w:rsid w:val="00BF676C"/>
    <w:rsid w:val="00BF6E77"/>
    <w:rsid w:val="00C00074"/>
    <w:rsid w:val="00C0022A"/>
    <w:rsid w:val="00C00526"/>
    <w:rsid w:val="00C013E3"/>
    <w:rsid w:val="00C02640"/>
    <w:rsid w:val="00C02904"/>
    <w:rsid w:val="00C02D4C"/>
    <w:rsid w:val="00C049B8"/>
    <w:rsid w:val="00C05C29"/>
    <w:rsid w:val="00C062A7"/>
    <w:rsid w:val="00C06BEE"/>
    <w:rsid w:val="00C07141"/>
    <w:rsid w:val="00C0760E"/>
    <w:rsid w:val="00C07A55"/>
    <w:rsid w:val="00C07B01"/>
    <w:rsid w:val="00C07C9A"/>
    <w:rsid w:val="00C07F3E"/>
    <w:rsid w:val="00C104B7"/>
    <w:rsid w:val="00C1151B"/>
    <w:rsid w:val="00C11E25"/>
    <w:rsid w:val="00C11F5D"/>
    <w:rsid w:val="00C121DA"/>
    <w:rsid w:val="00C12EBA"/>
    <w:rsid w:val="00C131EB"/>
    <w:rsid w:val="00C1348B"/>
    <w:rsid w:val="00C136D8"/>
    <w:rsid w:val="00C157FB"/>
    <w:rsid w:val="00C162FD"/>
    <w:rsid w:val="00C16C29"/>
    <w:rsid w:val="00C2111F"/>
    <w:rsid w:val="00C21BEE"/>
    <w:rsid w:val="00C2308B"/>
    <w:rsid w:val="00C23697"/>
    <w:rsid w:val="00C23909"/>
    <w:rsid w:val="00C23F31"/>
    <w:rsid w:val="00C24068"/>
    <w:rsid w:val="00C2568C"/>
    <w:rsid w:val="00C25F38"/>
    <w:rsid w:val="00C26242"/>
    <w:rsid w:val="00C2642B"/>
    <w:rsid w:val="00C266C9"/>
    <w:rsid w:val="00C26756"/>
    <w:rsid w:val="00C268C2"/>
    <w:rsid w:val="00C272F3"/>
    <w:rsid w:val="00C304FE"/>
    <w:rsid w:val="00C30701"/>
    <w:rsid w:val="00C30F5C"/>
    <w:rsid w:val="00C3319F"/>
    <w:rsid w:val="00C337D4"/>
    <w:rsid w:val="00C33A64"/>
    <w:rsid w:val="00C3432F"/>
    <w:rsid w:val="00C3461A"/>
    <w:rsid w:val="00C34777"/>
    <w:rsid w:val="00C3600A"/>
    <w:rsid w:val="00C36380"/>
    <w:rsid w:val="00C36D2B"/>
    <w:rsid w:val="00C370A2"/>
    <w:rsid w:val="00C373C4"/>
    <w:rsid w:val="00C37F76"/>
    <w:rsid w:val="00C403E6"/>
    <w:rsid w:val="00C40422"/>
    <w:rsid w:val="00C40B5A"/>
    <w:rsid w:val="00C40E0D"/>
    <w:rsid w:val="00C42CD5"/>
    <w:rsid w:val="00C43813"/>
    <w:rsid w:val="00C43C37"/>
    <w:rsid w:val="00C447F1"/>
    <w:rsid w:val="00C4504D"/>
    <w:rsid w:val="00C4639C"/>
    <w:rsid w:val="00C47F73"/>
    <w:rsid w:val="00C51B20"/>
    <w:rsid w:val="00C5215B"/>
    <w:rsid w:val="00C524A1"/>
    <w:rsid w:val="00C54E3E"/>
    <w:rsid w:val="00C5576C"/>
    <w:rsid w:val="00C56B3C"/>
    <w:rsid w:val="00C6019E"/>
    <w:rsid w:val="00C60858"/>
    <w:rsid w:val="00C619A9"/>
    <w:rsid w:val="00C61DF5"/>
    <w:rsid w:val="00C6241F"/>
    <w:rsid w:val="00C624F8"/>
    <w:rsid w:val="00C63747"/>
    <w:rsid w:val="00C63956"/>
    <w:rsid w:val="00C64F16"/>
    <w:rsid w:val="00C650E9"/>
    <w:rsid w:val="00C66004"/>
    <w:rsid w:val="00C663EA"/>
    <w:rsid w:val="00C67095"/>
    <w:rsid w:val="00C67E1B"/>
    <w:rsid w:val="00C70166"/>
    <w:rsid w:val="00C71EEF"/>
    <w:rsid w:val="00C72AF5"/>
    <w:rsid w:val="00C73A12"/>
    <w:rsid w:val="00C743F5"/>
    <w:rsid w:val="00C74928"/>
    <w:rsid w:val="00C75095"/>
    <w:rsid w:val="00C7659F"/>
    <w:rsid w:val="00C77875"/>
    <w:rsid w:val="00C8037A"/>
    <w:rsid w:val="00C80705"/>
    <w:rsid w:val="00C8110E"/>
    <w:rsid w:val="00C8188E"/>
    <w:rsid w:val="00C82C9E"/>
    <w:rsid w:val="00C8311F"/>
    <w:rsid w:val="00C8396D"/>
    <w:rsid w:val="00C8462E"/>
    <w:rsid w:val="00C85171"/>
    <w:rsid w:val="00C86294"/>
    <w:rsid w:val="00C86822"/>
    <w:rsid w:val="00C87258"/>
    <w:rsid w:val="00C875CC"/>
    <w:rsid w:val="00C87F40"/>
    <w:rsid w:val="00C90B47"/>
    <w:rsid w:val="00C90D1C"/>
    <w:rsid w:val="00C91C8B"/>
    <w:rsid w:val="00C92124"/>
    <w:rsid w:val="00C92874"/>
    <w:rsid w:val="00C93D43"/>
    <w:rsid w:val="00C947FB"/>
    <w:rsid w:val="00C94D55"/>
    <w:rsid w:val="00C94D73"/>
    <w:rsid w:val="00C94DA1"/>
    <w:rsid w:val="00C951FF"/>
    <w:rsid w:val="00C952D3"/>
    <w:rsid w:val="00C957FF"/>
    <w:rsid w:val="00C96FFF"/>
    <w:rsid w:val="00C972FE"/>
    <w:rsid w:val="00C97AF0"/>
    <w:rsid w:val="00CA02EB"/>
    <w:rsid w:val="00CA0420"/>
    <w:rsid w:val="00CA05B2"/>
    <w:rsid w:val="00CA235C"/>
    <w:rsid w:val="00CA26F6"/>
    <w:rsid w:val="00CA3624"/>
    <w:rsid w:val="00CA43C7"/>
    <w:rsid w:val="00CA523B"/>
    <w:rsid w:val="00CA5B72"/>
    <w:rsid w:val="00CA5FE6"/>
    <w:rsid w:val="00CA680E"/>
    <w:rsid w:val="00CB0F1F"/>
    <w:rsid w:val="00CB19E8"/>
    <w:rsid w:val="00CB2159"/>
    <w:rsid w:val="00CB2486"/>
    <w:rsid w:val="00CB2CC1"/>
    <w:rsid w:val="00CB4B39"/>
    <w:rsid w:val="00CB5A52"/>
    <w:rsid w:val="00CB5ECE"/>
    <w:rsid w:val="00CB6208"/>
    <w:rsid w:val="00CB74AF"/>
    <w:rsid w:val="00CB7546"/>
    <w:rsid w:val="00CB7D44"/>
    <w:rsid w:val="00CC0443"/>
    <w:rsid w:val="00CC05B3"/>
    <w:rsid w:val="00CC173C"/>
    <w:rsid w:val="00CC1A34"/>
    <w:rsid w:val="00CC1BCE"/>
    <w:rsid w:val="00CC389A"/>
    <w:rsid w:val="00CC3BE8"/>
    <w:rsid w:val="00CC43B2"/>
    <w:rsid w:val="00CC5220"/>
    <w:rsid w:val="00CC681B"/>
    <w:rsid w:val="00CC7800"/>
    <w:rsid w:val="00CC7B9D"/>
    <w:rsid w:val="00CC7E9E"/>
    <w:rsid w:val="00CD0C82"/>
    <w:rsid w:val="00CD5076"/>
    <w:rsid w:val="00CD61FF"/>
    <w:rsid w:val="00CD6780"/>
    <w:rsid w:val="00CD6869"/>
    <w:rsid w:val="00CE06BD"/>
    <w:rsid w:val="00CE0E53"/>
    <w:rsid w:val="00CE0EA1"/>
    <w:rsid w:val="00CE1202"/>
    <w:rsid w:val="00CE17CF"/>
    <w:rsid w:val="00CE184D"/>
    <w:rsid w:val="00CE189D"/>
    <w:rsid w:val="00CE37C9"/>
    <w:rsid w:val="00CE3A07"/>
    <w:rsid w:val="00CE4C5E"/>
    <w:rsid w:val="00CE4DC1"/>
    <w:rsid w:val="00CE7B8F"/>
    <w:rsid w:val="00CE7D48"/>
    <w:rsid w:val="00CF0790"/>
    <w:rsid w:val="00CF0DA3"/>
    <w:rsid w:val="00CF1A0D"/>
    <w:rsid w:val="00CF1C7C"/>
    <w:rsid w:val="00CF22E5"/>
    <w:rsid w:val="00CF26D0"/>
    <w:rsid w:val="00CF603D"/>
    <w:rsid w:val="00CF6EC2"/>
    <w:rsid w:val="00CF7079"/>
    <w:rsid w:val="00CF7549"/>
    <w:rsid w:val="00CF7788"/>
    <w:rsid w:val="00D01A35"/>
    <w:rsid w:val="00D02653"/>
    <w:rsid w:val="00D026BF"/>
    <w:rsid w:val="00D0358D"/>
    <w:rsid w:val="00D03592"/>
    <w:rsid w:val="00D049E9"/>
    <w:rsid w:val="00D0649B"/>
    <w:rsid w:val="00D06EA7"/>
    <w:rsid w:val="00D073F7"/>
    <w:rsid w:val="00D07994"/>
    <w:rsid w:val="00D10426"/>
    <w:rsid w:val="00D104DC"/>
    <w:rsid w:val="00D11060"/>
    <w:rsid w:val="00D12832"/>
    <w:rsid w:val="00D12990"/>
    <w:rsid w:val="00D1306D"/>
    <w:rsid w:val="00D1331A"/>
    <w:rsid w:val="00D1337A"/>
    <w:rsid w:val="00D134D2"/>
    <w:rsid w:val="00D13599"/>
    <w:rsid w:val="00D151CA"/>
    <w:rsid w:val="00D164F4"/>
    <w:rsid w:val="00D1690B"/>
    <w:rsid w:val="00D17914"/>
    <w:rsid w:val="00D20904"/>
    <w:rsid w:val="00D21540"/>
    <w:rsid w:val="00D235C6"/>
    <w:rsid w:val="00D24A1E"/>
    <w:rsid w:val="00D25D7F"/>
    <w:rsid w:val="00D27F01"/>
    <w:rsid w:val="00D301C5"/>
    <w:rsid w:val="00D3106C"/>
    <w:rsid w:val="00D316AF"/>
    <w:rsid w:val="00D31B98"/>
    <w:rsid w:val="00D31DBB"/>
    <w:rsid w:val="00D3201B"/>
    <w:rsid w:val="00D32377"/>
    <w:rsid w:val="00D339B9"/>
    <w:rsid w:val="00D33AA3"/>
    <w:rsid w:val="00D33AE0"/>
    <w:rsid w:val="00D340C6"/>
    <w:rsid w:val="00D34697"/>
    <w:rsid w:val="00D349CC"/>
    <w:rsid w:val="00D349EA"/>
    <w:rsid w:val="00D35182"/>
    <w:rsid w:val="00D36640"/>
    <w:rsid w:val="00D366C1"/>
    <w:rsid w:val="00D37186"/>
    <w:rsid w:val="00D408EE"/>
    <w:rsid w:val="00D41DD4"/>
    <w:rsid w:val="00D4281E"/>
    <w:rsid w:val="00D430C8"/>
    <w:rsid w:val="00D436D8"/>
    <w:rsid w:val="00D43764"/>
    <w:rsid w:val="00D43B34"/>
    <w:rsid w:val="00D43CD1"/>
    <w:rsid w:val="00D4451B"/>
    <w:rsid w:val="00D44D4F"/>
    <w:rsid w:val="00D44DAC"/>
    <w:rsid w:val="00D46914"/>
    <w:rsid w:val="00D51A0A"/>
    <w:rsid w:val="00D51D78"/>
    <w:rsid w:val="00D5211C"/>
    <w:rsid w:val="00D52F40"/>
    <w:rsid w:val="00D53466"/>
    <w:rsid w:val="00D53F32"/>
    <w:rsid w:val="00D5413A"/>
    <w:rsid w:val="00D54710"/>
    <w:rsid w:val="00D54A3A"/>
    <w:rsid w:val="00D559E1"/>
    <w:rsid w:val="00D56C79"/>
    <w:rsid w:val="00D56F11"/>
    <w:rsid w:val="00D57719"/>
    <w:rsid w:val="00D57D53"/>
    <w:rsid w:val="00D60979"/>
    <w:rsid w:val="00D6162E"/>
    <w:rsid w:val="00D61EB6"/>
    <w:rsid w:val="00D6210A"/>
    <w:rsid w:val="00D63A96"/>
    <w:rsid w:val="00D63B3B"/>
    <w:rsid w:val="00D6472A"/>
    <w:rsid w:val="00D6578C"/>
    <w:rsid w:val="00D6583F"/>
    <w:rsid w:val="00D65A41"/>
    <w:rsid w:val="00D67127"/>
    <w:rsid w:val="00D67498"/>
    <w:rsid w:val="00D675CC"/>
    <w:rsid w:val="00D67F31"/>
    <w:rsid w:val="00D708E2"/>
    <w:rsid w:val="00D70CED"/>
    <w:rsid w:val="00D71020"/>
    <w:rsid w:val="00D72502"/>
    <w:rsid w:val="00D726AF"/>
    <w:rsid w:val="00D729F5"/>
    <w:rsid w:val="00D73EA2"/>
    <w:rsid w:val="00D74965"/>
    <w:rsid w:val="00D74E31"/>
    <w:rsid w:val="00D75499"/>
    <w:rsid w:val="00D75C32"/>
    <w:rsid w:val="00D767A2"/>
    <w:rsid w:val="00D76C7A"/>
    <w:rsid w:val="00D76E95"/>
    <w:rsid w:val="00D77945"/>
    <w:rsid w:val="00D77EE8"/>
    <w:rsid w:val="00D80A12"/>
    <w:rsid w:val="00D80D9B"/>
    <w:rsid w:val="00D84146"/>
    <w:rsid w:val="00D84F7D"/>
    <w:rsid w:val="00D85A97"/>
    <w:rsid w:val="00D87DAC"/>
    <w:rsid w:val="00D92620"/>
    <w:rsid w:val="00D92EF4"/>
    <w:rsid w:val="00D93052"/>
    <w:rsid w:val="00D93248"/>
    <w:rsid w:val="00D94A4F"/>
    <w:rsid w:val="00D9507E"/>
    <w:rsid w:val="00D95E11"/>
    <w:rsid w:val="00D95EE0"/>
    <w:rsid w:val="00D972FB"/>
    <w:rsid w:val="00DA0D31"/>
    <w:rsid w:val="00DA115B"/>
    <w:rsid w:val="00DA1419"/>
    <w:rsid w:val="00DA234E"/>
    <w:rsid w:val="00DA26F3"/>
    <w:rsid w:val="00DA482B"/>
    <w:rsid w:val="00DA4932"/>
    <w:rsid w:val="00DA4B2E"/>
    <w:rsid w:val="00DA5F9E"/>
    <w:rsid w:val="00DA7DAA"/>
    <w:rsid w:val="00DB0497"/>
    <w:rsid w:val="00DB1B12"/>
    <w:rsid w:val="00DB2033"/>
    <w:rsid w:val="00DB27A4"/>
    <w:rsid w:val="00DB2832"/>
    <w:rsid w:val="00DB3B6A"/>
    <w:rsid w:val="00DB4A82"/>
    <w:rsid w:val="00DB5167"/>
    <w:rsid w:val="00DB52B5"/>
    <w:rsid w:val="00DB5567"/>
    <w:rsid w:val="00DB5871"/>
    <w:rsid w:val="00DB59A3"/>
    <w:rsid w:val="00DB5C78"/>
    <w:rsid w:val="00DB5E34"/>
    <w:rsid w:val="00DB67A7"/>
    <w:rsid w:val="00DB68F8"/>
    <w:rsid w:val="00DB6A79"/>
    <w:rsid w:val="00DB75A3"/>
    <w:rsid w:val="00DB79D8"/>
    <w:rsid w:val="00DB7B1E"/>
    <w:rsid w:val="00DC01D0"/>
    <w:rsid w:val="00DC2756"/>
    <w:rsid w:val="00DC4050"/>
    <w:rsid w:val="00DC451A"/>
    <w:rsid w:val="00DC56E6"/>
    <w:rsid w:val="00DC66A6"/>
    <w:rsid w:val="00DC7357"/>
    <w:rsid w:val="00DC7892"/>
    <w:rsid w:val="00DD004E"/>
    <w:rsid w:val="00DD08D1"/>
    <w:rsid w:val="00DD1DE3"/>
    <w:rsid w:val="00DD22F4"/>
    <w:rsid w:val="00DD2A44"/>
    <w:rsid w:val="00DD3A66"/>
    <w:rsid w:val="00DD41B7"/>
    <w:rsid w:val="00DD50A8"/>
    <w:rsid w:val="00DD58F7"/>
    <w:rsid w:val="00DD59AA"/>
    <w:rsid w:val="00DD608E"/>
    <w:rsid w:val="00DD666C"/>
    <w:rsid w:val="00DD6D77"/>
    <w:rsid w:val="00DE07EC"/>
    <w:rsid w:val="00DE08E6"/>
    <w:rsid w:val="00DE0A6F"/>
    <w:rsid w:val="00DE0CCC"/>
    <w:rsid w:val="00DE0E3C"/>
    <w:rsid w:val="00DE315E"/>
    <w:rsid w:val="00DE3785"/>
    <w:rsid w:val="00DE3F05"/>
    <w:rsid w:val="00DE5FF1"/>
    <w:rsid w:val="00DE6294"/>
    <w:rsid w:val="00DE63AD"/>
    <w:rsid w:val="00DE653A"/>
    <w:rsid w:val="00DE65CB"/>
    <w:rsid w:val="00DE69DE"/>
    <w:rsid w:val="00DE76D4"/>
    <w:rsid w:val="00DF10F4"/>
    <w:rsid w:val="00DF132F"/>
    <w:rsid w:val="00DF1CA1"/>
    <w:rsid w:val="00DF3C3F"/>
    <w:rsid w:val="00DF4B2B"/>
    <w:rsid w:val="00DF5C3C"/>
    <w:rsid w:val="00DF660F"/>
    <w:rsid w:val="00DF664F"/>
    <w:rsid w:val="00DF6B67"/>
    <w:rsid w:val="00E004E5"/>
    <w:rsid w:val="00E0134F"/>
    <w:rsid w:val="00E0215E"/>
    <w:rsid w:val="00E025E7"/>
    <w:rsid w:val="00E0290C"/>
    <w:rsid w:val="00E0371C"/>
    <w:rsid w:val="00E03948"/>
    <w:rsid w:val="00E03AF5"/>
    <w:rsid w:val="00E06202"/>
    <w:rsid w:val="00E06951"/>
    <w:rsid w:val="00E0731D"/>
    <w:rsid w:val="00E07807"/>
    <w:rsid w:val="00E108D5"/>
    <w:rsid w:val="00E10F17"/>
    <w:rsid w:val="00E117B1"/>
    <w:rsid w:val="00E118F4"/>
    <w:rsid w:val="00E128B3"/>
    <w:rsid w:val="00E15658"/>
    <w:rsid w:val="00E17654"/>
    <w:rsid w:val="00E21B64"/>
    <w:rsid w:val="00E23A3B"/>
    <w:rsid w:val="00E23BC4"/>
    <w:rsid w:val="00E240A7"/>
    <w:rsid w:val="00E2482F"/>
    <w:rsid w:val="00E24CE6"/>
    <w:rsid w:val="00E2539B"/>
    <w:rsid w:val="00E254D4"/>
    <w:rsid w:val="00E255B4"/>
    <w:rsid w:val="00E2599A"/>
    <w:rsid w:val="00E25E61"/>
    <w:rsid w:val="00E26131"/>
    <w:rsid w:val="00E27A41"/>
    <w:rsid w:val="00E27C96"/>
    <w:rsid w:val="00E27F3B"/>
    <w:rsid w:val="00E305C8"/>
    <w:rsid w:val="00E307C6"/>
    <w:rsid w:val="00E3198F"/>
    <w:rsid w:val="00E31D5D"/>
    <w:rsid w:val="00E32811"/>
    <w:rsid w:val="00E328D3"/>
    <w:rsid w:val="00E32A93"/>
    <w:rsid w:val="00E32E79"/>
    <w:rsid w:val="00E3517A"/>
    <w:rsid w:val="00E36250"/>
    <w:rsid w:val="00E36700"/>
    <w:rsid w:val="00E401B4"/>
    <w:rsid w:val="00E40537"/>
    <w:rsid w:val="00E41169"/>
    <w:rsid w:val="00E461B9"/>
    <w:rsid w:val="00E46583"/>
    <w:rsid w:val="00E469C5"/>
    <w:rsid w:val="00E47A5B"/>
    <w:rsid w:val="00E5039D"/>
    <w:rsid w:val="00E50E40"/>
    <w:rsid w:val="00E5120F"/>
    <w:rsid w:val="00E51D2A"/>
    <w:rsid w:val="00E51DF5"/>
    <w:rsid w:val="00E52183"/>
    <w:rsid w:val="00E54619"/>
    <w:rsid w:val="00E5485B"/>
    <w:rsid w:val="00E551A3"/>
    <w:rsid w:val="00E55637"/>
    <w:rsid w:val="00E56764"/>
    <w:rsid w:val="00E57E57"/>
    <w:rsid w:val="00E60434"/>
    <w:rsid w:val="00E609C1"/>
    <w:rsid w:val="00E6138B"/>
    <w:rsid w:val="00E629F2"/>
    <w:rsid w:val="00E65268"/>
    <w:rsid w:val="00E6533A"/>
    <w:rsid w:val="00E66048"/>
    <w:rsid w:val="00E66535"/>
    <w:rsid w:val="00E71B35"/>
    <w:rsid w:val="00E741D8"/>
    <w:rsid w:val="00E7505D"/>
    <w:rsid w:val="00E7687A"/>
    <w:rsid w:val="00E7693A"/>
    <w:rsid w:val="00E76DD7"/>
    <w:rsid w:val="00E8143E"/>
    <w:rsid w:val="00E82740"/>
    <w:rsid w:val="00E82CEE"/>
    <w:rsid w:val="00E82F1D"/>
    <w:rsid w:val="00E832A8"/>
    <w:rsid w:val="00E8413A"/>
    <w:rsid w:val="00E842EC"/>
    <w:rsid w:val="00E8515C"/>
    <w:rsid w:val="00E851FC"/>
    <w:rsid w:val="00E85359"/>
    <w:rsid w:val="00E85D1D"/>
    <w:rsid w:val="00E90614"/>
    <w:rsid w:val="00E91F87"/>
    <w:rsid w:val="00E93687"/>
    <w:rsid w:val="00E947F4"/>
    <w:rsid w:val="00E955E8"/>
    <w:rsid w:val="00E9695A"/>
    <w:rsid w:val="00E96C54"/>
    <w:rsid w:val="00EA0249"/>
    <w:rsid w:val="00EA0B24"/>
    <w:rsid w:val="00EA2CC6"/>
    <w:rsid w:val="00EA486A"/>
    <w:rsid w:val="00EA49E5"/>
    <w:rsid w:val="00EA4A8A"/>
    <w:rsid w:val="00EA4B04"/>
    <w:rsid w:val="00EA5A13"/>
    <w:rsid w:val="00EA5B2C"/>
    <w:rsid w:val="00EA613B"/>
    <w:rsid w:val="00EA72B5"/>
    <w:rsid w:val="00EA7AF7"/>
    <w:rsid w:val="00EB0E53"/>
    <w:rsid w:val="00EB2BBD"/>
    <w:rsid w:val="00EB2C5A"/>
    <w:rsid w:val="00EB3E3C"/>
    <w:rsid w:val="00EB43D4"/>
    <w:rsid w:val="00EB50AA"/>
    <w:rsid w:val="00EB5EFE"/>
    <w:rsid w:val="00EB6081"/>
    <w:rsid w:val="00EB709F"/>
    <w:rsid w:val="00EB7A44"/>
    <w:rsid w:val="00EC0878"/>
    <w:rsid w:val="00EC16ED"/>
    <w:rsid w:val="00EC2B41"/>
    <w:rsid w:val="00EC41A7"/>
    <w:rsid w:val="00EC43FC"/>
    <w:rsid w:val="00EC5A4F"/>
    <w:rsid w:val="00EC6A87"/>
    <w:rsid w:val="00EC7F3C"/>
    <w:rsid w:val="00EC7F91"/>
    <w:rsid w:val="00ED0C64"/>
    <w:rsid w:val="00ED3155"/>
    <w:rsid w:val="00ED459E"/>
    <w:rsid w:val="00ED55FF"/>
    <w:rsid w:val="00ED76E5"/>
    <w:rsid w:val="00ED7CFB"/>
    <w:rsid w:val="00EE22E5"/>
    <w:rsid w:val="00EE4D5E"/>
    <w:rsid w:val="00EE4F59"/>
    <w:rsid w:val="00EE5B02"/>
    <w:rsid w:val="00EE5B1C"/>
    <w:rsid w:val="00EE6064"/>
    <w:rsid w:val="00EE74E6"/>
    <w:rsid w:val="00EE77BC"/>
    <w:rsid w:val="00EE7AE5"/>
    <w:rsid w:val="00EF0D01"/>
    <w:rsid w:val="00EF1B79"/>
    <w:rsid w:val="00EF3329"/>
    <w:rsid w:val="00EF383F"/>
    <w:rsid w:val="00EF4340"/>
    <w:rsid w:val="00EF4F3C"/>
    <w:rsid w:val="00EF50FC"/>
    <w:rsid w:val="00EF675C"/>
    <w:rsid w:val="00EF6766"/>
    <w:rsid w:val="00EF6838"/>
    <w:rsid w:val="00EF69B3"/>
    <w:rsid w:val="00EF7098"/>
    <w:rsid w:val="00F00010"/>
    <w:rsid w:val="00F0163A"/>
    <w:rsid w:val="00F02680"/>
    <w:rsid w:val="00F03578"/>
    <w:rsid w:val="00F03AD4"/>
    <w:rsid w:val="00F053DA"/>
    <w:rsid w:val="00F05D2E"/>
    <w:rsid w:val="00F06B09"/>
    <w:rsid w:val="00F06DDF"/>
    <w:rsid w:val="00F07C7E"/>
    <w:rsid w:val="00F10789"/>
    <w:rsid w:val="00F109EF"/>
    <w:rsid w:val="00F1159B"/>
    <w:rsid w:val="00F11810"/>
    <w:rsid w:val="00F11FB5"/>
    <w:rsid w:val="00F12152"/>
    <w:rsid w:val="00F12372"/>
    <w:rsid w:val="00F123AD"/>
    <w:rsid w:val="00F12B3B"/>
    <w:rsid w:val="00F12EA1"/>
    <w:rsid w:val="00F13A5D"/>
    <w:rsid w:val="00F14EED"/>
    <w:rsid w:val="00F15601"/>
    <w:rsid w:val="00F163E3"/>
    <w:rsid w:val="00F17193"/>
    <w:rsid w:val="00F17773"/>
    <w:rsid w:val="00F20DAF"/>
    <w:rsid w:val="00F20DCD"/>
    <w:rsid w:val="00F23215"/>
    <w:rsid w:val="00F239F0"/>
    <w:rsid w:val="00F241D7"/>
    <w:rsid w:val="00F24C9B"/>
    <w:rsid w:val="00F24EFC"/>
    <w:rsid w:val="00F25347"/>
    <w:rsid w:val="00F253DD"/>
    <w:rsid w:val="00F261FB"/>
    <w:rsid w:val="00F26218"/>
    <w:rsid w:val="00F2725A"/>
    <w:rsid w:val="00F275D5"/>
    <w:rsid w:val="00F27D1E"/>
    <w:rsid w:val="00F300A5"/>
    <w:rsid w:val="00F3120C"/>
    <w:rsid w:val="00F31453"/>
    <w:rsid w:val="00F314CE"/>
    <w:rsid w:val="00F3261C"/>
    <w:rsid w:val="00F32D21"/>
    <w:rsid w:val="00F3322B"/>
    <w:rsid w:val="00F34300"/>
    <w:rsid w:val="00F3554C"/>
    <w:rsid w:val="00F35DB8"/>
    <w:rsid w:val="00F36B73"/>
    <w:rsid w:val="00F37848"/>
    <w:rsid w:val="00F37F91"/>
    <w:rsid w:val="00F40B8B"/>
    <w:rsid w:val="00F410B4"/>
    <w:rsid w:val="00F41B2E"/>
    <w:rsid w:val="00F42C50"/>
    <w:rsid w:val="00F43237"/>
    <w:rsid w:val="00F43AA2"/>
    <w:rsid w:val="00F44E4B"/>
    <w:rsid w:val="00F45A6B"/>
    <w:rsid w:val="00F4648D"/>
    <w:rsid w:val="00F464B8"/>
    <w:rsid w:val="00F47009"/>
    <w:rsid w:val="00F47284"/>
    <w:rsid w:val="00F47498"/>
    <w:rsid w:val="00F47581"/>
    <w:rsid w:val="00F476F4"/>
    <w:rsid w:val="00F504BF"/>
    <w:rsid w:val="00F52F46"/>
    <w:rsid w:val="00F53486"/>
    <w:rsid w:val="00F53735"/>
    <w:rsid w:val="00F53A94"/>
    <w:rsid w:val="00F53CB3"/>
    <w:rsid w:val="00F54A8C"/>
    <w:rsid w:val="00F556E5"/>
    <w:rsid w:val="00F556FB"/>
    <w:rsid w:val="00F57812"/>
    <w:rsid w:val="00F60761"/>
    <w:rsid w:val="00F61074"/>
    <w:rsid w:val="00F6161E"/>
    <w:rsid w:val="00F6165B"/>
    <w:rsid w:val="00F62846"/>
    <w:rsid w:val="00F63252"/>
    <w:rsid w:val="00F639A8"/>
    <w:rsid w:val="00F63E41"/>
    <w:rsid w:val="00F64708"/>
    <w:rsid w:val="00F64733"/>
    <w:rsid w:val="00F64A52"/>
    <w:rsid w:val="00F64AF9"/>
    <w:rsid w:val="00F64E10"/>
    <w:rsid w:val="00F66DF2"/>
    <w:rsid w:val="00F675C6"/>
    <w:rsid w:val="00F67DDA"/>
    <w:rsid w:val="00F713EC"/>
    <w:rsid w:val="00F72AFE"/>
    <w:rsid w:val="00F73823"/>
    <w:rsid w:val="00F73831"/>
    <w:rsid w:val="00F73E0F"/>
    <w:rsid w:val="00F77FA4"/>
    <w:rsid w:val="00F80699"/>
    <w:rsid w:val="00F80A7C"/>
    <w:rsid w:val="00F812A1"/>
    <w:rsid w:val="00F81F7F"/>
    <w:rsid w:val="00F82A1B"/>
    <w:rsid w:val="00F83230"/>
    <w:rsid w:val="00F832E5"/>
    <w:rsid w:val="00F84DF2"/>
    <w:rsid w:val="00F84E6C"/>
    <w:rsid w:val="00F85267"/>
    <w:rsid w:val="00F85A7C"/>
    <w:rsid w:val="00F87717"/>
    <w:rsid w:val="00F87FD1"/>
    <w:rsid w:val="00F9034C"/>
    <w:rsid w:val="00F91BD2"/>
    <w:rsid w:val="00F92C63"/>
    <w:rsid w:val="00F92E55"/>
    <w:rsid w:val="00F93E0D"/>
    <w:rsid w:val="00F9430D"/>
    <w:rsid w:val="00F95470"/>
    <w:rsid w:val="00F958BB"/>
    <w:rsid w:val="00F964D7"/>
    <w:rsid w:val="00F97271"/>
    <w:rsid w:val="00F97E10"/>
    <w:rsid w:val="00FA17CF"/>
    <w:rsid w:val="00FA3CD9"/>
    <w:rsid w:val="00FA3D40"/>
    <w:rsid w:val="00FA3FBF"/>
    <w:rsid w:val="00FA41BE"/>
    <w:rsid w:val="00FA4EC2"/>
    <w:rsid w:val="00FA7A6F"/>
    <w:rsid w:val="00FA7AE1"/>
    <w:rsid w:val="00FB0C47"/>
    <w:rsid w:val="00FB0EBB"/>
    <w:rsid w:val="00FB159F"/>
    <w:rsid w:val="00FB1AEE"/>
    <w:rsid w:val="00FB1DB0"/>
    <w:rsid w:val="00FB2031"/>
    <w:rsid w:val="00FB225D"/>
    <w:rsid w:val="00FB24FF"/>
    <w:rsid w:val="00FB2DB2"/>
    <w:rsid w:val="00FB3CD9"/>
    <w:rsid w:val="00FB4974"/>
    <w:rsid w:val="00FB71A4"/>
    <w:rsid w:val="00FB74D6"/>
    <w:rsid w:val="00FB790D"/>
    <w:rsid w:val="00FC0752"/>
    <w:rsid w:val="00FC1F90"/>
    <w:rsid w:val="00FC25E4"/>
    <w:rsid w:val="00FC333E"/>
    <w:rsid w:val="00FC3A1E"/>
    <w:rsid w:val="00FC4AB2"/>
    <w:rsid w:val="00FC4ED9"/>
    <w:rsid w:val="00FC5673"/>
    <w:rsid w:val="00FC59B7"/>
    <w:rsid w:val="00FC5BA5"/>
    <w:rsid w:val="00FC5F6C"/>
    <w:rsid w:val="00FC6FF6"/>
    <w:rsid w:val="00FC7B53"/>
    <w:rsid w:val="00FD0ED5"/>
    <w:rsid w:val="00FD2E51"/>
    <w:rsid w:val="00FD3435"/>
    <w:rsid w:val="00FD3D74"/>
    <w:rsid w:val="00FD5288"/>
    <w:rsid w:val="00FD611B"/>
    <w:rsid w:val="00FD620B"/>
    <w:rsid w:val="00FE002E"/>
    <w:rsid w:val="00FE0AB6"/>
    <w:rsid w:val="00FE0DC2"/>
    <w:rsid w:val="00FE2A69"/>
    <w:rsid w:val="00FE4EEB"/>
    <w:rsid w:val="00FE5D69"/>
    <w:rsid w:val="00FE7691"/>
    <w:rsid w:val="00FF0640"/>
    <w:rsid w:val="00FF08CB"/>
    <w:rsid w:val="00FF1007"/>
    <w:rsid w:val="00FF19F1"/>
    <w:rsid w:val="00FF24DF"/>
    <w:rsid w:val="00FF5B90"/>
    <w:rsid w:val="00FF5E31"/>
    <w:rsid w:val="00FF64F1"/>
    <w:rsid w:val="00FF6A78"/>
    <w:rsid w:val="00FF753F"/>
    <w:rsid w:val="00FF7FCA"/>
    <w:rsid w:val="00FF7FE0"/>
    <w:rsid w:val="010DA3F9"/>
    <w:rsid w:val="0129F3C2"/>
    <w:rsid w:val="0131F96B"/>
    <w:rsid w:val="01322C9A"/>
    <w:rsid w:val="0132F553"/>
    <w:rsid w:val="01403DB8"/>
    <w:rsid w:val="01421C41"/>
    <w:rsid w:val="01429A21"/>
    <w:rsid w:val="0143E7E1"/>
    <w:rsid w:val="014D9D4D"/>
    <w:rsid w:val="0154B0FC"/>
    <w:rsid w:val="0156F425"/>
    <w:rsid w:val="01B55D83"/>
    <w:rsid w:val="01BCD8E3"/>
    <w:rsid w:val="01CC1EE6"/>
    <w:rsid w:val="01CDAD7D"/>
    <w:rsid w:val="01D2D9BE"/>
    <w:rsid w:val="01E400E5"/>
    <w:rsid w:val="01E86A10"/>
    <w:rsid w:val="01F2CD32"/>
    <w:rsid w:val="02013626"/>
    <w:rsid w:val="020F2AC4"/>
    <w:rsid w:val="021145B0"/>
    <w:rsid w:val="02135356"/>
    <w:rsid w:val="02380A39"/>
    <w:rsid w:val="028B7F35"/>
    <w:rsid w:val="02A319AF"/>
    <w:rsid w:val="02BD0430"/>
    <w:rsid w:val="02BE76DA"/>
    <w:rsid w:val="02C84F0E"/>
    <w:rsid w:val="02E204DD"/>
    <w:rsid w:val="02F57B95"/>
    <w:rsid w:val="030A1B4E"/>
    <w:rsid w:val="030F3DA7"/>
    <w:rsid w:val="031B92BB"/>
    <w:rsid w:val="031D9AA9"/>
    <w:rsid w:val="0321B9D9"/>
    <w:rsid w:val="0332F44B"/>
    <w:rsid w:val="033E357E"/>
    <w:rsid w:val="0362936D"/>
    <w:rsid w:val="036F7CE2"/>
    <w:rsid w:val="037B9213"/>
    <w:rsid w:val="038E9D93"/>
    <w:rsid w:val="03A5A441"/>
    <w:rsid w:val="03C4CF19"/>
    <w:rsid w:val="03ED862D"/>
    <w:rsid w:val="04058D2F"/>
    <w:rsid w:val="04067367"/>
    <w:rsid w:val="042F46D5"/>
    <w:rsid w:val="0431FB55"/>
    <w:rsid w:val="045D5E9E"/>
    <w:rsid w:val="047B5396"/>
    <w:rsid w:val="048205BE"/>
    <w:rsid w:val="048349D3"/>
    <w:rsid w:val="04AECFEF"/>
    <w:rsid w:val="04B7631C"/>
    <w:rsid w:val="04C23F9F"/>
    <w:rsid w:val="04CCF411"/>
    <w:rsid w:val="04D5C5C0"/>
    <w:rsid w:val="04EB6B38"/>
    <w:rsid w:val="04EE82CD"/>
    <w:rsid w:val="04EE8BFF"/>
    <w:rsid w:val="04EFE65D"/>
    <w:rsid w:val="0501760C"/>
    <w:rsid w:val="0501E9B1"/>
    <w:rsid w:val="0503F053"/>
    <w:rsid w:val="050DF55E"/>
    <w:rsid w:val="0525BFFB"/>
    <w:rsid w:val="0528BD34"/>
    <w:rsid w:val="0531CAFC"/>
    <w:rsid w:val="05603570"/>
    <w:rsid w:val="0566BA33"/>
    <w:rsid w:val="056CB569"/>
    <w:rsid w:val="05714B46"/>
    <w:rsid w:val="058BBF06"/>
    <w:rsid w:val="058BC666"/>
    <w:rsid w:val="05962DF4"/>
    <w:rsid w:val="05A24B97"/>
    <w:rsid w:val="05C8C08C"/>
    <w:rsid w:val="05D331B4"/>
    <w:rsid w:val="05DBFEE6"/>
    <w:rsid w:val="063A23DB"/>
    <w:rsid w:val="064D7E01"/>
    <w:rsid w:val="0690A568"/>
    <w:rsid w:val="0696DB12"/>
    <w:rsid w:val="069C13E6"/>
    <w:rsid w:val="06B16C00"/>
    <w:rsid w:val="06B17A35"/>
    <w:rsid w:val="06C30430"/>
    <w:rsid w:val="06D02C3F"/>
    <w:rsid w:val="06D5769C"/>
    <w:rsid w:val="06F0C36F"/>
    <w:rsid w:val="0705365F"/>
    <w:rsid w:val="071AFB5E"/>
    <w:rsid w:val="0731B90D"/>
    <w:rsid w:val="0733CB88"/>
    <w:rsid w:val="074C7044"/>
    <w:rsid w:val="0753182C"/>
    <w:rsid w:val="07571ECA"/>
    <w:rsid w:val="0775E2B4"/>
    <w:rsid w:val="07825E39"/>
    <w:rsid w:val="07AAC059"/>
    <w:rsid w:val="07B57600"/>
    <w:rsid w:val="07BCBC42"/>
    <w:rsid w:val="07BF4FAC"/>
    <w:rsid w:val="07C323D6"/>
    <w:rsid w:val="07D78A5B"/>
    <w:rsid w:val="07E94E62"/>
    <w:rsid w:val="07F0827C"/>
    <w:rsid w:val="0829BC7C"/>
    <w:rsid w:val="082E1C61"/>
    <w:rsid w:val="0837BBC0"/>
    <w:rsid w:val="08571798"/>
    <w:rsid w:val="08620EB6"/>
    <w:rsid w:val="0879B585"/>
    <w:rsid w:val="088CAE4F"/>
    <w:rsid w:val="089C94FC"/>
    <w:rsid w:val="08A5E99C"/>
    <w:rsid w:val="08B1F8EA"/>
    <w:rsid w:val="08BCECE5"/>
    <w:rsid w:val="08C3053C"/>
    <w:rsid w:val="08DC083B"/>
    <w:rsid w:val="08F685A1"/>
    <w:rsid w:val="08FDFB2D"/>
    <w:rsid w:val="091E09EE"/>
    <w:rsid w:val="09248BFA"/>
    <w:rsid w:val="0932ACD3"/>
    <w:rsid w:val="095809F1"/>
    <w:rsid w:val="09922160"/>
    <w:rsid w:val="0A0B2299"/>
    <w:rsid w:val="0A0CA36A"/>
    <w:rsid w:val="0A4213FC"/>
    <w:rsid w:val="0A5545FD"/>
    <w:rsid w:val="0A5713AC"/>
    <w:rsid w:val="0A599723"/>
    <w:rsid w:val="0A78DF29"/>
    <w:rsid w:val="0A7AD9F4"/>
    <w:rsid w:val="0A8355C1"/>
    <w:rsid w:val="0AD060A2"/>
    <w:rsid w:val="0AED317A"/>
    <w:rsid w:val="0AF6F447"/>
    <w:rsid w:val="0B225056"/>
    <w:rsid w:val="0B365F36"/>
    <w:rsid w:val="0B532923"/>
    <w:rsid w:val="0B61FF5C"/>
    <w:rsid w:val="0B63F183"/>
    <w:rsid w:val="0B6CCB8B"/>
    <w:rsid w:val="0B7D6221"/>
    <w:rsid w:val="0B7F6956"/>
    <w:rsid w:val="0B8A7330"/>
    <w:rsid w:val="0BA1A6FE"/>
    <w:rsid w:val="0BA7D786"/>
    <w:rsid w:val="0BBEB227"/>
    <w:rsid w:val="0BC50ED7"/>
    <w:rsid w:val="0BD04BF6"/>
    <w:rsid w:val="0BE8B541"/>
    <w:rsid w:val="0BE96577"/>
    <w:rsid w:val="0BFA6FC1"/>
    <w:rsid w:val="0C008598"/>
    <w:rsid w:val="0C1F7A16"/>
    <w:rsid w:val="0C31FA2C"/>
    <w:rsid w:val="0C5452F2"/>
    <w:rsid w:val="0C5C3DA2"/>
    <w:rsid w:val="0C5FD131"/>
    <w:rsid w:val="0C7FE33B"/>
    <w:rsid w:val="0C852BD5"/>
    <w:rsid w:val="0CA39097"/>
    <w:rsid w:val="0CA97931"/>
    <w:rsid w:val="0CAFF031"/>
    <w:rsid w:val="0CBB8D21"/>
    <w:rsid w:val="0CBC8B1A"/>
    <w:rsid w:val="0CBCBF85"/>
    <w:rsid w:val="0CC4D2D7"/>
    <w:rsid w:val="0CD0F770"/>
    <w:rsid w:val="0CDD6E85"/>
    <w:rsid w:val="0CFB2967"/>
    <w:rsid w:val="0CFDD1F8"/>
    <w:rsid w:val="0D114CDC"/>
    <w:rsid w:val="0D1BCDF5"/>
    <w:rsid w:val="0D1D989B"/>
    <w:rsid w:val="0D27CB46"/>
    <w:rsid w:val="0D5324E8"/>
    <w:rsid w:val="0D585091"/>
    <w:rsid w:val="0D5A8288"/>
    <w:rsid w:val="0D6B3B82"/>
    <w:rsid w:val="0D8E9AF9"/>
    <w:rsid w:val="0D8F8042"/>
    <w:rsid w:val="0DA598A4"/>
    <w:rsid w:val="0DA9206A"/>
    <w:rsid w:val="0DB1BD4C"/>
    <w:rsid w:val="0DB291CF"/>
    <w:rsid w:val="0DB6F168"/>
    <w:rsid w:val="0DBBC807"/>
    <w:rsid w:val="0DC9DD58"/>
    <w:rsid w:val="0DE011D4"/>
    <w:rsid w:val="0E0437DA"/>
    <w:rsid w:val="0E12F270"/>
    <w:rsid w:val="0E168E93"/>
    <w:rsid w:val="0E5C19BF"/>
    <w:rsid w:val="0E72D4D7"/>
    <w:rsid w:val="0E90974C"/>
    <w:rsid w:val="0EAB2F11"/>
    <w:rsid w:val="0EE19C94"/>
    <w:rsid w:val="0EF07407"/>
    <w:rsid w:val="0EF5DE6E"/>
    <w:rsid w:val="0F13E788"/>
    <w:rsid w:val="0F2FC22B"/>
    <w:rsid w:val="0F3522BA"/>
    <w:rsid w:val="0F79FFF0"/>
    <w:rsid w:val="0F946AF2"/>
    <w:rsid w:val="0F975AED"/>
    <w:rsid w:val="0FA31789"/>
    <w:rsid w:val="0FDE1351"/>
    <w:rsid w:val="0FE2FA1E"/>
    <w:rsid w:val="0FEA6773"/>
    <w:rsid w:val="0FEACA24"/>
    <w:rsid w:val="1043A7AF"/>
    <w:rsid w:val="104C3312"/>
    <w:rsid w:val="1054F078"/>
    <w:rsid w:val="10684F73"/>
    <w:rsid w:val="10797178"/>
    <w:rsid w:val="108EF903"/>
    <w:rsid w:val="10A60622"/>
    <w:rsid w:val="10AB8507"/>
    <w:rsid w:val="10ABC09F"/>
    <w:rsid w:val="10C1FAFC"/>
    <w:rsid w:val="10CC69CE"/>
    <w:rsid w:val="10D3F6BB"/>
    <w:rsid w:val="10E3EDE2"/>
    <w:rsid w:val="10E97819"/>
    <w:rsid w:val="10F4A5D7"/>
    <w:rsid w:val="10FB0120"/>
    <w:rsid w:val="10FD1EF7"/>
    <w:rsid w:val="110914EF"/>
    <w:rsid w:val="110EA3F2"/>
    <w:rsid w:val="112DF9EC"/>
    <w:rsid w:val="11335F6F"/>
    <w:rsid w:val="11350C7C"/>
    <w:rsid w:val="113D775B"/>
    <w:rsid w:val="1146C81A"/>
    <w:rsid w:val="114E31C6"/>
    <w:rsid w:val="114F814B"/>
    <w:rsid w:val="115C5846"/>
    <w:rsid w:val="11A6ED66"/>
    <w:rsid w:val="11BCBAB1"/>
    <w:rsid w:val="11C6CC02"/>
    <w:rsid w:val="11D13832"/>
    <w:rsid w:val="11D25910"/>
    <w:rsid w:val="11EC532F"/>
    <w:rsid w:val="11F88092"/>
    <w:rsid w:val="120B2AA6"/>
    <w:rsid w:val="120DBA42"/>
    <w:rsid w:val="12172461"/>
    <w:rsid w:val="121E8BC7"/>
    <w:rsid w:val="122B1A8C"/>
    <w:rsid w:val="122C6E45"/>
    <w:rsid w:val="1241FBA1"/>
    <w:rsid w:val="1244FD7A"/>
    <w:rsid w:val="1252A692"/>
    <w:rsid w:val="126195CD"/>
    <w:rsid w:val="126CC37C"/>
    <w:rsid w:val="127D8E44"/>
    <w:rsid w:val="12A5C6D0"/>
    <w:rsid w:val="12C5B7CB"/>
    <w:rsid w:val="12C6218A"/>
    <w:rsid w:val="12CDDDF8"/>
    <w:rsid w:val="12D0894E"/>
    <w:rsid w:val="12F828A7"/>
    <w:rsid w:val="13016247"/>
    <w:rsid w:val="135B8E41"/>
    <w:rsid w:val="135E11DF"/>
    <w:rsid w:val="137591F0"/>
    <w:rsid w:val="1390247F"/>
    <w:rsid w:val="13BF7F36"/>
    <w:rsid w:val="13C6895D"/>
    <w:rsid w:val="13C979C3"/>
    <w:rsid w:val="13D76D5F"/>
    <w:rsid w:val="13F77DCE"/>
    <w:rsid w:val="13FCA4AC"/>
    <w:rsid w:val="140186DA"/>
    <w:rsid w:val="14034A00"/>
    <w:rsid w:val="140893DD"/>
    <w:rsid w:val="140B977D"/>
    <w:rsid w:val="140DFFF5"/>
    <w:rsid w:val="145553C9"/>
    <w:rsid w:val="14828AB5"/>
    <w:rsid w:val="14B60D63"/>
    <w:rsid w:val="14E62CCB"/>
    <w:rsid w:val="1511077D"/>
    <w:rsid w:val="15178CF7"/>
    <w:rsid w:val="153185E2"/>
    <w:rsid w:val="157F89C8"/>
    <w:rsid w:val="159325B7"/>
    <w:rsid w:val="15985B95"/>
    <w:rsid w:val="15A2DCDF"/>
    <w:rsid w:val="15BC9E12"/>
    <w:rsid w:val="15BD420D"/>
    <w:rsid w:val="15D426C5"/>
    <w:rsid w:val="15F637E3"/>
    <w:rsid w:val="160B4FEA"/>
    <w:rsid w:val="1614ACC3"/>
    <w:rsid w:val="1631D9CF"/>
    <w:rsid w:val="163D0A86"/>
    <w:rsid w:val="164847B2"/>
    <w:rsid w:val="164A796E"/>
    <w:rsid w:val="1651DDC4"/>
    <w:rsid w:val="165779D3"/>
    <w:rsid w:val="16581C70"/>
    <w:rsid w:val="16684078"/>
    <w:rsid w:val="167144CD"/>
    <w:rsid w:val="1672BE7E"/>
    <w:rsid w:val="1677F8F6"/>
    <w:rsid w:val="1679A29C"/>
    <w:rsid w:val="16800B46"/>
    <w:rsid w:val="1698E3C6"/>
    <w:rsid w:val="169ACA9D"/>
    <w:rsid w:val="169FDBC2"/>
    <w:rsid w:val="16AF147B"/>
    <w:rsid w:val="16E56F0B"/>
    <w:rsid w:val="16F8C69C"/>
    <w:rsid w:val="16FCECDD"/>
    <w:rsid w:val="170231CC"/>
    <w:rsid w:val="1740349F"/>
    <w:rsid w:val="17426957"/>
    <w:rsid w:val="1745942A"/>
    <w:rsid w:val="176CA00A"/>
    <w:rsid w:val="17737C1E"/>
    <w:rsid w:val="1788D36F"/>
    <w:rsid w:val="178CF48B"/>
    <w:rsid w:val="178D4AEA"/>
    <w:rsid w:val="17957717"/>
    <w:rsid w:val="17AD8DC8"/>
    <w:rsid w:val="17B8A7C1"/>
    <w:rsid w:val="17CB6C37"/>
    <w:rsid w:val="17DCE2B1"/>
    <w:rsid w:val="17DEE7C6"/>
    <w:rsid w:val="17E4D523"/>
    <w:rsid w:val="17F5F4BF"/>
    <w:rsid w:val="18019BA9"/>
    <w:rsid w:val="1811A490"/>
    <w:rsid w:val="18214D59"/>
    <w:rsid w:val="18237DE0"/>
    <w:rsid w:val="18433A2B"/>
    <w:rsid w:val="18478FF0"/>
    <w:rsid w:val="187381A6"/>
    <w:rsid w:val="187D7733"/>
    <w:rsid w:val="189729C7"/>
    <w:rsid w:val="18AB7199"/>
    <w:rsid w:val="18ACA3E7"/>
    <w:rsid w:val="18C7312F"/>
    <w:rsid w:val="18D48843"/>
    <w:rsid w:val="18F7E93B"/>
    <w:rsid w:val="190B1646"/>
    <w:rsid w:val="190E7B90"/>
    <w:rsid w:val="191D9F3E"/>
    <w:rsid w:val="1924E8D5"/>
    <w:rsid w:val="193C3573"/>
    <w:rsid w:val="193F46C8"/>
    <w:rsid w:val="1943CB23"/>
    <w:rsid w:val="195DDFF6"/>
    <w:rsid w:val="19604269"/>
    <w:rsid w:val="19781DDE"/>
    <w:rsid w:val="197A601F"/>
    <w:rsid w:val="19994AA4"/>
    <w:rsid w:val="19B46984"/>
    <w:rsid w:val="19C52C26"/>
    <w:rsid w:val="19D2BC50"/>
    <w:rsid w:val="1A18DDFB"/>
    <w:rsid w:val="1A2B2BA8"/>
    <w:rsid w:val="1A3CC865"/>
    <w:rsid w:val="1A7AD901"/>
    <w:rsid w:val="1A7C4E00"/>
    <w:rsid w:val="1A7F013C"/>
    <w:rsid w:val="1A9439EF"/>
    <w:rsid w:val="1AA2AD80"/>
    <w:rsid w:val="1AA71D72"/>
    <w:rsid w:val="1AA7D244"/>
    <w:rsid w:val="1ADBEBAF"/>
    <w:rsid w:val="1AF25096"/>
    <w:rsid w:val="1B033A8C"/>
    <w:rsid w:val="1B171841"/>
    <w:rsid w:val="1B317206"/>
    <w:rsid w:val="1B5FDC20"/>
    <w:rsid w:val="1B95A412"/>
    <w:rsid w:val="1BA1C40F"/>
    <w:rsid w:val="1BB4D66A"/>
    <w:rsid w:val="1BC06CC7"/>
    <w:rsid w:val="1BF0E2B6"/>
    <w:rsid w:val="1BFE429B"/>
    <w:rsid w:val="1C10A4A4"/>
    <w:rsid w:val="1C11AD84"/>
    <w:rsid w:val="1C2F7CC4"/>
    <w:rsid w:val="1C378851"/>
    <w:rsid w:val="1C381046"/>
    <w:rsid w:val="1C3B4CC4"/>
    <w:rsid w:val="1C5ABA40"/>
    <w:rsid w:val="1C63245E"/>
    <w:rsid w:val="1C71C201"/>
    <w:rsid w:val="1C7B907F"/>
    <w:rsid w:val="1C851A10"/>
    <w:rsid w:val="1C87EA64"/>
    <w:rsid w:val="1C8AF04E"/>
    <w:rsid w:val="1CAFC2A6"/>
    <w:rsid w:val="1CB5C151"/>
    <w:rsid w:val="1CC5EEED"/>
    <w:rsid w:val="1CD21701"/>
    <w:rsid w:val="1CFD81C9"/>
    <w:rsid w:val="1D10B701"/>
    <w:rsid w:val="1D16F408"/>
    <w:rsid w:val="1D1736C6"/>
    <w:rsid w:val="1D1748B5"/>
    <w:rsid w:val="1D187DAF"/>
    <w:rsid w:val="1D25BBAE"/>
    <w:rsid w:val="1D5634AA"/>
    <w:rsid w:val="1D60B66B"/>
    <w:rsid w:val="1D71B7FD"/>
    <w:rsid w:val="1D76C229"/>
    <w:rsid w:val="1D810F83"/>
    <w:rsid w:val="1D842058"/>
    <w:rsid w:val="1D8C9BCE"/>
    <w:rsid w:val="1D9BB9DE"/>
    <w:rsid w:val="1DB353FA"/>
    <w:rsid w:val="1DB73F1F"/>
    <w:rsid w:val="1DB8AD35"/>
    <w:rsid w:val="1DC782E7"/>
    <w:rsid w:val="1DCBD7A4"/>
    <w:rsid w:val="1DF15120"/>
    <w:rsid w:val="1E038FC1"/>
    <w:rsid w:val="1E138C71"/>
    <w:rsid w:val="1E13F18C"/>
    <w:rsid w:val="1E190D8C"/>
    <w:rsid w:val="1E3E3A39"/>
    <w:rsid w:val="1EAC7028"/>
    <w:rsid w:val="1ED351C1"/>
    <w:rsid w:val="1ED6A150"/>
    <w:rsid w:val="1EEC29C1"/>
    <w:rsid w:val="1F23BDFF"/>
    <w:rsid w:val="1F552AE0"/>
    <w:rsid w:val="1F769028"/>
    <w:rsid w:val="1F7BDE13"/>
    <w:rsid w:val="1F81973B"/>
    <w:rsid w:val="1FC8AF19"/>
    <w:rsid w:val="1FD4FDA6"/>
    <w:rsid w:val="1FE88617"/>
    <w:rsid w:val="1FFEA4AC"/>
    <w:rsid w:val="200019C4"/>
    <w:rsid w:val="20062FA5"/>
    <w:rsid w:val="2028E4BA"/>
    <w:rsid w:val="20306622"/>
    <w:rsid w:val="20390F38"/>
    <w:rsid w:val="2075C9BB"/>
    <w:rsid w:val="20848BDE"/>
    <w:rsid w:val="208A1B72"/>
    <w:rsid w:val="209479C7"/>
    <w:rsid w:val="20A958BF"/>
    <w:rsid w:val="20B63E73"/>
    <w:rsid w:val="20B9B337"/>
    <w:rsid w:val="20BE5A7F"/>
    <w:rsid w:val="20E17606"/>
    <w:rsid w:val="20F78565"/>
    <w:rsid w:val="2128C32A"/>
    <w:rsid w:val="2140F54B"/>
    <w:rsid w:val="215448C8"/>
    <w:rsid w:val="215E3140"/>
    <w:rsid w:val="219AB13D"/>
    <w:rsid w:val="21A0F635"/>
    <w:rsid w:val="21A1CC4F"/>
    <w:rsid w:val="21C40CF8"/>
    <w:rsid w:val="21C51BB9"/>
    <w:rsid w:val="21CBBD70"/>
    <w:rsid w:val="21DF7914"/>
    <w:rsid w:val="21F15399"/>
    <w:rsid w:val="21FAACC1"/>
    <w:rsid w:val="21FF0B94"/>
    <w:rsid w:val="22046E2C"/>
    <w:rsid w:val="22363334"/>
    <w:rsid w:val="223E6ED9"/>
    <w:rsid w:val="22520ED4"/>
    <w:rsid w:val="225929C2"/>
    <w:rsid w:val="2265BF60"/>
    <w:rsid w:val="2280EF08"/>
    <w:rsid w:val="22A1F737"/>
    <w:rsid w:val="22A499E2"/>
    <w:rsid w:val="22BF04B7"/>
    <w:rsid w:val="22E0E288"/>
    <w:rsid w:val="230DF765"/>
    <w:rsid w:val="23163CDE"/>
    <w:rsid w:val="233898EC"/>
    <w:rsid w:val="235830A6"/>
    <w:rsid w:val="23710FF0"/>
    <w:rsid w:val="23AE91F4"/>
    <w:rsid w:val="23B2AC7A"/>
    <w:rsid w:val="23BBC5AA"/>
    <w:rsid w:val="23CEA811"/>
    <w:rsid w:val="241E0739"/>
    <w:rsid w:val="242C6A59"/>
    <w:rsid w:val="244AD240"/>
    <w:rsid w:val="2457DB82"/>
    <w:rsid w:val="2470314F"/>
    <w:rsid w:val="248055A3"/>
    <w:rsid w:val="2492284F"/>
    <w:rsid w:val="249DD83B"/>
    <w:rsid w:val="24A82F9C"/>
    <w:rsid w:val="24BF2E56"/>
    <w:rsid w:val="24CDDC52"/>
    <w:rsid w:val="24DBF6E0"/>
    <w:rsid w:val="24E34EBD"/>
    <w:rsid w:val="24E8BC31"/>
    <w:rsid w:val="24EDA024"/>
    <w:rsid w:val="24EDAF1C"/>
    <w:rsid w:val="24F047AF"/>
    <w:rsid w:val="24F8B0D0"/>
    <w:rsid w:val="24F8F3CA"/>
    <w:rsid w:val="252AD109"/>
    <w:rsid w:val="25328C23"/>
    <w:rsid w:val="2536A500"/>
    <w:rsid w:val="256A7D60"/>
    <w:rsid w:val="256AD5DD"/>
    <w:rsid w:val="257B4247"/>
    <w:rsid w:val="2595C36E"/>
    <w:rsid w:val="25A42A18"/>
    <w:rsid w:val="25A9081C"/>
    <w:rsid w:val="25C59097"/>
    <w:rsid w:val="25C8BAD5"/>
    <w:rsid w:val="25D10F10"/>
    <w:rsid w:val="25F36BE8"/>
    <w:rsid w:val="26417C41"/>
    <w:rsid w:val="26421ACA"/>
    <w:rsid w:val="266FD4B1"/>
    <w:rsid w:val="26762DC0"/>
    <w:rsid w:val="2687A742"/>
    <w:rsid w:val="269F2524"/>
    <w:rsid w:val="26B9DF01"/>
    <w:rsid w:val="26BD0175"/>
    <w:rsid w:val="26CA9C7A"/>
    <w:rsid w:val="26CC9F3A"/>
    <w:rsid w:val="26DAC099"/>
    <w:rsid w:val="26EDAC58"/>
    <w:rsid w:val="26FF85B3"/>
    <w:rsid w:val="270B935B"/>
    <w:rsid w:val="2716E063"/>
    <w:rsid w:val="27251311"/>
    <w:rsid w:val="272CE81F"/>
    <w:rsid w:val="273515D6"/>
    <w:rsid w:val="27378871"/>
    <w:rsid w:val="275435C4"/>
    <w:rsid w:val="27619903"/>
    <w:rsid w:val="27682A4B"/>
    <w:rsid w:val="27838FCA"/>
    <w:rsid w:val="2785D205"/>
    <w:rsid w:val="27A01C58"/>
    <w:rsid w:val="27B13234"/>
    <w:rsid w:val="27B64A4E"/>
    <w:rsid w:val="27BF948A"/>
    <w:rsid w:val="27F506B9"/>
    <w:rsid w:val="27F70F5C"/>
    <w:rsid w:val="28050E5C"/>
    <w:rsid w:val="281403E4"/>
    <w:rsid w:val="281FDD81"/>
    <w:rsid w:val="2827C8A5"/>
    <w:rsid w:val="2856AD6F"/>
    <w:rsid w:val="28834CE9"/>
    <w:rsid w:val="28920C4F"/>
    <w:rsid w:val="289B8F8E"/>
    <w:rsid w:val="28A7BE56"/>
    <w:rsid w:val="28A8336A"/>
    <w:rsid w:val="28B39F68"/>
    <w:rsid w:val="28CF4E75"/>
    <w:rsid w:val="28D21052"/>
    <w:rsid w:val="28DC7FE2"/>
    <w:rsid w:val="29034D62"/>
    <w:rsid w:val="29133862"/>
    <w:rsid w:val="29146EE4"/>
    <w:rsid w:val="292ED13C"/>
    <w:rsid w:val="293189B1"/>
    <w:rsid w:val="294E804A"/>
    <w:rsid w:val="294EDBBC"/>
    <w:rsid w:val="298A06C3"/>
    <w:rsid w:val="299C2562"/>
    <w:rsid w:val="29B50A6E"/>
    <w:rsid w:val="29CE8EB1"/>
    <w:rsid w:val="29CF9E0A"/>
    <w:rsid w:val="2A0B9BA9"/>
    <w:rsid w:val="2A40A3E5"/>
    <w:rsid w:val="2A56E12D"/>
    <w:rsid w:val="2A5A26DE"/>
    <w:rsid w:val="2A614AB4"/>
    <w:rsid w:val="2A658D9E"/>
    <w:rsid w:val="2A8439B9"/>
    <w:rsid w:val="2A99A3EF"/>
    <w:rsid w:val="2A9FDF28"/>
    <w:rsid w:val="2AA29226"/>
    <w:rsid w:val="2AB06D61"/>
    <w:rsid w:val="2AB2C43B"/>
    <w:rsid w:val="2ACBB70C"/>
    <w:rsid w:val="2ACF9C15"/>
    <w:rsid w:val="2AD42437"/>
    <w:rsid w:val="2AFCC413"/>
    <w:rsid w:val="2AFD8539"/>
    <w:rsid w:val="2AFFACEF"/>
    <w:rsid w:val="2B045B7D"/>
    <w:rsid w:val="2B0FB2B9"/>
    <w:rsid w:val="2B1AF7D9"/>
    <w:rsid w:val="2B1CFA2B"/>
    <w:rsid w:val="2B2E1F1E"/>
    <w:rsid w:val="2B395694"/>
    <w:rsid w:val="2B3DEE70"/>
    <w:rsid w:val="2B5191BF"/>
    <w:rsid w:val="2B60C918"/>
    <w:rsid w:val="2B65B29C"/>
    <w:rsid w:val="2B66F68D"/>
    <w:rsid w:val="2B6B2E50"/>
    <w:rsid w:val="2B7A3CBF"/>
    <w:rsid w:val="2B8AC1CB"/>
    <w:rsid w:val="2BC69E43"/>
    <w:rsid w:val="2BCAEA6E"/>
    <w:rsid w:val="2C0A6E9C"/>
    <w:rsid w:val="2C3F9658"/>
    <w:rsid w:val="2C5253BE"/>
    <w:rsid w:val="2C6671FE"/>
    <w:rsid w:val="2C745853"/>
    <w:rsid w:val="2C7F7A61"/>
    <w:rsid w:val="2C936797"/>
    <w:rsid w:val="2CA5F800"/>
    <w:rsid w:val="2CAFA265"/>
    <w:rsid w:val="2CB5A539"/>
    <w:rsid w:val="2CD23F27"/>
    <w:rsid w:val="2D0B35D4"/>
    <w:rsid w:val="2D286E62"/>
    <w:rsid w:val="2D29887F"/>
    <w:rsid w:val="2D503DF6"/>
    <w:rsid w:val="2D64AE7D"/>
    <w:rsid w:val="2D72B626"/>
    <w:rsid w:val="2D8C771A"/>
    <w:rsid w:val="2D8F3D7D"/>
    <w:rsid w:val="2DA1D364"/>
    <w:rsid w:val="2DD4DC91"/>
    <w:rsid w:val="2DE61A2B"/>
    <w:rsid w:val="2E12F608"/>
    <w:rsid w:val="2E211D83"/>
    <w:rsid w:val="2E4B72C6"/>
    <w:rsid w:val="2E7103E1"/>
    <w:rsid w:val="2EB009CE"/>
    <w:rsid w:val="2EB2DF05"/>
    <w:rsid w:val="2EC4A409"/>
    <w:rsid w:val="2EC7C930"/>
    <w:rsid w:val="2EF83749"/>
    <w:rsid w:val="2F007EDE"/>
    <w:rsid w:val="2F02DDCD"/>
    <w:rsid w:val="2F0B79FB"/>
    <w:rsid w:val="2F2B99AE"/>
    <w:rsid w:val="2F3110AB"/>
    <w:rsid w:val="2F349D71"/>
    <w:rsid w:val="2F5C2D9D"/>
    <w:rsid w:val="2F670029"/>
    <w:rsid w:val="2F820013"/>
    <w:rsid w:val="2F96B86B"/>
    <w:rsid w:val="2F96FB16"/>
    <w:rsid w:val="2F98EFA4"/>
    <w:rsid w:val="2FAF2D9D"/>
    <w:rsid w:val="2FCCF5E5"/>
    <w:rsid w:val="2FD54CB8"/>
    <w:rsid w:val="2FDB4AB3"/>
    <w:rsid w:val="2FE239F8"/>
    <w:rsid w:val="2FE5E302"/>
    <w:rsid w:val="3003E7A9"/>
    <w:rsid w:val="30063444"/>
    <w:rsid w:val="30082910"/>
    <w:rsid w:val="30280B3C"/>
    <w:rsid w:val="302ED5EA"/>
    <w:rsid w:val="303A83A1"/>
    <w:rsid w:val="304CD9E8"/>
    <w:rsid w:val="306FF99E"/>
    <w:rsid w:val="307B1824"/>
    <w:rsid w:val="30A2132F"/>
    <w:rsid w:val="30AA38DF"/>
    <w:rsid w:val="30B12052"/>
    <w:rsid w:val="30BAEF8C"/>
    <w:rsid w:val="30C0CA60"/>
    <w:rsid w:val="30D8C84C"/>
    <w:rsid w:val="30FE7503"/>
    <w:rsid w:val="310E5F47"/>
    <w:rsid w:val="3159B3E1"/>
    <w:rsid w:val="3176DB27"/>
    <w:rsid w:val="31944BD2"/>
    <w:rsid w:val="31AF5AFA"/>
    <w:rsid w:val="31CC4DCD"/>
    <w:rsid w:val="31F0E3EA"/>
    <w:rsid w:val="31F2786F"/>
    <w:rsid w:val="3212633A"/>
    <w:rsid w:val="32265B7F"/>
    <w:rsid w:val="322FD80B"/>
    <w:rsid w:val="32465843"/>
    <w:rsid w:val="32644A7E"/>
    <w:rsid w:val="32749517"/>
    <w:rsid w:val="3275E068"/>
    <w:rsid w:val="32835FE1"/>
    <w:rsid w:val="32C508B3"/>
    <w:rsid w:val="32CB568A"/>
    <w:rsid w:val="32D1E5F0"/>
    <w:rsid w:val="32D258AD"/>
    <w:rsid w:val="32EBD45F"/>
    <w:rsid w:val="3306BBF2"/>
    <w:rsid w:val="330C8E64"/>
    <w:rsid w:val="33178710"/>
    <w:rsid w:val="3317C0AC"/>
    <w:rsid w:val="3331F459"/>
    <w:rsid w:val="3337607B"/>
    <w:rsid w:val="33444153"/>
    <w:rsid w:val="3355D176"/>
    <w:rsid w:val="33586828"/>
    <w:rsid w:val="3358C791"/>
    <w:rsid w:val="3381C026"/>
    <w:rsid w:val="339958BB"/>
    <w:rsid w:val="33AED7E2"/>
    <w:rsid w:val="33CBA86C"/>
    <w:rsid w:val="33DB8941"/>
    <w:rsid w:val="33F90A60"/>
    <w:rsid w:val="33FF6297"/>
    <w:rsid w:val="3405E2AB"/>
    <w:rsid w:val="34408635"/>
    <w:rsid w:val="3460A3F4"/>
    <w:rsid w:val="3461E4D6"/>
    <w:rsid w:val="34A4427D"/>
    <w:rsid w:val="34A7B56E"/>
    <w:rsid w:val="34B573BA"/>
    <w:rsid w:val="34B9F3A0"/>
    <w:rsid w:val="34BB3011"/>
    <w:rsid w:val="34DD5DE3"/>
    <w:rsid w:val="34EC9BB2"/>
    <w:rsid w:val="34FB394C"/>
    <w:rsid w:val="34FBB9C2"/>
    <w:rsid w:val="34FD90C4"/>
    <w:rsid w:val="350DB6E1"/>
    <w:rsid w:val="350E63A3"/>
    <w:rsid w:val="351279A7"/>
    <w:rsid w:val="3512AD1A"/>
    <w:rsid w:val="35143550"/>
    <w:rsid w:val="3528B5D2"/>
    <w:rsid w:val="353D5891"/>
    <w:rsid w:val="35A126C7"/>
    <w:rsid w:val="35B57297"/>
    <w:rsid w:val="35D8BB32"/>
    <w:rsid w:val="35E359B8"/>
    <w:rsid w:val="35F955E3"/>
    <w:rsid w:val="36127A0E"/>
    <w:rsid w:val="36166CC9"/>
    <w:rsid w:val="36608791"/>
    <w:rsid w:val="36617E48"/>
    <w:rsid w:val="367575C8"/>
    <w:rsid w:val="36768CC0"/>
    <w:rsid w:val="3678A301"/>
    <w:rsid w:val="368090B1"/>
    <w:rsid w:val="36826684"/>
    <w:rsid w:val="3686AC4D"/>
    <w:rsid w:val="368D4C52"/>
    <w:rsid w:val="36A7BBB3"/>
    <w:rsid w:val="36A94E2A"/>
    <w:rsid w:val="36ACB67E"/>
    <w:rsid w:val="36D8115C"/>
    <w:rsid w:val="36E40807"/>
    <w:rsid w:val="36E5F9B8"/>
    <w:rsid w:val="36E7F203"/>
    <w:rsid w:val="36EA90E3"/>
    <w:rsid w:val="37002226"/>
    <w:rsid w:val="3709DEA2"/>
    <w:rsid w:val="371658F5"/>
    <w:rsid w:val="3739E6D3"/>
    <w:rsid w:val="373CD1E3"/>
    <w:rsid w:val="37464605"/>
    <w:rsid w:val="374967DD"/>
    <w:rsid w:val="374B9B96"/>
    <w:rsid w:val="377DA0CB"/>
    <w:rsid w:val="37830E98"/>
    <w:rsid w:val="378364D2"/>
    <w:rsid w:val="378FA08B"/>
    <w:rsid w:val="37A5EDDA"/>
    <w:rsid w:val="37AED76C"/>
    <w:rsid w:val="37C74C18"/>
    <w:rsid w:val="37CCC602"/>
    <w:rsid w:val="37D3A106"/>
    <w:rsid w:val="37E89247"/>
    <w:rsid w:val="382767F1"/>
    <w:rsid w:val="382EED87"/>
    <w:rsid w:val="38454EAD"/>
    <w:rsid w:val="384FB899"/>
    <w:rsid w:val="3861E178"/>
    <w:rsid w:val="38675CDB"/>
    <w:rsid w:val="38A198FE"/>
    <w:rsid w:val="38A87FE3"/>
    <w:rsid w:val="38AA6C30"/>
    <w:rsid w:val="38B95397"/>
    <w:rsid w:val="38BE7028"/>
    <w:rsid w:val="38C39315"/>
    <w:rsid w:val="391901C1"/>
    <w:rsid w:val="3932078A"/>
    <w:rsid w:val="3936B189"/>
    <w:rsid w:val="39422191"/>
    <w:rsid w:val="398DFE91"/>
    <w:rsid w:val="39A1C642"/>
    <w:rsid w:val="39A8BF6F"/>
    <w:rsid w:val="39C0ECBC"/>
    <w:rsid w:val="39F453C4"/>
    <w:rsid w:val="3A10DE70"/>
    <w:rsid w:val="3A171F72"/>
    <w:rsid w:val="3A491951"/>
    <w:rsid w:val="3A6929CE"/>
    <w:rsid w:val="3A7F4CAF"/>
    <w:rsid w:val="3A8543B1"/>
    <w:rsid w:val="3A90E9E0"/>
    <w:rsid w:val="3A962D4A"/>
    <w:rsid w:val="3A9DE425"/>
    <w:rsid w:val="3AD99F75"/>
    <w:rsid w:val="3AE41DDE"/>
    <w:rsid w:val="3AEFBC93"/>
    <w:rsid w:val="3B2CA5E6"/>
    <w:rsid w:val="3B3BD0E8"/>
    <w:rsid w:val="3B7637E9"/>
    <w:rsid w:val="3B7AD5AD"/>
    <w:rsid w:val="3B89996E"/>
    <w:rsid w:val="3B8A8ECD"/>
    <w:rsid w:val="3B90E8F1"/>
    <w:rsid w:val="3BA0EA7F"/>
    <w:rsid w:val="3BB5165D"/>
    <w:rsid w:val="3BBC9485"/>
    <w:rsid w:val="3BC177A0"/>
    <w:rsid w:val="3BC5D989"/>
    <w:rsid w:val="3BD3EB42"/>
    <w:rsid w:val="3C18B734"/>
    <w:rsid w:val="3C1E08E0"/>
    <w:rsid w:val="3C324F66"/>
    <w:rsid w:val="3C332308"/>
    <w:rsid w:val="3C430B55"/>
    <w:rsid w:val="3C47B2A3"/>
    <w:rsid w:val="3C79C703"/>
    <w:rsid w:val="3C87D12D"/>
    <w:rsid w:val="3C89EEF1"/>
    <w:rsid w:val="3CB740FA"/>
    <w:rsid w:val="3CB7FCE5"/>
    <w:rsid w:val="3CBBF807"/>
    <w:rsid w:val="3CBEA197"/>
    <w:rsid w:val="3CC35E7A"/>
    <w:rsid w:val="3CE8DA2B"/>
    <w:rsid w:val="3CE9AF7A"/>
    <w:rsid w:val="3CEC242A"/>
    <w:rsid w:val="3CF2D3FE"/>
    <w:rsid w:val="3D07E477"/>
    <w:rsid w:val="3D0C8ED8"/>
    <w:rsid w:val="3D108000"/>
    <w:rsid w:val="3D273F46"/>
    <w:rsid w:val="3D321E17"/>
    <w:rsid w:val="3D324DF1"/>
    <w:rsid w:val="3D835329"/>
    <w:rsid w:val="3D841C0C"/>
    <w:rsid w:val="3D8FF39E"/>
    <w:rsid w:val="3DBC1E2E"/>
    <w:rsid w:val="3DC5607B"/>
    <w:rsid w:val="3DD5D4CE"/>
    <w:rsid w:val="3DDABC1E"/>
    <w:rsid w:val="3DE04CC9"/>
    <w:rsid w:val="3DE49F1E"/>
    <w:rsid w:val="3DF1BDFC"/>
    <w:rsid w:val="3E09ED01"/>
    <w:rsid w:val="3E0D6CD5"/>
    <w:rsid w:val="3E1F16A3"/>
    <w:rsid w:val="3E315673"/>
    <w:rsid w:val="3E35FD72"/>
    <w:rsid w:val="3E803FC7"/>
    <w:rsid w:val="3E937DF8"/>
    <w:rsid w:val="3E9E5828"/>
    <w:rsid w:val="3EA827DD"/>
    <w:rsid w:val="3EDB0569"/>
    <w:rsid w:val="3EE694A6"/>
    <w:rsid w:val="3F0A0FD0"/>
    <w:rsid w:val="3F0CA156"/>
    <w:rsid w:val="3F1BCCD0"/>
    <w:rsid w:val="3F29D1E3"/>
    <w:rsid w:val="3F2E0BB5"/>
    <w:rsid w:val="3F347FB5"/>
    <w:rsid w:val="3F8851E2"/>
    <w:rsid w:val="3F8AD57F"/>
    <w:rsid w:val="3F914403"/>
    <w:rsid w:val="3F988352"/>
    <w:rsid w:val="3F99DC88"/>
    <w:rsid w:val="3FB41690"/>
    <w:rsid w:val="3FC9CFB2"/>
    <w:rsid w:val="3FCC06E9"/>
    <w:rsid w:val="3FD396D3"/>
    <w:rsid w:val="3FF684EA"/>
    <w:rsid w:val="3FF7A729"/>
    <w:rsid w:val="400E318E"/>
    <w:rsid w:val="40295D37"/>
    <w:rsid w:val="40372B18"/>
    <w:rsid w:val="40375CD9"/>
    <w:rsid w:val="403A3786"/>
    <w:rsid w:val="4040DBB9"/>
    <w:rsid w:val="40569786"/>
    <w:rsid w:val="4080E8BC"/>
    <w:rsid w:val="4085339B"/>
    <w:rsid w:val="408B09D7"/>
    <w:rsid w:val="408C6E96"/>
    <w:rsid w:val="409B9A2E"/>
    <w:rsid w:val="40A5D179"/>
    <w:rsid w:val="40A6D620"/>
    <w:rsid w:val="40ACB65E"/>
    <w:rsid w:val="40B6D4C1"/>
    <w:rsid w:val="40BDEE16"/>
    <w:rsid w:val="40D3B2CA"/>
    <w:rsid w:val="410E0FBC"/>
    <w:rsid w:val="411B0223"/>
    <w:rsid w:val="412D37EB"/>
    <w:rsid w:val="4153EB81"/>
    <w:rsid w:val="41548DC5"/>
    <w:rsid w:val="4156E16B"/>
    <w:rsid w:val="4165E305"/>
    <w:rsid w:val="419101ED"/>
    <w:rsid w:val="41B7E3C2"/>
    <w:rsid w:val="41CE94EB"/>
    <w:rsid w:val="41E4308F"/>
    <w:rsid w:val="41F86C1C"/>
    <w:rsid w:val="42098AAF"/>
    <w:rsid w:val="421352D3"/>
    <w:rsid w:val="426E6C32"/>
    <w:rsid w:val="42866855"/>
    <w:rsid w:val="428AF1B9"/>
    <w:rsid w:val="42A583EF"/>
    <w:rsid w:val="42BBB891"/>
    <w:rsid w:val="42C3443F"/>
    <w:rsid w:val="42CF5CB6"/>
    <w:rsid w:val="42D50058"/>
    <w:rsid w:val="42E86010"/>
    <w:rsid w:val="42ECDD31"/>
    <w:rsid w:val="42F87AE8"/>
    <w:rsid w:val="432071C1"/>
    <w:rsid w:val="4344E73A"/>
    <w:rsid w:val="434ED220"/>
    <w:rsid w:val="4361A99B"/>
    <w:rsid w:val="43B75E6A"/>
    <w:rsid w:val="43C8E828"/>
    <w:rsid w:val="43DEF5F5"/>
    <w:rsid w:val="43E58B51"/>
    <w:rsid w:val="43E8756E"/>
    <w:rsid w:val="43F497E2"/>
    <w:rsid w:val="44242904"/>
    <w:rsid w:val="444FAA26"/>
    <w:rsid w:val="4452FC86"/>
    <w:rsid w:val="446767A6"/>
    <w:rsid w:val="447A433E"/>
    <w:rsid w:val="448FE238"/>
    <w:rsid w:val="44922D5F"/>
    <w:rsid w:val="44AB545F"/>
    <w:rsid w:val="44AF6D0E"/>
    <w:rsid w:val="45032C31"/>
    <w:rsid w:val="450830EA"/>
    <w:rsid w:val="45282396"/>
    <w:rsid w:val="4528D4CC"/>
    <w:rsid w:val="45314495"/>
    <w:rsid w:val="45384FF5"/>
    <w:rsid w:val="4555FE12"/>
    <w:rsid w:val="459B3C83"/>
    <w:rsid w:val="45CBDBC9"/>
    <w:rsid w:val="45DA80F3"/>
    <w:rsid w:val="45F38768"/>
    <w:rsid w:val="45F5F477"/>
    <w:rsid w:val="4619C3C4"/>
    <w:rsid w:val="46306D37"/>
    <w:rsid w:val="46338F35"/>
    <w:rsid w:val="463C8071"/>
    <w:rsid w:val="464C00E3"/>
    <w:rsid w:val="465D95E1"/>
    <w:rsid w:val="468B54E5"/>
    <w:rsid w:val="46A573FA"/>
    <w:rsid w:val="46B9B019"/>
    <w:rsid w:val="46BD0801"/>
    <w:rsid w:val="46CD894D"/>
    <w:rsid w:val="46D28ECA"/>
    <w:rsid w:val="46DC02CB"/>
    <w:rsid w:val="46FC65A4"/>
    <w:rsid w:val="4733D507"/>
    <w:rsid w:val="475D62FD"/>
    <w:rsid w:val="4784EB47"/>
    <w:rsid w:val="478EF0E2"/>
    <w:rsid w:val="479788DA"/>
    <w:rsid w:val="479EFA20"/>
    <w:rsid w:val="479F0868"/>
    <w:rsid w:val="47B03E7D"/>
    <w:rsid w:val="4800BB04"/>
    <w:rsid w:val="48311D31"/>
    <w:rsid w:val="4833C641"/>
    <w:rsid w:val="4833ECBE"/>
    <w:rsid w:val="483A5414"/>
    <w:rsid w:val="48600DFF"/>
    <w:rsid w:val="486A80BA"/>
    <w:rsid w:val="48943F68"/>
    <w:rsid w:val="489736F2"/>
    <w:rsid w:val="48979EA9"/>
    <w:rsid w:val="48D6C347"/>
    <w:rsid w:val="48DB0787"/>
    <w:rsid w:val="48E0A5F6"/>
    <w:rsid w:val="48EAC372"/>
    <w:rsid w:val="48F1343C"/>
    <w:rsid w:val="491F7FA3"/>
    <w:rsid w:val="492155E4"/>
    <w:rsid w:val="49343EEE"/>
    <w:rsid w:val="496C6CD9"/>
    <w:rsid w:val="4970549F"/>
    <w:rsid w:val="497C3A38"/>
    <w:rsid w:val="49841F4B"/>
    <w:rsid w:val="49C73623"/>
    <w:rsid w:val="49CF3BA2"/>
    <w:rsid w:val="49D5C3D8"/>
    <w:rsid w:val="49E66131"/>
    <w:rsid w:val="49E7C91D"/>
    <w:rsid w:val="4A0AD1DC"/>
    <w:rsid w:val="4A1A46AD"/>
    <w:rsid w:val="4A1B2E93"/>
    <w:rsid w:val="4A58FB40"/>
    <w:rsid w:val="4A5DC225"/>
    <w:rsid w:val="4A677E97"/>
    <w:rsid w:val="4A74FADE"/>
    <w:rsid w:val="4A9D903D"/>
    <w:rsid w:val="4AA9C2DD"/>
    <w:rsid w:val="4AAFC43B"/>
    <w:rsid w:val="4AD80170"/>
    <w:rsid w:val="4AE5B49F"/>
    <w:rsid w:val="4AF6C937"/>
    <w:rsid w:val="4B306F89"/>
    <w:rsid w:val="4B4D6C8F"/>
    <w:rsid w:val="4B5EFAB7"/>
    <w:rsid w:val="4B6F8481"/>
    <w:rsid w:val="4B72EFCA"/>
    <w:rsid w:val="4B8156E2"/>
    <w:rsid w:val="4B9A286F"/>
    <w:rsid w:val="4BA455A8"/>
    <w:rsid w:val="4BC27DCC"/>
    <w:rsid w:val="4BCAF886"/>
    <w:rsid w:val="4BD980F3"/>
    <w:rsid w:val="4BFC1675"/>
    <w:rsid w:val="4C0C9D0B"/>
    <w:rsid w:val="4C135DC5"/>
    <w:rsid w:val="4C261341"/>
    <w:rsid w:val="4C28A999"/>
    <w:rsid w:val="4C4425DB"/>
    <w:rsid w:val="4C57C5D6"/>
    <w:rsid w:val="4C64AA8F"/>
    <w:rsid w:val="4C6B3CDE"/>
    <w:rsid w:val="4C6B7945"/>
    <w:rsid w:val="4C764978"/>
    <w:rsid w:val="4C8B791C"/>
    <w:rsid w:val="4C964585"/>
    <w:rsid w:val="4C97F424"/>
    <w:rsid w:val="4C98C928"/>
    <w:rsid w:val="4CA4E964"/>
    <w:rsid w:val="4CA84D27"/>
    <w:rsid w:val="4CAD905D"/>
    <w:rsid w:val="4CC94576"/>
    <w:rsid w:val="4CCE1547"/>
    <w:rsid w:val="4CEDA3E4"/>
    <w:rsid w:val="4D038D23"/>
    <w:rsid w:val="4D13F7C2"/>
    <w:rsid w:val="4D29553B"/>
    <w:rsid w:val="4D2BB258"/>
    <w:rsid w:val="4D448045"/>
    <w:rsid w:val="4D5D82AD"/>
    <w:rsid w:val="4D74D979"/>
    <w:rsid w:val="4D7767BF"/>
    <w:rsid w:val="4D796634"/>
    <w:rsid w:val="4D848EB4"/>
    <w:rsid w:val="4D97580B"/>
    <w:rsid w:val="4DA989AA"/>
    <w:rsid w:val="4DC1E3A2"/>
    <w:rsid w:val="4DCF2B3C"/>
    <w:rsid w:val="4DD74216"/>
    <w:rsid w:val="4DE5FA3C"/>
    <w:rsid w:val="4DE691E3"/>
    <w:rsid w:val="4DF2788C"/>
    <w:rsid w:val="4DF45F11"/>
    <w:rsid w:val="4DF9085A"/>
    <w:rsid w:val="4E1D4F1C"/>
    <w:rsid w:val="4E1FF7FE"/>
    <w:rsid w:val="4E52684A"/>
    <w:rsid w:val="4E6D7B1A"/>
    <w:rsid w:val="4E7265BA"/>
    <w:rsid w:val="4E76C8D3"/>
    <w:rsid w:val="4E7B1F3B"/>
    <w:rsid w:val="4E8A000B"/>
    <w:rsid w:val="4E958DCC"/>
    <w:rsid w:val="4EB0FC4E"/>
    <w:rsid w:val="4EC47852"/>
    <w:rsid w:val="4EE3AF26"/>
    <w:rsid w:val="4EEE9CE8"/>
    <w:rsid w:val="4EFA231A"/>
    <w:rsid w:val="4F08BFD3"/>
    <w:rsid w:val="4F09C794"/>
    <w:rsid w:val="4F0DAC9D"/>
    <w:rsid w:val="4F184B06"/>
    <w:rsid w:val="4F4B3579"/>
    <w:rsid w:val="4F866DC7"/>
    <w:rsid w:val="4F8EFD65"/>
    <w:rsid w:val="4F9A8680"/>
    <w:rsid w:val="4F9DD93C"/>
    <w:rsid w:val="4FA65CCB"/>
    <w:rsid w:val="4FF0C04C"/>
    <w:rsid w:val="50129934"/>
    <w:rsid w:val="502855E0"/>
    <w:rsid w:val="503D021C"/>
    <w:rsid w:val="504B5AF9"/>
    <w:rsid w:val="504D973A"/>
    <w:rsid w:val="50507891"/>
    <w:rsid w:val="50592A0D"/>
    <w:rsid w:val="505A1541"/>
    <w:rsid w:val="5060571C"/>
    <w:rsid w:val="50619B81"/>
    <w:rsid w:val="508D77B3"/>
    <w:rsid w:val="50A689EC"/>
    <w:rsid w:val="50B6FE5D"/>
    <w:rsid w:val="50BD9878"/>
    <w:rsid w:val="50C49914"/>
    <w:rsid w:val="50C5B420"/>
    <w:rsid w:val="50CDC576"/>
    <w:rsid w:val="50D0F49E"/>
    <w:rsid w:val="5100DC4C"/>
    <w:rsid w:val="510CFBD4"/>
    <w:rsid w:val="51200CB9"/>
    <w:rsid w:val="5128B7B7"/>
    <w:rsid w:val="51294C23"/>
    <w:rsid w:val="5165A56B"/>
    <w:rsid w:val="517E28AE"/>
    <w:rsid w:val="51BD1162"/>
    <w:rsid w:val="51C29CC9"/>
    <w:rsid w:val="51CE078C"/>
    <w:rsid w:val="51D825AA"/>
    <w:rsid w:val="51DB0BF7"/>
    <w:rsid w:val="51DF0B4B"/>
    <w:rsid w:val="5216EC42"/>
    <w:rsid w:val="5240A551"/>
    <w:rsid w:val="5245413C"/>
    <w:rsid w:val="526C4E67"/>
    <w:rsid w:val="5282D651"/>
    <w:rsid w:val="5294873C"/>
    <w:rsid w:val="529A52F4"/>
    <w:rsid w:val="529BC5A3"/>
    <w:rsid w:val="52A69A34"/>
    <w:rsid w:val="52BBDD1A"/>
    <w:rsid w:val="52DA71CD"/>
    <w:rsid w:val="52DCDB4E"/>
    <w:rsid w:val="52E55696"/>
    <w:rsid w:val="52EA0504"/>
    <w:rsid w:val="52FF0FB8"/>
    <w:rsid w:val="5313B585"/>
    <w:rsid w:val="53272ABD"/>
    <w:rsid w:val="53296678"/>
    <w:rsid w:val="533217F1"/>
    <w:rsid w:val="5358E1C3"/>
    <w:rsid w:val="535FB6F4"/>
    <w:rsid w:val="537BE7A5"/>
    <w:rsid w:val="537FECAD"/>
    <w:rsid w:val="538AFCE4"/>
    <w:rsid w:val="53905102"/>
    <w:rsid w:val="53A0CC5F"/>
    <w:rsid w:val="53A7B3A7"/>
    <w:rsid w:val="53BCFB67"/>
    <w:rsid w:val="53DC75B2"/>
    <w:rsid w:val="53DF639E"/>
    <w:rsid w:val="53E78FCE"/>
    <w:rsid w:val="53FC6084"/>
    <w:rsid w:val="54279032"/>
    <w:rsid w:val="54447283"/>
    <w:rsid w:val="546DA800"/>
    <w:rsid w:val="549003BB"/>
    <w:rsid w:val="54B395FF"/>
    <w:rsid w:val="54B55381"/>
    <w:rsid w:val="54D46A7D"/>
    <w:rsid w:val="54DABFA4"/>
    <w:rsid w:val="54EAE580"/>
    <w:rsid w:val="54EE393B"/>
    <w:rsid w:val="54F667D2"/>
    <w:rsid w:val="55073C7A"/>
    <w:rsid w:val="551FE668"/>
    <w:rsid w:val="5536ACD1"/>
    <w:rsid w:val="5576E787"/>
    <w:rsid w:val="557C7E21"/>
    <w:rsid w:val="55884672"/>
    <w:rsid w:val="55916E70"/>
    <w:rsid w:val="55B06E5F"/>
    <w:rsid w:val="55D2820D"/>
    <w:rsid w:val="55DA4A35"/>
    <w:rsid w:val="55DB50A4"/>
    <w:rsid w:val="55DB86CC"/>
    <w:rsid w:val="55DBD7B2"/>
    <w:rsid w:val="55E042E4"/>
    <w:rsid w:val="55EE47C7"/>
    <w:rsid w:val="5602EF7A"/>
    <w:rsid w:val="560400D1"/>
    <w:rsid w:val="56165DD5"/>
    <w:rsid w:val="56208B9C"/>
    <w:rsid w:val="5640C53B"/>
    <w:rsid w:val="564F2467"/>
    <w:rsid w:val="5653F787"/>
    <w:rsid w:val="5675D3BF"/>
    <w:rsid w:val="56995106"/>
    <w:rsid w:val="56A93B6F"/>
    <w:rsid w:val="56B50932"/>
    <w:rsid w:val="56BD2DA5"/>
    <w:rsid w:val="56BE8611"/>
    <w:rsid w:val="56D6513A"/>
    <w:rsid w:val="56E4DCB8"/>
    <w:rsid w:val="56E64A70"/>
    <w:rsid w:val="56F75066"/>
    <w:rsid w:val="5700FDEB"/>
    <w:rsid w:val="57040262"/>
    <w:rsid w:val="570AAB9F"/>
    <w:rsid w:val="570FE07C"/>
    <w:rsid w:val="57313906"/>
    <w:rsid w:val="5755BA11"/>
    <w:rsid w:val="57594C1A"/>
    <w:rsid w:val="5768D96F"/>
    <w:rsid w:val="57953BA2"/>
    <w:rsid w:val="57A7C0D7"/>
    <w:rsid w:val="57A9F40F"/>
    <w:rsid w:val="57BA1618"/>
    <w:rsid w:val="57BBDF0B"/>
    <w:rsid w:val="57DDFD41"/>
    <w:rsid w:val="57EC54D0"/>
    <w:rsid w:val="57FBBCDA"/>
    <w:rsid w:val="5805597A"/>
    <w:rsid w:val="580A6940"/>
    <w:rsid w:val="580B7DEF"/>
    <w:rsid w:val="582C52E6"/>
    <w:rsid w:val="585B72B5"/>
    <w:rsid w:val="589A30F3"/>
    <w:rsid w:val="589D244D"/>
    <w:rsid w:val="58DF137B"/>
    <w:rsid w:val="58E54F2B"/>
    <w:rsid w:val="58FA017F"/>
    <w:rsid w:val="590B9E5A"/>
    <w:rsid w:val="5911F645"/>
    <w:rsid w:val="59160B24"/>
    <w:rsid w:val="591B73FE"/>
    <w:rsid w:val="591D2081"/>
    <w:rsid w:val="59310C03"/>
    <w:rsid w:val="594A5060"/>
    <w:rsid w:val="594C9C46"/>
    <w:rsid w:val="594DD868"/>
    <w:rsid w:val="595EC25B"/>
    <w:rsid w:val="596C6E83"/>
    <w:rsid w:val="59771258"/>
    <w:rsid w:val="59AE5F41"/>
    <w:rsid w:val="59B1AC29"/>
    <w:rsid w:val="59EC579A"/>
    <w:rsid w:val="5A035FFF"/>
    <w:rsid w:val="5A1EF63F"/>
    <w:rsid w:val="5A2D2A3E"/>
    <w:rsid w:val="5A2DA175"/>
    <w:rsid w:val="5A396DC5"/>
    <w:rsid w:val="5A433280"/>
    <w:rsid w:val="5A6244BE"/>
    <w:rsid w:val="5A6A7F59"/>
    <w:rsid w:val="5A735494"/>
    <w:rsid w:val="5A95D1E0"/>
    <w:rsid w:val="5A9DBD51"/>
    <w:rsid w:val="5AA190DF"/>
    <w:rsid w:val="5ACB3350"/>
    <w:rsid w:val="5B12356A"/>
    <w:rsid w:val="5B131036"/>
    <w:rsid w:val="5B179D38"/>
    <w:rsid w:val="5B179DF2"/>
    <w:rsid w:val="5B1C6EE0"/>
    <w:rsid w:val="5B495FED"/>
    <w:rsid w:val="5B4EB7EC"/>
    <w:rsid w:val="5B63F3A8"/>
    <w:rsid w:val="5B6EF585"/>
    <w:rsid w:val="5B706317"/>
    <w:rsid w:val="5B71EB76"/>
    <w:rsid w:val="5B92F4B1"/>
    <w:rsid w:val="5BB64CC7"/>
    <w:rsid w:val="5BBE9769"/>
    <w:rsid w:val="5BDDAA3A"/>
    <w:rsid w:val="5BEADA7B"/>
    <w:rsid w:val="5BF4D301"/>
    <w:rsid w:val="5C2361D1"/>
    <w:rsid w:val="5C32E480"/>
    <w:rsid w:val="5C37F5F3"/>
    <w:rsid w:val="5C6A0395"/>
    <w:rsid w:val="5C77627E"/>
    <w:rsid w:val="5C7D4731"/>
    <w:rsid w:val="5C8327A5"/>
    <w:rsid w:val="5C850717"/>
    <w:rsid w:val="5C942713"/>
    <w:rsid w:val="5CBA4048"/>
    <w:rsid w:val="5CD86D1E"/>
    <w:rsid w:val="5CF11C3C"/>
    <w:rsid w:val="5CFBD93F"/>
    <w:rsid w:val="5CFFC409"/>
    <w:rsid w:val="5D0BA8FA"/>
    <w:rsid w:val="5D0C491B"/>
    <w:rsid w:val="5D0E35BD"/>
    <w:rsid w:val="5D21D864"/>
    <w:rsid w:val="5D21E2D9"/>
    <w:rsid w:val="5D3240C1"/>
    <w:rsid w:val="5D35F8B9"/>
    <w:rsid w:val="5D46866B"/>
    <w:rsid w:val="5D4AD29B"/>
    <w:rsid w:val="5D7EFD3B"/>
    <w:rsid w:val="5D8AC3E2"/>
    <w:rsid w:val="5D91FF5D"/>
    <w:rsid w:val="5DA4E0D8"/>
    <w:rsid w:val="5DABD338"/>
    <w:rsid w:val="5DB24B27"/>
    <w:rsid w:val="5DBFC172"/>
    <w:rsid w:val="5DC9FF7B"/>
    <w:rsid w:val="5DD69B40"/>
    <w:rsid w:val="5E023776"/>
    <w:rsid w:val="5E03DAA1"/>
    <w:rsid w:val="5E358E72"/>
    <w:rsid w:val="5E4466D6"/>
    <w:rsid w:val="5E66F0A9"/>
    <w:rsid w:val="5E8147C3"/>
    <w:rsid w:val="5E82E3DF"/>
    <w:rsid w:val="5E9D3E9C"/>
    <w:rsid w:val="5EA2C71A"/>
    <w:rsid w:val="5EBC4F47"/>
    <w:rsid w:val="5EC0B1FA"/>
    <w:rsid w:val="5F1259ED"/>
    <w:rsid w:val="5F1F2859"/>
    <w:rsid w:val="5F2DCD2E"/>
    <w:rsid w:val="5F47A399"/>
    <w:rsid w:val="5F72B24E"/>
    <w:rsid w:val="5F7CB9D2"/>
    <w:rsid w:val="5F7DBB6B"/>
    <w:rsid w:val="5F7E89E4"/>
    <w:rsid w:val="5F974335"/>
    <w:rsid w:val="5FAD3023"/>
    <w:rsid w:val="5FC66A2E"/>
    <w:rsid w:val="5FDCCA28"/>
    <w:rsid w:val="5FDED6DA"/>
    <w:rsid w:val="5FF75B77"/>
    <w:rsid w:val="600C288E"/>
    <w:rsid w:val="6012268B"/>
    <w:rsid w:val="60203C0D"/>
    <w:rsid w:val="60272967"/>
    <w:rsid w:val="603669E7"/>
    <w:rsid w:val="603BD6B2"/>
    <w:rsid w:val="603FD1B0"/>
    <w:rsid w:val="604D640C"/>
    <w:rsid w:val="6066F7CA"/>
    <w:rsid w:val="607AE81D"/>
    <w:rsid w:val="608DDD86"/>
    <w:rsid w:val="6095CAF0"/>
    <w:rsid w:val="60AC5321"/>
    <w:rsid w:val="60AF4162"/>
    <w:rsid w:val="60BA9C09"/>
    <w:rsid w:val="60C4092D"/>
    <w:rsid w:val="60CCB513"/>
    <w:rsid w:val="60E7EBA0"/>
    <w:rsid w:val="6113025F"/>
    <w:rsid w:val="611E917E"/>
    <w:rsid w:val="612CA860"/>
    <w:rsid w:val="61345ED9"/>
    <w:rsid w:val="61369376"/>
    <w:rsid w:val="614AD3A1"/>
    <w:rsid w:val="6166E958"/>
    <w:rsid w:val="616C15A3"/>
    <w:rsid w:val="6179F6DA"/>
    <w:rsid w:val="619D1E5E"/>
    <w:rsid w:val="61A52D19"/>
    <w:rsid w:val="61CF506D"/>
    <w:rsid w:val="61E10144"/>
    <w:rsid w:val="61E35AB5"/>
    <w:rsid w:val="62070D8E"/>
    <w:rsid w:val="62071906"/>
    <w:rsid w:val="621BE8BA"/>
    <w:rsid w:val="621CC6E4"/>
    <w:rsid w:val="623FA5B0"/>
    <w:rsid w:val="6241C070"/>
    <w:rsid w:val="624465B2"/>
    <w:rsid w:val="625D82D3"/>
    <w:rsid w:val="6260A700"/>
    <w:rsid w:val="6275EFAC"/>
    <w:rsid w:val="62766F89"/>
    <w:rsid w:val="6280B233"/>
    <w:rsid w:val="6287A771"/>
    <w:rsid w:val="62C8BC56"/>
    <w:rsid w:val="62CB7272"/>
    <w:rsid w:val="62D22900"/>
    <w:rsid w:val="62D5D8C7"/>
    <w:rsid w:val="62DE2DF5"/>
    <w:rsid w:val="62E06111"/>
    <w:rsid w:val="62E86F69"/>
    <w:rsid w:val="62F04FB8"/>
    <w:rsid w:val="63062C90"/>
    <w:rsid w:val="63085B67"/>
    <w:rsid w:val="630F340D"/>
    <w:rsid w:val="63151EAD"/>
    <w:rsid w:val="631CB99C"/>
    <w:rsid w:val="6330604E"/>
    <w:rsid w:val="633D08BD"/>
    <w:rsid w:val="637F2075"/>
    <w:rsid w:val="638746B8"/>
    <w:rsid w:val="63876D90"/>
    <w:rsid w:val="63A372C9"/>
    <w:rsid w:val="63D1044C"/>
    <w:rsid w:val="63D1C414"/>
    <w:rsid w:val="63DA7617"/>
    <w:rsid w:val="63E2A84D"/>
    <w:rsid w:val="63E5C247"/>
    <w:rsid w:val="63EDB256"/>
    <w:rsid w:val="63FBAD35"/>
    <w:rsid w:val="640788AF"/>
    <w:rsid w:val="640FE7EC"/>
    <w:rsid w:val="646FCF8A"/>
    <w:rsid w:val="648757D2"/>
    <w:rsid w:val="649B9CC0"/>
    <w:rsid w:val="64BA5139"/>
    <w:rsid w:val="64BF4447"/>
    <w:rsid w:val="64C57824"/>
    <w:rsid w:val="64C6479D"/>
    <w:rsid w:val="64DE38FE"/>
    <w:rsid w:val="64DFBB1E"/>
    <w:rsid w:val="64F5731B"/>
    <w:rsid w:val="6511B612"/>
    <w:rsid w:val="651A094F"/>
    <w:rsid w:val="65319257"/>
    <w:rsid w:val="653530E3"/>
    <w:rsid w:val="654FE6CF"/>
    <w:rsid w:val="6551CB26"/>
    <w:rsid w:val="655C1B89"/>
    <w:rsid w:val="65614D48"/>
    <w:rsid w:val="656E4B7A"/>
    <w:rsid w:val="6579D9EA"/>
    <w:rsid w:val="657CC5D5"/>
    <w:rsid w:val="658219C6"/>
    <w:rsid w:val="65ACF8B6"/>
    <w:rsid w:val="65B13057"/>
    <w:rsid w:val="65BA9DA1"/>
    <w:rsid w:val="65F4571D"/>
    <w:rsid w:val="660DC78D"/>
    <w:rsid w:val="6610500B"/>
    <w:rsid w:val="6614669A"/>
    <w:rsid w:val="6627AA1E"/>
    <w:rsid w:val="66376D21"/>
    <w:rsid w:val="663D347C"/>
    <w:rsid w:val="663DA093"/>
    <w:rsid w:val="6648290F"/>
    <w:rsid w:val="6662FFE8"/>
    <w:rsid w:val="6668576F"/>
    <w:rsid w:val="666CC0AA"/>
    <w:rsid w:val="6670D3A4"/>
    <w:rsid w:val="66743571"/>
    <w:rsid w:val="66844827"/>
    <w:rsid w:val="668A4114"/>
    <w:rsid w:val="66C60691"/>
    <w:rsid w:val="66E5B8A0"/>
    <w:rsid w:val="67196763"/>
    <w:rsid w:val="672A6AA1"/>
    <w:rsid w:val="6767B038"/>
    <w:rsid w:val="67993DF5"/>
    <w:rsid w:val="67C046DB"/>
    <w:rsid w:val="67C14A68"/>
    <w:rsid w:val="67C472D7"/>
    <w:rsid w:val="67DA1E3E"/>
    <w:rsid w:val="67E57E75"/>
    <w:rsid w:val="67E98815"/>
    <w:rsid w:val="6803D171"/>
    <w:rsid w:val="680D15A1"/>
    <w:rsid w:val="6816DC03"/>
    <w:rsid w:val="681BD28E"/>
    <w:rsid w:val="68478210"/>
    <w:rsid w:val="6864AEA0"/>
    <w:rsid w:val="687C079E"/>
    <w:rsid w:val="68896BE8"/>
    <w:rsid w:val="689B3ADD"/>
    <w:rsid w:val="689D3215"/>
    <w:rsid w:val="68B5FEA2"/>
    <w:rsid w:val="68BB1585"/>
    <w:rsid w:val="68E9666C"/>
    <w:rsid w:val="68EF6184"/>
    <w:rsid w:val="68F39584"/>
    <w:rsid w:val="68FA9F21"/>
    <w:rsid w:val="68FCCDA4"/>
    <w:rsid w:val="68FE2029"/>
    <w:rsid w:val="693212EC"/>
    <w:rsid w:val="6943C185"/>
    <w:rsid w:val="694DAE1F"/>
    <w:rsid w:val="6957E2A5"/>
    <w:rsid w:val="696A267B"/>
    <w:rsid w:val="6979BCF5"/>
    <w:rsid w:val="69855876"/>
    <w:rsid w:val="6993B03D"/>
    <w:rsid w:val="69C35FEA"/>
    <w:rsid w:val="69CA1076"/>
    <w:rsid w:val="69DE4711"/>
    <w:rsid w:val="69E8406B"/>
    <w:rsid w:val="69F79DFC"/>
    <w:rsid w:val="6A200EFA"/>
    <w:rsid w:val="6A23DBE6"/>
    <w:rsid w:val="6A442B8B"/>
    <w:rsid w:val="6A5AE355"/>
    <w:rsid w:val="6A609B33"/>
    <w:rsid w:val="6A69C886"/>
    <w:rsid w:val="6A6C4761"/>
    <w:rsid w:val="6A72F958"/>
    <w:rsid w:val="6A9C1D2D"/>
    <w:rsid w:val="6AABCD71"/>
    <w:rsid w:val="6AC9D122"/>
    <w:rsid w:val="6AE90918"/>
    <w:rsid w:val="6AF47D01"/>
    <w:rsid w:val="6AFBF2C5"/>
    <w:rsid w:val="6B208B9A"/>
    <w:rsid w:val="6B24A7B6"/>
    <w:rsid w:val="6B5FD2D2"/>
    <w:rsid w:val="6B70CB08"/>
    <w:rsid w:val="6B8845D3"/>
    <w:rsid w:val="6BBA9145"/>
    <w:rsid w:val="6BBEB80D"/>
    <w:rsid w:val="6BC1B9F4"/>
    <w:rsid w:val="6BC2CBAE"/>
    <w:rsid w:val="6BCFA5FE"/>
    <w:rsid w:val="6BD09D28"/>
    <w:rsid w:val="6BD1AF0A"/>
    <w:rsid w:val="6BE948C2"/>
    <w:rsid w:val="6BEF1EFA"/>
    <w:rsid w:val="6C0386C3"/>
    <w:rsid w:val="6C0598E7"/>
    <w:rsid w:val="6C1DAD0C"/>
    <w:rsid w:val="6C2940D9"/>
    <w:rsid w:val="6C354978"/>
    <w:rsid w:val="6C479DD2"/>
    <w:rsid w:val="6C5878DA"/>
    <w:rsid w:val="6C6C1AE0"/>
    <w:rsid w:val="6C7BB322"/>
    <w:rsid w:val="6C83D811"/>
    <w:rsid w:val="6CCFCDC6"/>
    <w:rsid w:val="6CE6043B"/>
    <w:rsid w:val="6CECC79F"/>
    <w:rsid w:val="6CF83FF4"/>
    <w:rsid w:val="6D21D3D7"/>
    <w:rsid w:val="6D28E5FB"/>
    <w:rsid w:val="6D28F41A"/>
    <w:rsid w:val="6D5738B7"/>
    <w:rsid w:val="6D8006BF"/>
    <w:rsid w:val="6D81493B"/>
    <w:rsid w:val="6D8C1A37"/>
    <w:rsid w:val="6DBED335"/>
    <w:rsid w:val="6DD6B63F"/>
    <w:rsid w:val="6DF69361"/>
    <w:rsid w:val="6DF93CB9"/>
    <w:rsid w:val="6E0008CF"/>
    <w:rsid w:val="6E1B52D9"/>
    <w:rsid w:val="6E3193F1"/>
    <w:rsid w:val="6E40EB1E"/>
    <w:rsid w:val="6E69E059"/>
    <w:rsid w:val="6E770BD6"/>
    <w:rsid w:val="6E9E30C2"/>
    <w:rsid w:val="6EA0F902"/>
    <w:rsid w:val="6EAAFDED"/>
    <w:rsid w:val="6ECD573A"/>
    <w:rsid w:val="6EEEC5EC"/>
    <w:rsid w:val="6EF79198"/>
    <w:rsid w:val="6EF812B9"/>
    <w:rsid w:val="6F039441"/>
    <w:rsid w:val="6F2308DD"/>
    <w:rsid w:val="6F2C1430"/>
    <w:rsid w:val="6F3F5E12"/>
    <w:rsid w:val="6F40EE8E"/>
    <w:rsid w:val="6F511B14"/>
    <w:rsid w:val="6F7611DB"/>
    <w:rsid w:val="6F78C0C0"/>
    <w:rsid w:val="6F7C9667"/>
    <w:rsid w:val="6FAA5C23"/>
    <w:rsid w:val="6FC9E1B4"/>
    <w:rsid w:val="6FDA1C39"/>
    <w:rsid w:val="6FEE51C7"/>
    <w:rsid w:val="6FF3A62E"/>
    <w:rsid w:val="6FFA43FD"/>
    <w:rsid w:val="701BA76E"/>
    <w:rsid w:val="701DC1C1"/>
    <w:rsid w:val="70231F01"/>
    <w:rsid w:val="70237D30"/>
    <w:rsid w:val="703D208C"/>
    <w:rsid w:val="7066B558"/>
    <w:rsid w:val="706976D5"/>
    <w:rsid w:val="70778A76"/>
    <w:rsid w:val="7077BAC6"/>
    <w:rsid w:val="7077E38A"/>
    <w:rsid w:val="707C02BA"/>
    <w:rsid w:val="7081F035"/>
    <w:rsid w:val="708A964D"/>
    <w:rsid w:val="708BADC0"/>
    <w:rsid w:val="70C681D7"/>
    <w:rsid w:val="70D90A0A"/>
    <w:rsid w:val="7101854A"/>
    <w:rsid w:val="711169F9"/>
    <w:rsid w:val="712DB6CA"/>
    <w:rsid w:val="713CFC52"/>
    <w:rsid w:val="714CE12D"/>
    <w:rsid w:val="714CF317"/>
    <w:rsid w:val="71546A77"/>
    <w:rsid w:val="7189C326"/>
    <w:rsid w:val="71A7BAB0"/>
    <w:rsid w:val="71A988A7"/>
    <w:rsid w:val="71B59981"/>
    <w:rsid w:val="71F1D471"/>
    <w:rsid w:val="72046498"/>
    <w:rsid w:val="72180022"/>
    <w:rsid w:val="7222FBE6"/>
    <w:rsid w:val="7241F853"/>
    <w:rsid w:val="7251B450"/>
    <w:rsid w:val="7275966E"/>
    <w:rsid w:val="7283BB9B"/>
    <w:rsid w:val="72876565"/>
    <w:rsid w:val="729785EA"/>
    <w:rsid w:val="729D0D55"/>
    <w:rsid w:val="72A4D48D"/>
    <w:rsid w:val="72AC0EB4"/>
    <w:rsid w:val="72B5A8C0"/>
    <w:rsid w:val="72C6CA0F"/>
    <w:rsid w:val="72CB92F1"/>
    <w:rsid w:val="72DC355B"/>
    <w:rsid w:val="72DECC48"/>
    <w:rsid w:val="72E80A9C"/>
    <w:rsid w:val="72EA6063"/>
    <w:rsid w:val="72EA6E75"/>
    <w:rsid w:val="7312DEDA"/>
    <w:rsid w:val="735DBA91"/>
    <w:rsid w:val="735E305E"/>
    <w:rsid w:val="736142F9"/>
    <w:rsid w:val="736BB08F"/>
    <w:rsid w:val="736F8E3A"/>
    <w:rsid w:val="73B99DFA"/>
    <w:rsid w:val="73BFB2C5"/>
    <w:rsid w:val="73C01E57"/>
    <w:rsid w:val="73DFB48F"/>
    <w:rsid w:val="740E36E6"/>
    <w:rsid w:val="74165164"/>
    <w:rsid w:val="7418A0FA"/>
    <w:rsid w:val="745ACE1A"/>
    <w:rsid w:val="745B69E6"/>
    <w:rsid w:val="745BFCA1"/>
    <w:rsid w:val="74625097"/>
    <w:rsid w:val="746C3844"/>
    <w:rsid w:val="7472BA38"/>
    <w:rsid w:val="74D3A5F3"/>
    <w:rsid w:val="74DAADAA"/>
    <w:rsid w:val="74FB41D6"/>
    <w:rsid w:val="75134E9E"/>
    <w:rsid w:val="75153F88"/>
    <w:rsid w:val="7536E787"/>
    <w:rsid w:val="75566C3C"/>
    <w:rsid w:val="75617A1D"/>
    <w:rsid w:val="7576B1D3"/>
    <w:rsid w:val="75784853"/>
    <w:rsid w:val="75899CE9"/>
    <w:rsid w:val="75BEF4CE"/>
    <w:rsid w:val="75C8F4E9"/>
    <w:rsid w:val="75C98D55"/>
    <w:rsid w:val="75EF11DE"/>
    <w:rsid w:val="762D2A9A"/>
    <w:rsid w:val="76343B44"/>
    <w:rsid w:val="7635C0AD"/>
    <w:rsid w:val="763659AE"/>
    <w:rsid w:val="7667F5E4"/>
    <w:rsid w:val="7682BBF8"/>
    <w:rsid w:val="768611E1"/>
    <w:rsid w:val="76C0FD9B"/>
    <w:rsid w:val="76DCA6F5"/>
    <w:rsid w:val="76E6CBFA"/>
    <w:rsid w:val="76EE5F64"/>
    <w:rsid w:val="76FD8284"/>
    <w:rsid w:val="7716DACD"/>
    <w:rsid w:val="77281D39"/>
    <w:rsid w:val="772BB319"/>
    <w:rsid w:val="77319AFF"/>
    <w:rsid w:val="7741EDD4"/>
    <w:rsid w:val="7743636C"/>
    <w:rsid w:val="77451C8F"/>
    <w:rsid w:val="77484B8E"/>
    <w:rsid w:val="775546B0"/>
    <w:rsid w:val="7770A1BA"/>
    <w:rsid w:val="779764AF"/>
    <w:rsid w:val="77C289F8"/>
    <w:rsid w:val="77C4437B"/>
    <w:rsid w:val="77FA1434"/>
    <w:rsid w:val="78179486"/>
    <w:rsid w:val="781E9D42"/>
    <w:rsid w:val="783EBF9A"/>
    <w:rsid w:val="78631AE9"/>
    <w:rsid w:val="786FBCE5"/>
    <w:rsid w:val="7878EA68"/>
    <w:rsid w:val="78939568"/>
    <w:rsid w:val="78BB71AB"/>
    <w:rsid w:val="78BE999D"/>
    <w:rsid w:val="78C7BAAE"/>
    <w:rsid w:val="78F54669"/>
    <w:rsid w:val="792BAEBF"/>
    <w:rsid w:val="79333510"/>
    <w:rsid w:val="794F4B60"/>
    <w:rsid w:val="794FE24A"/>
    <w:rsid w:val="795075E8"/>
    <w:rsid w:val="7955496B"/>
    <w:rsid w:val="795BB8E3"/>
    <w:rsid w:val="79670D72"/>
    <w:rsid w:val="796B7EA4"/>
    <w:rsid w:val="797CA2C1"/>
    <w:rsid w:val="7989ABA2"/>
    <w:rsid w:val="798AE265"/>
    <w:rsid w:val="798F1531"/>
    <w:rsid w:val="79A5939D"/>
    <w:rsid w:val="79D0735B"/>
    <w:rsid w:val="79DE82D5"/>
    <w:rsid w:val="79E2F6C5"/>
    <w:rsid w:val="79E6AC87"/>
    <w:rsid w:val="7A13B95B"/>
    <w:rsid w:val="7A1EC5D0"/>
    <w:rsid w:val="7A2AE78C"/>
    <w:rsid w:val="7A2C9533"/>
    <w:rsid w:val="7A2E8BBD"/>
    <w:rsid w:val="7A490C5E"/>
    <w:rsid w:val="7A57C02E"/>
    <w:rsid w:val="7A5E939A"/>
    <w:rsid w:val="7A6CA495"/>
    <w:rsid w:val="7A6D70BE"/>
    <w:rsid w:val="7A727319"/>
    <w:rsid w:val="7A9041BD"/>
    <w:rsid w:val="7AB48D09"/>
    <w:rsid w:val="7ABC9C6B"/>
    <w:rsid w:val="7AC9DEC1"/>
    <w:rsid w:val="7ACF0571"/>
    <w:rsid w:val="7AE06669"/>
    <w:rsid w:val="7AFC1222"/>
    <w:rsid w:val="7B0BF51E"/>
    <w:rsid w:val="7B0CCD4A"/>
    <w:rsid w:val="7B18EAB9"/>
    <w:rsid w:val="7B261EFF"/>
    <w:rsid w:val="7B41511F"/>
    <w:rsid w:val="7B4196D3"/>
    <w:rsid w:val="7B60CA5C"/>
    <w:rsid w:val="7B6AD309"/>
    <w:rsid w:val="7B71AD97"/>
    <w:rsid w:val="7B77592B"/>
    <w:rsid w:val="7B78333F"/>
    <w:rsid w:val="7B8CFF4E"/>
    <w:rsid w:val="7B986F92"/>
    <w:rsid w:val="7B9F4153"/>
    <w:rsid w:val="7BC07BC9"/>
    <w:rsid w:val="7BC51223"/>
    <w:rsid w:val="7BDB7503"/>
    <w:rsid w:val="7C1ACB73"/>
    <w:rsid w:val="7C2211A9"/>
    <w:rsid w:val="7C3DB627"/>
    <w:rsid w:val="7C51346D"/>
    <w:rsid w:val="7C639AD0"/>
    <w:rsid w:val="7C6CDE64"/>
    <w:rsid w:val="7C8CEA2D"/>
    <w:rsid w:val="7CAA8690"/>
    <w:rsid w:val="7CBA2DA4"/>
    <w:rsid w:val="7CC1941C"/>
    <w:rsid w:val="7CCF095A"/>
    <w:rsid w:val="7CD014D5"/>
    <w:rsid w:val="7CDDF19F"/>
    <w:rsid w:val="7CEB52B4"/>
    <w:rsid w:val="7D1452BD"/>
    <w:rsid w:val="7D25D2A3"/>
    <w:rsid w:val="7D433D59"/>
    <w:rsid w:val="7D46AC1C"/>
    <w:rsid w:val="7D47832C"/>
    <w:rsid w:val="7D6A69F5"/>
    <w:rsid w:val="7D6F7723"/>
    <w:rsid w:val="7D8D0623"/>
    <w:rsid w:val="7D9E4C47"/>
    <w:rsid w:val="7DA80D63"/>
    <w:rsid w:val="7DB81BFD"/>
    <w:rsid w:val="7DDD5722"/>
    <w:rsid w:val="7DF3F182"/>
    <w:rsid w:val="7E010184"/>
    <w:rsid w:val="7E429481"/>
    <w:rsid w:val="7E44F665"/>
    <w:rsid w:val="7E480D3F"/>
    <w:rsid w:val="7E68BAEB"/>
    <w:rsid w:val="7E8F9CD3"/>
    <w:rsid w:val="7E954EBA"/>
    <w:rsid w:val="7EA35716"/>
    <w:rsid w:val="7EA87AA7"/>
    <w:rsid w:val="7EC1A304"/>
    <w:rsid w:val="7ECC5784"/>
    <w:rsid w:val="7EDCEE34"/>
    <w:rsid w:val="7EF236F3"/>
    <w:rsid w:val="7EF5FC0E"/>
    <w:rsid w:val="7EF81C8B"/>
    <w:rsid w:val="7F0456AE"/>
    <w:rsid w:val="7F1209EF"/>
    <w:rsid w:val="7F140504"/>
    <w:rsid w:val="7F2E63E3"/>
    <w:rsid w:val="7F3054DA"/>
    <w:rsid w:val="7F3987FB"/>
    <w:rsid w:val="7F463F71"/>
    <w:rsid w:val="7F4F9789"/>
    <w:rsid w:val="7F67DF14"/>
    <w:rsid w:val="7F72A473"/>
    <w:rsid w:val="7F9BBC4D"/>
    <w:rsid w:val="7FB29605"/>
    <w:rsid w:val="7FBFE754"/>
    <w:rsid w:val="7FD4A4BA"/>
    <w:rsid w:val="7FDD6948"/>
    <w:rsid w:val="7FE11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EE94B2"/>
  <w15:docId w15:val="{D9FE46C8-05A6-4B2A-B2EA-FC46F48F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58"/>
    <w:rPr>
      <w:sz w:val="20"/>
      <w:szCs w:val="20"/>
    </w:rPr>
  </w:style>
  <w:style w:type="paragraph" w:styleId="Heading1">
    <w:name w:val="heading 1"/>
    <w:basedOn w:val="Normal"/>
    <w:next w:val="Normal"/>
    <w:link w:val="Heading1Char"/>
    <w:uiPriority w:val="99"/>
    <w:qFormat/>
    <w:rsid w:val="006F1758"/>
    <w:pPr>
      <w:keepNext/>
      <w:jc w:val="center"/>
      <w:outlineLvl w:val="0"/>
    </w:pPr>
    <w:rPr>
      <w:rFonts w:ascii="Arial" w:hAnsi="Arial" w:cs="Arial"/>
      <w:b/>
      <w:bCs/>
      <w:sz w:val="24"/>
      <w:szCs w:val="24"/>
      <w:u w:val="single"/>
    </w:rPr>
  </w:style>
  <w:style w:type="paragraph" w:styleId="Heading2">
    <w:name w:val="heading 2"/>
    <w:basedOn w:val="Normal"/>
    <w:next w:val="Normal"/>
    <w:link w:val="Heading2Char"/>
    <w:uiPriority w:val="99"/>
    <w:qFormat/>
    <w:rsid w:val="006F1758"/>
    <w:pPr>
      <w:keepNext/>
      <w:outlineLvl w:val="1"/>
    </w:pPr>
    <w:rPr>
      <w:rFonts w:ascii="Arial" w:hAnsi="Arial" w:cs="Arial"/>
      <w:sz w:val="24"/>
      <w:szCs w:val="24"/>
    </w:rPr>
  </w:style>
  <w:style w:type="paragraph" w:styleId="Heading3">
    <w:name w:val="heading 3"/>
    <w:basedOn w:val="Normal"/>
    <w:next w:val="Normal"/>
    <w:link w:val="Heading3Char"/>
    <w:uiPriority w:val="99"/>
    <w:qFormat/>
    <w:rsid w:val="006F1758"/>
    <w:pPr>
      <w:keepNext/>
      <w:outlineLvl w:val="2"/>
    </w:pPr>
    <w:rPr>
      <w:rFonts w:ascii="Arial" w:hAnsi="Arial" w:cs="Arial"/>
      <w:b/>
      <w:bCs/>
      <w:sz w:val="22"/>
      <w:szCs w:val="22"/>
    </w:rPr>
  </w:style>
  <w:style w:type="paragraph" w:styleId="Heading4">
    <w:name w:val="heading 4"/>
    <w:basedOn w:val="Normal"/>
    <w:next w:val="Normal"/>
    <w:link w:val="Heading4Char"/>
    <w:uiPriority w:val="99"/>
    <w:qFormat/>
    <w:rsid w:val="006F1758"/>
    <w:pPr>
      <w:keepNext/>
      <w:spacing w:before="120"/>
      <w:outlineLvl w:val="3"/>
    </w:pPr>
    <w:rPr>
      <w:rFonts w:ascii="Arial" w:hAnsi="Arial" w:cs="Arial"/>
      <w:b/>
      <w:bCs/>
      <w:sz w:val="24"/>
      <w:szCs w:val="24"/>
    </w:rPr>
  </w:style>
  <w:style w:type="paragraph" w:styleId="Heading5">
    <w:name w:val="heading 5"/>
    <w:basedOn w:val="Normal"/>
    <w:next w:val="Normal"/>
    <w:link w:val="Heading5Char"/>
    <w:uiPriority w:val="99"/>
    <w:qFormat/>
    <w:rsid w:val="006F1758"/>
    <w:pPr>
      <w:keepNext/>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4"/>
    </w:pPr>
    <w:rPr>
      <w:rFonts w:ascii="Arial" w:hAnsi="Arial" w:cs="Arial"/>
      <w:b/>
      <w:bCs/>
      <w:sz w:val="24"/>
      <w:szCs w:val="24"/>
      <w:u w:val="single"/>
    </w:rPr>
  </w:style>
  <w:style w:type="paragraph" w:styleId="Heading6">
    <w:name w:val="heading 6"/>
    <w:basedOn w:val="Normal"/>
    <w:next w:val="Normal"/>
    <w:link w:val="Heading6Char"/>
    <w:uiPriority w:val="99"/>
    <w:qFormat/>
    <w:rsid w:val="006F1758"/>
    <w:pPr>
      <w:spacing w:before="240" w:after="60"/>
      <w:outlineLvl w:val="5"/>
    </w:pPr>
    <w:rPr>
      <w:b/>
      <w:bCs/>
      <w:sz w:val="22"/>
      <w:szCs w:val="22"/>
    </w:rPr>
  </w:style>
  <w:style w:type="paragraph" w:styleId="Heading7">
    <w:name w:val="heading 7"/>
    <w:basedOn w:val="Normal"/>
    <w:next w:val="Normal"/>
    <w:link w:val="Heading7Char"/>
    <w:uiPriority w:val="99"/>
    <w:qFormat/>
    <w:rsid w:val="006F1758"/>
    <w:pPr>
      <w:spacing w:before="240" w:after="60"/>
      <w:outlineLvl w:val="6"/>
    </w:pPr>
    <w:rPr>
      <w:sz w:val="24"/>
      <w:szCs w:val="24"/>
    </w:rPr>
  </w:style>
  <w:style w:type="paragraph" w:styleId="Heading8">
    <w:name w:val="heading 8"/>
    <w:basedOn w:val="Normal"/>
    <w:next w:val="Normal"/>
    <w:link w:val="Heading8Char"/>
    <w:uiPriority w:val="99"/>
    <w:qFormat/>
    <w:rsid w:val="006F1758"/>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Pr>
      <w:rFonts w:ascii="Calibri" w:hAnsi="Calibri" w:cs="Calibri"/>
      <w:b/>
      <w:bCs/>
    </w:rPr>
  </w:style>
  <w:style w:type="character" w:customStyle="1" w:styleId="Heading7Char">
    <w:name w:val="Heading 7 Char"/>
    <w:basedOn w:val="DefaultParagraphFont"/>
    <w:link w:val="Heading7"/>
    <w:uiPriority w:val="99"/>
    <w:semiHidden/>
    <w:locked/>
    <w:rPr>
      <w:rFonts w:ascii="Calibri" w:hAnsi="Calibri" w:cs="Calibri"/>
      <w:sz w:val="24"/>
      <w:szCs w:val="24"/>
    </w:rPr>
  </w:style>
  <w:style w:type="character" w:customStyle="1" w:styleId="Heading8Char">
    <w:name w:val="Heading 8 Char"/>
    <w:basedOn w:val="DefaultParagraphFont"/>
    <w:link w:val="Heading8"/>
    <w:uiPriority w:val="99"/>
    <w:semiHidden/>
    <w:locked/>
    <w:rPr>
      <w:rFonts w:ascii="Calibri" w:hAnsi="Calibri" w:cs="Calibri"/>
      <w:i/>
      <w:iCs/>
      <w:sz w:val="24"/>
      <w:szCs w:val="24"/>
    </w:rPr>
  </w:style>
  <w:style w:type="paragraph" w:styleId="Title">
    <w:name w:val="Title"/>
    <w:basedOn w:val="Normal"/>
    <w:link w:val="TitleChar"/>
    <w:uiPriority w:val="99"/>
    <w:qFormat/>
    <w:rsid w:val="006F1758"/>
    <w:pPr>
      <w:jc w:val="center"/>
    </w:pPr>
    <w:rPr>
      <w:rFonts w:ascii="Arial" w:hAnsi="Arial" w:cs="Arial"/>
      <w:b/>
      <w:bCs/>
      <w:sz w:val="24"/>
      <w:szCs w:val="24"/>
    </w:rPr>
  </w:style>
  <w:style w:type="character" w:customStyle="1" w:styleId="TitleChar">
    <w:name w:val="Title Char"/>
    <w:basedOn w:val="DefaultParagraphFont"/>
    <w:link w:val="Title"/>
    <w:uiPriority w:val="99"/>
    <w:locked/>
    <w:rPr>
      <w:rFonts w:ascii="Cambria" w:hAnsi="Cambria" w:cs="Cambria"/>
      <w:b/>
      <w:bCs/>
      <w:kern w:val="28"/>
      <w:sz w:val="32"/>
      <w:szCs w:val="32"/>
    </w:rPr>
  </w:style>
  <w:style w:type="paragraph" w:styleId="BodyText2">
    <w:name w:val="Body Text 2"/>
    <w:basedOn w:val="Normal"/>
    <w:link w:val="BodyText2Char"/>
    <w:rsid w:val="006F1758"/>
    <w:pPr>
      <w:spacing w:before="120" w:after="120"/>
    </w:pPr>
    <w:rPr>
      <w:rFonts w:ascii="Arial" w:hAnsi="Arial" w:cs="Arial"/>
      <w:sz w:val="24"/>
      <w:szCs w:val="24"/>
    </w:rPr>
  </w:style>
  <w:style w:type="character" w:customStyle="1" w:styleId="BodyText2Char">
    <w:name w:val="Body Text 2 Char"/>
    <w:basedOn w:val="DefaultParagraphFont"/>
    <w:link w:val="BodyText2"/>
    <w:locked/>
    <w:rPr>
      <w:sz w:val="20"/>
      <w:szCs w:val="20"/>
    </w:rPr>
  </w:style>
  <w:style w:type="paragraph" w:styleId="BodyText">
    <w:name w:val="Body Text"/>
    <w:basedOn w:val="Normal"/>
    <w:link w:val="BodyTextChar"/>
    <w:uiPriority w:val="99"/>
    <w:rsid w:val="006F1758"/>
    <w:pPr>
      <w:spacing w:before="120"/>
    </w:pPr>
    <w:rPr>
      <w:rFonts w:ascii="Arial" w:hAnsi="Arial" w:cs="Arial"/>
      <w:b/>
      <w:bCs/>
      <w:sz w:val="24"/>
      <w:szCs w:val="24"/>
    </w:rPr>
  </w:style>
  <w:style w:type="character" w:customStyle="1" w:styleId="BodyTextChar">
    <w:name w:val="Body Text Char"/>
    <w:basedOn w:val="DefaultParagraphFont"/>
    <w:link w:val="BodyText"/>
    <w:uiPriority w:val="99"/>
    <w:semiHidden/>
    <w:locked/>
    <w:rPr>
      <w:sz w:val="20"/>
      <w:szCs w:val="20"/>
    </w:rPr>
  </w:style>
  <w:style w:type="paragraph" w:styleId="Header">
    <w:name w:val="header"/>
    <w:basedOn w:val="Normal"/>
    <w:link w:val="HeaderChar"/>
    <w:uiPriority w:val="99"/>
    <w:rsid w:val="006F1758"/>
    <w:pPr>
      <w:tabs>
        <w:tab w:val="center" w:pos="4320"/>
        <w:tab w:val="right" w:pos="8640"/>
      </w:tabs>
    </w:pPr>
  </w:style>
  <w:style w:type="character" w:customStyle="1" w:styleId="HeaderChar">
    <w:name w:val="Header Char"/>
    <w:basedOn w:val="DefaultParagraphFont"/>
    <w:link w:val="Header"/>
    <w:uiPriority w:val="99"/>
    <w:semiHidden/>
    <w:locked/>
    <w:rPr>
      <w:sz w:val="20"/>
      <w:szCs w:val="20"/>
    </w:rPr>
  </w:style>
  <w:style w:type="paragraph" w:styleId="Footer">
    <w:name w:val="footer"/>
    <w:basedOn w:val="Normal"/>
    <w:link w:val="FooterChar"/>
    <w:uiPriority w:val="99"/>
    <w:rsid w:val="006F1758"/>
    <w:pPr>
      <w:tabs>
        <w:tab w:val="center" w:pos="4320"/>
        <w:tab w:val="right" w:pos="8640"/>
      </w:tabs>
    </w:pPr>
  </w:style>
  <w:style w:type="character" w:customStyle="1" w:styleId="FooterChar">
    <w:name w:val="Footer Char"/>
    <w:basedOn w:val="DefaultParagraphFont"/>
    <w:link w:val="Footer"/>
    <w:uiPriority w:val="99"/>
    <w:semiHidden/>
    <w:locked/>
    <w:rPr>
      <w:sz w:val="20"/>
      <w:szCs w:val="20"/>
    </w:rPr>
  </w:style>
  <w:style w:type="character" w:styleId="PageNumber">
    <w:name w:val="page number"/>
    <w:basedOn w:val="DefaultParagraphFont"/>
    <w:uiPriority w:val="99"/>
    <w:rsid w:val="006F1758"/>
  </w:style>
  <w:style w:type="paragraph" w:styleId="BodyText3">
    <w:name w:val="Body Text 3"/>
    <w:basedOn w:val="Normal"/>
    <w:link w:val="BodyText3Char"/>
    <w:uiPriority w:val="99"/>
    <w:rsid w:val="006F1758"/>
    <w:pPr>
      <w:spacing w:before="120" w:after="120"/>
      <w:jc w:val="both"/>
    </w:pPr>
    <w:rPr>
      <w:rFonts w:ascii="Arial" w:hAnsi="Arial" w:cs="Arial"/>
      <w:b/>
      <w:bCs/>
      <w:sz w:val="24"/>
      <w:szCs w:val="24"/>
    </w:rPr>
  </w:style>
  <w:style w:type="character" w:customStyle="1" w:styleId="BodyText3Char">
    <w:name w:val="Body Text 3 Char"/>
    <w:basedOn w:val="DefaultParagraphFont"/>
    <w:link w:val="BodyText3"/>
    <w:uiPriority w:val="99"/>
    <w:semiHidden/>
    <w:locked/>
    <w:rPr>
      <w:sz w:val="16"/>
      <w:szCs w:val="16"/>
    </w:rPr>
  </w:style>
  <w:style w:type="character" w:styleId="CommentReference">
    <w:name w:val="annotation reference"/>
    <w:basedOn w:val="DefaultParagraphFont"/>
    <w:uiPriority w:val="99"/>
    <w:semiHidden/>
    <w:rsid w:val="006F1758"/>
    <w:rPr>
      <w:sz w:val="16"/>
      <w:szCs w:val="16"/>
    </w:rPr>
  </w:style>
  <w:style w:type="paragraph" w:styleId="CommentText">
    <w:name w:val="annotation text"/>
    <w:basedOn w:val="Normal"/>
    <w:link w:val="CommentTextChar"/>
    <w:uiPriority w:val="99"/>
    <w:semiHidden/>
    <w:rsid w:val="006F1758"/>
  </w:style>
  <w:style w:type="character" w:customStyle="1" w:styleId="CommentTextChar">
    <w:name w:val="Comment Text Char"/>
    <w:basedOn w:val="DefaultParagraphFont"/>
    <w:link w:val="CommentText"/>
    <w:uiPriority w:val="99"/>
    <w:semiHidden/>
    <w:locked/>
    <w:rPr>
      <w:sz w:val="20"/>
      <w:szCs w:val="20"/>
    </w:rPr>
  </w:style>
  <w:style w:type="paragraph" w:styleId="BalloonText">
    <w:name w:val="Balloon Text"/>
    <w:basedOn w:val="Normal"/>
    <w:link w:val="BalloonTextChar"/>
    <w:uiPriority w:val="99"/>
    <w:semiHidden/>
    <w:rsid w:val="006F1758"/>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character" w:styleId="Hyperlink">
    <w:name w:val="Hyperlink"/>
    <w:basedOn w:val="DefaultParagraphFont"/>
    <w:rsid w:val="006F1758"/>
    <w:rPr>
      <w:color w:val="0000FF"/>
      <w:u w:val="single"/>
    </w:rPr>
  </w:style>
  <w:style w:type="paragraph" w:styleId="DocumentMap">
    <w:name w:val="Document Map"/>
    <w:basedOn w:val="Normal"/>
    <w:link w:val="DocumentMapChar"/>
    <w:uiPriority w:val="99"/>
    <w:semiHidden/>
    <w:rsid w:val="0072562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sz w:val="2"/>
      <w:szCs w:val="2"/>
    </w:rPr>
  </w:style>
  <w:style w:type="paragraph" w:styleId="ListParagraph">
    <w:name w:val="List Paragraph"/>
    <w:basedOn w:val="Normal"/>
    <w:uiPriority w:val="34"/>
    <w:qFormat/>
    <w:rsid w:val="005B1F58"/>
    <w:pPr>
      <w:ind w:left="720"/>
    </w:pPr>
  </w:style>
  <w:style w:type="paragraph" w:styleId="CommentSubject">
    <w:name w:val="annotation subject"/>
    <w:basedOn w:val="CommentText"/>
    <w:next w:val="CommentText"/>
    <w:link w:val="CommentSubjectChar"/>
    <w:uiPriority w:val="99"/>
    <w:semiHidden/>
    <w:unhideWhenUsed/>
    <w:rsid w:val="00F54A8C"/>
    <w:rPr>
      <w:b/>
      <w:bCs/>
    </w:rPr>
  </w:style>
  <w:style w:type="character" w:customStyle="1" w:styleId="CommentSubjectChar">
    <w:name w:val="Comment Subject Char"/>
    <w:basedOn w:val="CommentTextChar"/>
    <w:link w:val="CommentSubject"/>
    <w:uiPriority w:val="99"/>
    <w:semiHidden/>
    <w:rsid w:val="00F54A8C"/>
    <w:rPr>
      <w:b/>
      <w:bCs/>
      <w:sz w:val="20"/>
      <w:szCs w:val="20"/>
    </w:rPr>
  </w:style>
  <w:style w:type="character" w:customStyle="1" w:styleId="Header1">
    <w:name w:val="Header1"/>
    <w:rsid w:val="00E108D5"/>
  </w:style>
  <w:style w:type="character" w:customStyle="1" w:styleId="Header2">
    <w:name w:val="Header2"/>
    <w:rsid w:val="00BC0490"/>
  </w:style>
  <w:style w:type="character" w:customStyle="1" w:styleId="Header3">
    <w:name w:val="Header3"/>
    <w:rsid w:val="000E713E"/>
  </w:style>
  <w:style w:type="character" w:customStyle="1" w:styleId="Header4">
    <w:name w:val="Header4"/>
    <w:rsid w:val="00FB225D"/>
  </w:style>
  <w:style w:type="character" w:customStyle="1" w:styleId="Header5">
    <w:name w:val="Header5"/>
    <w:rsid w:val="002759EB"/>
  </w:style>
  <w:style w:type="character" w:customStyle="1" w:styleId="Header6">
    <w:name w:val="Header6"/>
    <w:rsid w:val="00A4573B"/>
  </w:style>
  <w:style w:type="paragraph" w:customStyle="1" w:styleId="paragraph">
    <w:name w:val="paragraph"/>
    <w:basedOn w:val="Normal"/>
    <w:rsid w:val="00905697"/>
    <w:pPr>
      <w:spacing w:before="100" w:beforeAutospacing="1" w:after="100" w:afterAutospacing="1"/>
    </w:pPr>
    <w:rPr>
      <w:sz w:val="24"/>
      <w:szCs w:val="24"/>
    </w:rPr>
  </w:style>
  <w:style w:type="character" w:customStyle="1" w:styleId="normaltextrun">
    <w:name w:val="normaltextrun"/>
    <w:basedOn w:val="DefaultParagraphFont"/>
    <w:rsid w:val="00905697"/>
  </w:style>
  <w:style w:type="character" w:customStyle="1" w:styleId="eop">
    <w:name w:val="eop"/>
    <w:basedOn w:val="DefaultParagraphFont"/>
    <w:rsid w:val="00905697"/>
  </w:style>
  <w:style w:type="paragraph" w:styleId="NormalWeb">
    <w:name w:val="Normal (Web)"/>
    <w:basedOn w:val="Normal"/>
    <w:uiPriority w:val="99"/>
    <w:unhideWhenUsed/>
    <w:rsid w:val="007E0447"/>
    <w:pPr>
      <w:spacing w:before="100" w:beforeAutospacing="1" w:after="100" w:afterAutospacing="1"/>
    </w:pPr>
    <w:rPr>
      <w:sz w:val="24"/>
      <w:szCs w:val="24"/>
    </w:rPr>
  </w:style>
  <w:style w:type="paragraph" w:styleId="NoSpacing">
    <w:name w:val="No Spacing"/>
    <w:uiPriority w:val="1"/>
    <w:qFormat/>
    <w:rsid w:val="003A50D7"/>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7D4893"/>
    <w:rPr>
      <w:color w:val="605E5C"/>
      <w:shd w:val="clear" w:color="auto" w:fill="E1DFDD"/>
    </w:rPr>
  </w:style>
  <w:style w:type="paragraph" w:customStyle="1" w:styleId="QuickI">
    <w:name w:val="Quick I."/>
    <w:basedOn w:val="Normal"/>
    <w:rsid w:val="00A61324"/>
    <w:pPr>
      <w:widowControl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42253">
      <w:bodyDiv w:val="1"/>
      <w:marLeft w:val="0"/>
      <w:marRight w:val="0"/>
      <w:marTop w:val="0"/>
      <w:marBottom w:val="0"/>
      <w:divBdr>
        <w:top w:val="none" w:sz="0" w:space="0" w:color="auto"/>
        <w:left w:val="none" w:sz="0" w:space="0" w:color="auto"/>
        <w:bottom w:val="none" w:sz="0" w:space="0" w:color="auto"/>
        <w:right w:val="none" w:sz="0" w:space="0" w:color="auto"/>
      </w:divBdr>
      <w:divsChild>
        <w:div w:id="1839539815">
          <w:marLeft w:val="0"/>
          <w:marRight w:val="0"/>
          <w:marTop w:val="0"/>
          <w:marBottom w:val="0"/>
          <w:divBdr>
            <w:top w:val="none" w:sz="0" w:space="0" w:color="auto"/>
            <w:left w:val="none" w:sz="0" w:space="0" w:color="auto"/>
            <w:bottom w:val="none" w:sz="0" w:space="0" w:color="auto"/>
            <w:right w:val="none" w:sz="0" w:space="0" w:color="auto"/>
          </w:divBdr>
        </w:div>
        <w:div w:id="1087338104">
          <w:marLeft w:val="0"/>
          <w:marRight w:val="0"/>
          <w:marTop w:val="0"/>
          <w:marBottom w:val="0"/>
          <w:divBdr>
            <w:top w:val="none" w:sz="0" w:space="0" w:color="auto"/>
            <w:left w:val="none" w:sz="0" w:space="0" w:color="auto"/>
            <w:bottom w:val="none" w:sz="0" w:space="0" w:color="auto"/>
            <w:right w:val="none" w:sz="0" w:space="0" w:color="auto"/>
          </w:divBdr>
        </w:div>
        <w:div w:id="109935702">
          <w:marLeft w:val="0"/>
          <w:marRight w:val="0"/>
          <w:marTop w:val="0"/>
          <w:marBottom w:val="0"/>
          <w:divBdr>
            <w:top w:val="none" w:sz="0" w:space="0" w:color="auto"/>
            <w:left w:val="none" w:sz="0" w:space="0" w:color="auto"/>
            <w:bottom w:val="none" w:sz="0" w:space="0" w:color="auto"/>
            <w:right w:val="none" w:sz="0" w:space="0" w:color="auto"/>
          </w:divBdr>
        </w:div>
      </w:divsChild>
    </w:div>
    <w:div w:id="260726132">
      <w:bodyDiv w:val="1"/>
      <w:marLeft w:val="0"/>
      <w:marRight w:val="0"/>
      <w:marTop w:val="0"/>
      <w:marBottom w:val="0"/>
      <w:divBdr>
        <w:top w:val="none" w:sz="0" w:space="0" w:color="auto"/>
        <w:left w:val="none" w:sz="0" w:space="0" w:color="auto"/>
        <w:bottom w:val="none" w:sz="0" w:space="0" w:color="auto"/>
        <w:right w:val="none" w:sz="0" w:space="0" w:color="auto"/>
      </w:divBdr>
      <w:divsChild>
        <w:div w:id="1449013044">
          <w:marLeft w:val="0"/>
          <w:marRight w:val="0"/>
          <w:marTop w:val="0"/>
          <w:marBottom w:val="0"/>
          <w:divBdr>
            <w:top w:val="none" w:sz="0" w:space="0" w:color="auto"/>
            <w:left w:val="none" w:sz="0" w:space="0" w:color="auto"/>
            <w:bottom w:val="none" w:sz="0" w:space="0" w:color="auto"/>
            <w:right w:val="none" w:sz="0" w:space="0" w:color="auto"/>
          </w:divBdr>
        </w:div>
        <w:div w:id="1615475703">
          <w:marLeft w:val="0"/>
          <w:marRight w:val="0"/>
          <w:marTop w:val="0"/>
          <w:marBottom w:val="0"/>
          <w:divBdr>
            <w:top w:val="none" w:sz="0" w:space="0" w:color="auto"/>
            <w:left w:val="none" w:sz="0" w:space="0" w:color="auto"/>
            <w:bottom w:val="none" w:sz="0" w:space="0" w:color="auto"/>
            <w:right w:val="none" w:sz="0" w:space="0" w:color="auto"/>
          </w:divBdr>
        </w:div>
        <w:div w:id="1907104242">
          <w:marLeft w:val="0"/>
          <w:marRight w:val="0"/>
          <w:marTop w:val="0"/>
          <w:marBottom w:val="0"/>
          <w:divBdr>
            <w:top w:val="none" w:sz="0" w:space="0" w:color="auto"/>
            <w:left w:val="none" w:sz="0" w:space="0" w:color="auto"/>
            <w:bottom w:val="none" w:sz="0" w:space="0" w:color="auto"/>
            <w:right w:val="none" w:sz="0" w:space="0" w:color="auto"/>
          </w:divBdr>
        </w:div>
      </w:divsChild>
    </w:div>
    <w:div w:id="373769478">
      <w:bodyDiv w:val="1"/>
      <w:marLeft w:val="0"/>
      <w:marRight w:val="0"/>
      <w:marTop w:val="0"/>
      <w:marBottom w:val="0"/>
      <w:divBdr>
        <w:top w:val="none" w:sz="0" w:space="0" w:color="auto"/>
        <w:left w:val="none" w:sz="0" w:space="0" w:color="auto"/>
        <w:bottom w:val="none" w:sz="0" w:space="0" w:color="auto"/>
        <w:right w:val="none" w:sz="0" w:space="0" w:color="auto"/>
      </w:divBdr>
    </w:div>
    <w:div w:id="898052887">
      <w:bodyDiv w:val="1"/>
      <w:marLeft w:val="0"/>
      <w:marRight w:val="0"/>
      <w:marTop w:val="0"/>
      <w:marBottom w:val="0"/>
      <w:divBdr>
        <w:top w:val="none" w:sz="0" w:space="0" w:color="auto"/>
        <w:left w:val="none" w:sz="0" w:space="0" w:color="auto"/>
        <w:bottom w:val="none" w:sz="0" w:space="0" w:color="auto"/>
        <w:right w:val="none" w:sz="0" w:space="0" w:color="auto"/>
      </w:divBdr>
    </w:div>
    <w:div w:id="929700330">
      <w:bodyDiv w:val="1"/>
      <w:marLeft w:val="0"/>
      <w:marRight w:val="0"/>
      <w:marTop w:val="0"/>
      <w:marBottom w:val="0"/>
      <w:divBdr>
        <w:top w:val="none" w:sz="0" w:space="0" w:color="auto"/>
        <w:left w:val="none" w:sz="0" w:space="0" w:color="auto"/>
        <w:bottom w:val="none" w:sz="0" w:space="0" w:color="auto"/>
        <w:right w:val="none" w:sz="0" w:space="0" w:color="auto"/>
      </w:divBdr>
    </w:div>
    <w:div w:id="959871731">
      <w:bodyDiv w:val="1"/>
      <w:marLeft w:val="0"/>
      <w:marRight w:val="0"/>
      <w:marTop w:val="0"/>
      <w:marBottom w:val="0"/>
      <w:divBdr>
        <w:top w:val="none" w:sz="0" w:space="0" w:color="auto"/>
        <w:left w:val="none" w:sz="0" w:space="0" w:color="auto"/>
        <w:bottom w:val="none" w:sz="0" w:space="0" w:color="auto"/>
        <w:right w:val="none" w:sz="0" w:space="0" w:color="auto"/>
      </w:divBdr>
    </w:div>
    <w:div w:id="976957380">
      <w:bodyDiv w:val="1"/>
      <w:marLeft w:val="0"/>
      <w:marRight w:val="0"/>
      <w:marTop w:val="0"/>
      <w:marBottom w:val="0"/>
      <w:divBdr>
        <w:top w:val="none" w:sz="0" w:space="0" w:color="auto"/>
        <w:left w:val="none" w:sz="0" w:space="0" w:color="auto"/>
        <w:bottom w:val="none" w:sz="0" w:space="0" w:color="auto"/>
        <w:right w:val="none" w:sz="0" w:space="0" w:color="auto"/>
      </w:divBdr>
    </w:div>
    <w:div w:id="1092313249">
      <w:bodyDiv w:val="1"/>
      <w:marLeft w:val="0"/>
      <w:marRight w:val="0"/>
      <w:marTop w:val="0"/>
      <w:marBottom w:val="0"/>
      <w:divBdr>
        <w:top w:val="none" w:sz="0" w:space="0" w:color="auto"/>
        <w:left w:val="none" w:sz="0" w:space="0" w:color="auto"/>
        <w:bottom w:val="none" w:sz="0" w:space="0" w:color="auto"/>
        <w:right w:val="none" w:sz="0" w:space="0" w:color="auto"/>
      </w:divBdr>
    </w:div>
    <w:div w:id="1176579819">
      <w:bodyDiv w:val="1"/>
      <w:marLeft w:val="0"/>
      <w:marRight w:val="0"/>
      <w:marTop w:val="0"/>
      <w:marBottom w:val="0"/>
      <w:divBdr>
        <w:top w:val="none" w:sz="0" w:space="0" w:color="auto"/>
        <w:left w:val="none" w:sz="0" w:space="0" w:color="auto"/>
        <w:bottom w:val="none" w:sz="0" w:space="0" w:color="auto"/>
        <w:right w:val="none" w:sz="0" w:space="0" w:color="auto"/>
      </w:divBdr>
    </w:div>
    <w:div w:id="1211260016">
      <w:bodyDiv w:val="1"/>
      <w:marLeft w:val="0"/>
      <w:marRight w:val="0"/>
      <w:marTop w:val="0"/>
      <w:marBottom w:val="0"/>
      <w:divBdr>
        <w:top w:val="none" w:sz="0" w:space="0" w:color="auto"/>
        <w:left w:val="none" w:sz="0" w:space="0" w:color="auto"/>
        <w:bottom w:val="none" w:sz="0" w:space="0" w:color="auto"/>
        <w:right w:val="none" w:sz="0" w:space="0" w:color="auto"/>
      </w:divBdr>
    </w:div>
    <w:div w:id="1213879670">
      <w:bodyDiv w:val="1"/>
      <w:marLeft w:val="0"/>
      <w:marRight w:val="0"/>
      <w:marTop w:val="0"/>
      <w:marBottom w:val="0"/>
      <w:divBdr>
        <w:top w:val="none" w:sz="0" w:space="0" w:color="auto"/>
        <w:left w:val="none" w:sz="0" w:space="0" w:color="auto"/>
        <w:bottom w:val="none" w:sz="0" w:space="0" w:color="auto"/>
        <w:right w:val="none" w:sz="0" w:space="0" w:color="auto"/>
      </w:divBdr>
    </w:div>
    <w:div w:id="1272975342">
      <w:bodyDiv w:val="1"/>
      <w:marLeft w:val="0"/>
      <w:marRight w:val="0"/>
      <w:marTop w:val="0"/>
      <w:marBottom w:val="0"/>
      <w:divBdr>
        <w:top w:val="none" w:sz="0" w:space="0" w:color="auto"/>
        <w:left w:val="none" w:sz="0" w:space="0" w:color="auto"/>
        <w:bottom w:val="none" w:sz="0" w:space="0" w:color="auto"/>
        <w:right w:val="none" w:sz="0" w:space="0" w:color="auto"/>
      </w:divBdr>
    </w:div>
    <w:div w:id="1375613522">
      <w:bodyDiv w:val="1"/>
      <w:marLeft w:val="0"/>
      <w:marRight w:val="0"/>
      <w:marTop w:val="0"/>
      <w:marBottom w:val="0"/>
      <w:divBdr>
        <w:top w:val="none" w:sz="0" w:space="0" w:color="auto"/>
        <w:left w:val="none" w:sz="0" w:space="0" w:color="auto"/>
        <w:bottom w:val="none" w:sz="0" w:space="0" w:color="auto"/>
        <w:right w:val="none" w:sz="0" w:space="0" w:color="auto"/>
      </w:divBdr>
    </w:div>
    <w:div w:id="1382552954">
      <w:bodyDiv w:val="1"/>
      <w:marLeft w:val="0"/>
      <w:marRight w:val="0"/>
      <w:marTop w:val="0"/>
      <w:marBottom w:val="0"/>
      <w:divBdr>
        <w:top w:val="none" w:sz="0" w:space="0" w:color="auto"/>
        <w:left w:val="none" w:sz="0" w:space="0" w:color="auto"/>
        <w:bottom w:val="none" w:sz="0" w:space="0" w:color="auto"/>
        <w:right w:val="none" w:sz="0" w:space="0" w:color="auto"/>
      </w:divBdr>
    </w:div>
    <w:div w:id="1629775098">
      <w:bodyDiv w:val="1"/>
      <w:marLeft w:val="0"/>
      <w:marRight w:val="0"/>
      <w:marTop w:val="0"/>
      <w:marBottom w:val="0"/>
      <w:divBdr>
        <w:top w:val="none" w:sz="0" w:space="0" w:color="auto"/>
        <w:left w:val="none" w:sz="0" w:space="0" w:color="auto"/>
        <w:bottom w:val="none" w:sz="0" w:space="0" w:color="auto"/>
        <w:right w:val="none" w:sz="0" w:space="0" w:color="auto"/>
      </w:divBdr>
    </w:div>
    <w:div w:id="1656644726">
      <w:bodyDiv w:val="1"/>
      <w:marLeft w:val="0"/>
      <w:marRight w:val="0"/>
      <w:marTop w:val="0"/>
      <w:marBottom w:val="0"/>
      <w:divBdr>
        <w:top w:val="none" w:sz="0" w:space="0" w:color="auto"/>
        <w:left w:val="none" w:sz="0" w:space="0" w:color="auto"/>
        <w:bottom w:val="none" w:sz="0" w:space="0" w:color="auto"/>
        <w:right w:val="none" w:sz="0" w:space="0" w:color="auto"/>
      </w:divBdr>
    </w:div>
    <w:div w:id="1659383215">
      <w:bodyDiv w:val="1"/>
      <w:marLeft w:val="0"/>
      <w:marRight w:val="0"/>
      <w:marTop w:val="0"/>
      <w:marBottom w:val="0"/>
      <w:divBdr>
        <w:top w:val="none" w:sz="0" w:space="0" w:color="auto"/>
        <w:left w:val="none" w:sz="0" w:space="0" w:color="auto"/>
        <w:bottom w:val="none" w:sz="0" w:space="0" w:color="auto"/>
        <w:right w:val="none" w:sz="0" w:space="0" w:color="auto"/>
      </w:divBdr>
    </w:div>
    <w:div w:id="1951931556">
      <w:bodyDiv w:val="1"/>
      <w:marLeft w:val="0"/>
      <w:marRight w:val="0"/>
      <w:marTop w:val="0"/>
      <w:marBottom w:val="0"/>
      <w:divBdr>
        <w:top w:val="none" w:sz="0" w:space="0" w:color="auto"/>
        <w:left w:val="none" w:sz="0" w:space="0" w:color="auto"/>
        <w:bottom w:val="none" w:sz="0" w:space="0" w:color="auto"/>
        <w:right w:val="none" w:sz="0" w:space="0" w:color="auto"/>
      </w:divBdr>
    </w:div>
    <w:div w:id="2009137938">
      <w:bodyDiv w:val="1"/>
      <w:marLeft w:val="0"/>
      <w:marRight w:val="0"/>
      <w:marTop w:val="0"/>
      <w:marBottom w:val="0"/>
      <w:divBdr>
        <w:top w:val="none" w:sz="0" w:space="0" w:color="auto"/>
        <w:left w:val="none" w:sz="0" w:space="0" w:color="auto"/>
        <w:bottom w:val="none" w:sz="0" w:space="0" w:color="auto"/>
        <w:right w:val="none" w:sz="0" w:space="0" w:color="auto"/>
      </w:divBdr>
    </w:div>
    <w:div w:id="2048795119">
      <w:bodyDiv w:val="1"/>
      <w:marLeft w:val="0"/>
      <w:marRight w:val="0"/>
      <w:marTop w:val="0"/>
      <w:marBottom w:val="0"/>
      <w:divBdr>
        <w:top w:val="none" w:sz="0" w:space="0" w:color="auto"/>
        <w:left w:val="none" w:sz="0" w:space="0" w:color="auto"/>
        <w:bottom w:val="none" w:sz="0" w:space="0" w:color="auto"/>
        <w:right w:val="none" w:sz="0" w:space="0" w:color="auto"/>
      </w:divBdr>
    </w:div>
    <w:div w:id="2073848900">
      <w:bodyDiv w:val="1"/>
      <w:marLeft w:val="0"/>
      <w:marRight w:val="0"/>
      <w:marTop w:val="0"/>
      <w:marBottom w:val="0"/>
      <w:divBdr>
        <w:top w:val="none" w:sz="0" w:space="0" w:color="auto"/>
        <w:left w:val="none" w:sz="0" w:space="0" w:color="auto"/>
        <w:bottom w:val="none" w:sz="0" w:space="0" w:color="auto"/>
        <w:right w:val="none" w:sz="0" w:space="0" w:color="auto"/>
      </w:divBdr>
    </w:div>
    <w:div w:id="213201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472136F49924098ADEAE8C6086CA5" ma:contentTypeVersion="13" ma:contentTypeDescription="Create a new document." ma:contentTypeScope="" ma:versionID="2c545c6742517d76007fed25f7be2b14">
  <xsd:schema xmlns:xsd="http://www.w3.org/2001/XMLSchema" xmlns:xs="http://www.w3.org/2001/XMLSchema" xmlns:p="http://schemas.microsoft.com/office/2006/metadata/properties" xmlns:ns3="ee789178-75fd-446a-9bdf-1b3090d597e4" xmlns:ns4="31a86828-fc10-4268-9d5c-968473cbea9f" targetNamespace="http://schemas.microsoft.com/office/2006/metadata/properties" ma:root="true" ma:fieldsID="ce172793fbf6ac0f8e7f1b432ae15125" ns3:_="" ns4:_="">
    <xsd:import namespace="ee789178-75fd-446a-9bdf-1b3090d597e4"/>
    <xsd:import namespace="31a86828-fc10-4268-9d5c-968473cbea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89178-75fd-446a-9bdf-1b3090d5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86828-fc10-4268-9d5c-968473cbea9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C619C-53BE-43B8-87A1-F695CDA88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89178-75fd-446a-9bdf-1b3090d597e4"/>
    <ds:schemaRef ds:uri="31a86828-fc10-4268-9d5c-968473cbe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C05BA-34DF-4AFB-8D22-95353FB451ED}">
  <ds:schemaRefs>
    <ds:schemaRef ds:uri="http://schemas.openxmlformats.org/officeDocument/2006/bibliography"/>
  </ds:schemaRefs>
</ds:datastoreItem>
</file>

<file path=customXml/itemProps3.xml><?xml version="1.0" encoding="utf-8"?>
<ds:datastoreItem xmlns:ds="http://schemas.openxmlformats.org/officeDocument/2006/customXml" ds:itemID="{FAD88C21-2023-4725-95DC-6E711CC38177}">
  <ds:schemaRefs>
    <ds:schemaRef ds:uri="http://schemas.microsoft.com/sharepoint/v3/contenttype/forms"/>
  </ds:schemaRefs>
</ds:datastoreItem>
</file>

<file path=customXml/itemProps4.xml><?xml version="1.0" encoding="utf-8"?>
<ds:datastoreItem xmlns:ds="http://schemas.openxmlformats.org/officeDocument/2006/customXml" ds:itemID="{1D3F56F8-A89D-40A5-BE86-C3290CEFE8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4</Pages>
  <Words>1062</Words>
  <Characters>5674</Characters>
  <Application>Microsoft Office Word</Application>
  <DocSecurity>0</DocSecurity>
  <Lines>202</Lines>
  <Paragraphs>116</Paragraphs>
  <ScaleCrop>false</ScaleCrop>
  <Company>Suncoast Health Council</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RYAN WHITE CARE COUNCIL</dc:title>
  <dc:subject/>
  <dc:creator>Donna</dc:creator>
  <cp:keywords/>
  <cp:lastModifiedBy>Katie Scussel</cp:lastModifiedBy>
  <cp:revision>315</cp:revision>
  <cp:lastPrinted>2016-11-14T19:59:00Z</cp:lastPrinted>
  <dcterms:created xsi:type="dcterms:W3CDTF">2024-03-20T13:12:00Z</dcterms:created>
  <dcterms:modified xsi:type="dcterms:W3CDTF">2026-06-26T20:10:00Z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0x010100CF4472136F49924098ADEAE8C6086CA5</vt:lpwstr>
  </property>
</Properties>
</file>