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5356" w14:textId="77777777" w:rsidR="008E047E" w:rsidRPr="00CC15CA" w:rsidRDefault="008E047E" w:rsidP="00062E0B">
      <w:pPr>
        <w:widowControl w:val="0"/>
        <w:jc w:val="center"/>
        <w:rPr>
          <w:rFonts w:ascii="Arial" w:hAnsi="Arial"/>
        </w:rPr>
      </w:pPr>
      <w:r w:rsidRPr="00CC15CA">
        <w:rPr>
          <w:rFonts w:ascii="Arial" w:hAnsi="Arial"/>
        </w:rPr>
        <w:fldChar w:fldCharType="begin"/>
      </w:r>
      <w:r w:rsidRPr="00CC15CA">
        <w:instrText xml:space="preserve"> SEQ CHAPTER \h \r 1</w:instrText>
      </w:r>
      <w:r w:rsidRPr="00CC15CA">
        <w:fldChar w:fldCharType="end"/>
      </w:r>
      <w:r w:rsidRPr="00CC15CA">
        <w:rPr>
          <w:rFonts w:ascii="Arial" w:hAnsi="Arial"/>
          <w:b/>
        </w:rPr>
        <w:t>BYLAWS AND OPERATING PROCEDURES</w:t>
      </w:r>
    </w:p>
    <w:p w14:paraId="76475357" w14:textId="77777777" w:rsidR="008E047E" w:rsidRDefault="008E047E" w:rsidP="00D64CCF">
      <w:pPr>
        <w:widowControl w:val="0"/>
        <w:jc w:val="center"/>
        <w:rPr>
          <w:rFonts w:ascii="Arial" w:hAnsi="Arial"/>
          <w:b/>
        </w:rPr>
      </w:pPr>
    </w:p>
    <w:p w14:paraId="76475358" w14:textId="77777777" w:rsidR="001720BB" w:rsidRPr="002D3B60" w:rsidRDefault="008E047E" w:rsidP="00D64CCF">
      <w:pPr>
        <w:widowControl w:val="0"/>
        <w:ind w:firstLine="720"/>
        <w:jc w:val="center"/>
        <w:rPr>
          <w:rFonts w:ascii="Arial" w:hAnsi="Arial"/>
          <w:b/>
        </w:rPr>
      </w:pPr>
      <w:r>
        <w:rPr>
          <w:rFonts w:ascii="Arial" w:hAnsi="Arial"/>
          <w:b/>
        </w:rPr>
        <w:t>WEST CENTRAL FLORIDA RYAN WHITE CARE COUNCIL</w:t>
      </w:r>
    </w:p>
    <w:p w14:paraId="76475359" w14:textId="77777777" w:rsidR="001720BB" w:rsidRDefault="001720BB">
      <w:pPr>
        <w:widowControl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0"/>
      </w:tblGrid>
      <w:tr w:rsidR="008767A9" w:rsidRPr="003B38F5" w14:paraId="7647535B" w14:textId="77777777" w:rsidTr="36525E34">
        <w:tc>
          <w:tcPr>
            <w:tcW w:w="9576" w:type="dxa"/>
            <w:gridSpan w:val="2"/>
            <w:shd w:val="clear" w:color="auto" w:fill="auto"/>
          </w:tcPr>
          <w:p w14:paraId="7647535A" w14:textId="77777777" w:rsidR="008767A9" w:rsidRPr="00484655" w:rsidRDefault="008767A9" w:rsidP="003B38F5">
            <w:pPr>
              <w:widowControl w:val="0"/>
              <w:ind w:firstLine="720"/>
              <w:jc w:val="center"/>
              <w:rPr>
                <w:rFonts w:ascii="Arial" w:hAnsi="Arial"/>
              </w:rPr>
            </w:pPr>
            <w:r w:rsidRPr="00484655">
              <w:rPr>
                <w:rFonts w:ascii="Arial" w:hAnsi="Arial"/>
                <w:b/>
              </w:rPr>
              <w:t xml:space="preserve">TABLE OF CONTENTS </w:t>
            </w:r>
          </w:p>
        </w:tc>
      </w:tr>
      <w:tr w:rsidR="008767A9" w:rsidRPr="003B38F5" w14:paraId="7647535E" w14:textId="77777777" w:rsidTr="36525E34">
        <w:trPr>
          <w:trHeight w:val="327"/>
        </w:trPr>
        <w:tc>
          <w:tcPr>
            <w:tcW w:w="7848" w:type="dxa"/>
            <w:shd w:val="clear" w:color="auto" w:fill="auto"/>
          </w:tcPr>
          <w:p w14:paraId="7647535C" w14:textId="77777777" w:rsidR="008767A9" w:rsidRPr="00484655" w:rsidRDefault="008767A9" w:rsidP="003B38F5">
            <w:pPr>
              <w:widowControl w:val="0"/>
              <w:rPr>
                <w:rFonts w:ascii="Arial" w:hAnsi="Arial"/>
              </w:rPr>
            </w:pPr>
          </w:p>
        </w:tc>
        <w:tc>
          <w:tcPr>
            <w:tcW w:w="1728" w:type="dxa"/>
            <w:shd w:val="clear" w:color="auto" w:fill="auto"/>
          </w:tcPr>
          <w:p w14:paraId="7647535D" w14:textId="77777777" w:rsidR="008767A9" w:rsidRPr="00484655" w:rsidRDefault="008767A9" w:rsidP="003B38F5">
            <w:pPr>
              <w:widowControl w:val="0"/>
              <w:jc w:val="center"/>
              <w:rPr>
                <w:rFonts w:ascii="Arial" w:hAnsi="Arial"/>
              </w:rPr>
            </w:pPr>
            <w:r w:rsidRPr="00484655">
              <w:rPr>
                <w:rFonts w:ascii="Arial" w:hAnsi="Arial"/>
              </w:rPr>
              <w:t>Page Number</w:t>
            </w:r>
          </w:p>
        </w:tc>
      </w:tr>
      <w:tr w:rsidR="008767A9" w:rsidRPr="003B38F5" w14:paraId="764753A9" w14:textId="77777777" w:rsidTr="36525E34">
        <w:trPr>
          <w:trHeight w:val="562"/>
        </w:trPr>
        <w:tc>
          <w:tcPr>
            <w:tcW w:w="7848" w:type="dxa"/>
            <w:shd w:val="clear" w:color="auto" w:fill="auto"/>
          </w:tcPr>
          <w:p w14:paraId="7647535F" w14:textId="77777777" w:rsidR="008767A9" w:rsidRPr="00484655" w:rsidRDefault="008767A9" w:rsidP="003B38F5">
            <w:pPr>
              <w:widowControl w:val="0"/>
              <w:rPr>
                <w:rFonts w:ascii="Arial" w:hAnsi="Arial"/>
              </w:rPr>
            </w:pPr>
            <w:r w:rsidRPr="00484655">
              <w:rPr>
                <w:rFonts w:ascii="Arial" w:hAnsi="Arial"/>
              </w:rPr>
              <w:t>ARTICLE I -PREFACE</w:t>
            </w:r>
          </w:p>
          <w:p w14:paraId="76475360" w14:textId="77777777" w:rsidR="008767A9" w:rsidRPr="00484655" w:rsidRDefault="008767A9" w:rsidP="003B38F5">
            <w:pPr>
              <w:widowControl w:val="0"/>
              <w:rPr>
                <w:rFonts w:ascii="Arial" w:hAnsi="Arial"/>
              </w:rPr>
            </w:pPr>
          </w:p>
          <w:p w14:paraId="76475361" w14:textId="77777777" w:rsidR="008767A9" w:rsidRPr="00484655" w:rsidRDefault="008767A9" w:rsidP="003B38F5">
            <w:pPr>
              <w:widowControl w:val="0"/>
              <w:rPr>
                <w:rFonts w:ascii="Arial" w:hAnsi="Arial"/>
              </w:rPr>
            </w:pPr>
            <w:r w:rsidRPr="00484655">
              <w:rPr>
                <w:rFonts w:ascii="Arial" w:hAnsi="Arial"/>
              </w:rPr>
              <w:t>ARTICLE II- DESIGNATION AND PURPOSE</w:t>
            </w:r>
          </w:p>
          <w:p w14:paraId="76475362" w14:textId="77777777" w:rsidR="008767A9" w:rsidRPr="00484655" w:rsidRDefault="008767A9" w:rsidP="003B38F5">
            <w:pPr>
              <w:widowControl w:val="0"/>
              <w:rPr>
                <w:rFonts w:ascii="Arial" w:hAnsi="Arial"/>
              </w:rPr>
            </w:pPr>
            <w:r w:rsidRPr="00484655">
              <w:rPr>
                <w:rFonts w:ascii="Arial" w:hAnsi="Arial"/>
              </w:rPr>
              <w:tab/>
              <w:t>Section 1. Federal Designation</w:t>
            </w:r>
          </w:p>
          <w:p w14:paraId="76475363" w14:textId="77777777" w:rsidR="008767A9" w:rsidRPr="00484655" w:rsidRDefault="008767A9" w:rsidP="003B38F5">
            <w:pPr>
              <w:widowControl w:val="0"/>
              <w:rPr>
                <w:rFonts w:ascii="Arial" w:hAnsi="Arial"/>
              </w:rPr>
            </w:pPr>
            <w:r w:rsidRPr="00484655">
              <w:rPr>
                <w:rFonts w:ascii="Arial" w:hAnsi="Arial"/>
              </w:rPr>
              <w:tab/>
              <w:t>Section 2. Purpose</w:t>
            </w:r>
          </w:p>
          <w:p w14:paraId="76475364" w14:textId="77777777" w:rsidR="008767A9" w:rsidRPr="00484655" w:rsidRDefault="008767A9" w:rsidP="003B38F5">
            <w:pPr>
              <w:widowControl w:val="0"/>
              <w:rPr>
                <w:rFonts w:ascii="Arial" w:hAnsi="Arial"/>
              </w:rPr>
            </w:pPr>
          </w:p>
          <w:p w14:paraId="76475365" w14:textId="77777777" w:rsidR="00DC001B" w:rsidRPr="00484655" w:rsidRDefault="00DC001B" w:rsidP="003B38F5">
            <w:pPr>
              <w:widowControl w:val="0"/>
              <w:rPr>
                <w:rFonts w:ascii="Arial" w:hAnsi="Arial"/>
              </w:rPr>
            </w:pPr>
          </w:p>
          <w:p w14:paraId="76475366" w14:textId="77777777" w:rsidR="008767A9" w:rsidRPr="00484655" w:rsidRDefault="008767A9" w:rsidP="003B38F5">
            <w:pPr>
              <w:widowControl w:val="0"/>
              <w:rPr>
                <w:rFonts w:ascii="Arial" w:hAnsi="Arial"/>
              </w:rPr>
            </w:pPr>
            <w:r w:rsidRPr="00484655">
              <w:rPr>
                <w:rFonts w:ascii="Arial" w:hAnsi="Arial"/>
              </w:rPr>
              <w:t>ARTICLE III- LOCAL IMPLEMENTATION OF THE RYAN WHITE PROGRAM</w:t>
            </w:r>
            <w:r w:rsidRPr="00484655">
              <w:rPr>
                <w:rFonts w:ascii="Arial" w:hAnsi="Arial"/>
              </w:rPr>
              <w:br/>
            </w:r>
            <w:r w:rsidRPr="00484655">
              <w:rPr>
                <w:rFonts w:ascii="Arial" w:hAnsi="Arial"/>
              </w:rPr>
              <w:tab/>
              <w:t xml:space="preserve">Section 1. Part A-Relationship with Recipient </w:t>
            </w:r>
          </w:p>
          <w:p w14:paraId="76475367" w14:textId="69206153" w:rsidR="008767A9" w:rsidRPr="00484655" w:rsidRDefault="0F1BFAB2" w:rsidP="00DF6405">
            <w:pPr>
              <w:widowControl w:val="0"/>
              <w:rPr>
                <w:rFonts w:ascii="Arial" w:hAnsi="Arial"/>
              </w:rPr>
            </w:pPr>
            <w:r w:rsidRPr="36525E34">
              <w:rPr>
                <w:rFonts w:ascii="Arial" w:hAnsi="Arial"/>
              </w:rPr>
              <w:t xml:space="preserve">   </w:t>
            </w:r>
            <w:r w:rsidR="00DF6405">
              <w:rPr>
                <w:rFonts w:ascii="Arial" w:hAnsi="Arial"/>
              </w:rPr>
              <w:t xml:space="preserve">        </w:t>
            </w:r>
            <w:r w:rsidR="008767A9" w:rsidRPr="36525E34">
              <w:rPr>
                <w:rFonts w:ascii="Arial" w:hAnsi="Arial"/>
              </w:rPr>
              <w:t>Section 2. Part B-Relation</w:t>
            </w:r>
            <w:r w:rsidR="22C02B2F" w:rsidRPr="36525E34">
              <w:rPr>
                <w:rFonts w:ascii="Arial" w:hAnsi="Arial"/>
              </w:rPr>
              <w:t>ship</w:t>
            </w:r>
            <w:r w:rsidR="008767A9" w:rsidRPr="36525E34">
              <w:rPr>
                <w:rFonts w:ascii="Arial" w:hAnsi="Arial"/>
              </w:rPr>
              <w:t xml:space="preserve"> with State and Local Lead </w:t>
            </w:r>
            <w:r w:rsidR="00DF6405">
              <w:rPr>
                <w:rFonts w:ascii="Arial" w:hAnsi="Arial"/>
              </w:rPr>
              <w:t xml:space="preserve">  </w:t>
            </w:r>
            <w:r w:rsidR="008767A9" w:rsidRPr="36525E34">
              <w:rPr>
                <w:rFonts w:ascii="Arial" w:hAnsi="Arial"/>
              </w:rPr>
              <w:t>Agency</w:t>
            </w:r>
          </w:p>
          <w:p w14:paraId="76475368" w14:textId="77777777" w:rsidR="008767A9" w:rsidRPr="00484655" w:rsidRDefault="008767A9" w:rsidP="003B38F5">
            <w:pPr>
              <w:widowControl w:val="0"/>
              <w:rPr>
                <w:rFonts w:ascii="Arial" w:hAnsi="Arial"/>
              </w:rPr>
            </w:pPr>
          </w:p>
          <w:p w14:paraId="76475369" w14:textId="77777777" w:rsidR="008767A9" w:rsidRPr="00484655" w:rsidRDefault="008767A9" w:rsidP="003B38F5">
            <w:pPr>
              <w:widowControl w:val="0"/>
              <w:rPr>
                <w:rFonts w:ascii="Arial" w:hAnsi="Arial"/>
              </w:rPr>
            </w:pPr>
            <w:r w:rsidRPr="00484655">
              <w:rPr>
                <w:rFonts w:ascii="Arial" w:hAnsi="Arial"/>
              </w:rPr>
              <w:t>ARTICLE IV- MEMBERSHIP AND APPOINTMENT PROCESS</w:t>
            </w:r>
          </w:p>
          <w:p w14:paraId="7647536A" w14:textId="77777777" w:rsidR="008767A9" w:rsidRPr="00484655" w:rsidRDefault="008767A9" w:rsidP="003B38F5">
            <w:pPr>
              <w:widowControl w:val="0"/>
              <w:rPr>
                <w:rFonts w:ascii="Arial" w:hAnsi="Arial"/>
              </w:rPr>
            </w:pPr>
            <w:r w:rsidRPr="00484655">
              <w:rPr>
                <w:rFonts w:ascii="Arial" w:hAnsi="Arial"/>
              </w:rPr>
              <w:tab/>
              <w:t>Section 1. Legal Requirements</w:t>
            </w:r>
          </w:p>
          <w:p w14:paraId="7647536B" w14:textId="77777777" w:rsidR="008767A9" w:rsidRPr="00484655" w:rsidRDefault="008767A9" w:rsidP="003B38F5">
            <w:pPr>
              <w:widowControl w:val="0"/>
              <w:rPr>
                <w:rFonts w:ascii="Arial" w:hAnsi="Arial"/>
              </w:rPr>
            </w:pPr>
            <w:r w:rsidRPr="00484655">
              <w:rPr>
                <w:rFonts w:ascii="Arial" w:hAnsi="Arial"/>
              </w:rPr>
              <w:tab/>
              <w:t xml:space="preserve">Section 2. Membership Category Monitoring </w:t>
            </w:r>
          </w:p>
          <w:p w14:paraId="7647536C" w14:textId="77777777" w:rsidR="008767A9" w:rsidRPr="00484655" w:rsidRDefault="008767A9" w:rsidP="003B38F5">
            <w:pPr>
              <w:widowControl w:val="0"/>
              <w:rPr>
                <w:rFonts w:ascii="Arial" w:hAnsi="Arial"/>
              </w:rPr>
            </w:pPr>
            <w:r w:rsidRPr="00484655">
              <w:rPr>
                <w:rFonts w:ascii="Arial" w:hAnsi="Arial"/>
              </w:rPr>
              <w:tab/>
              <w:t>Section 3. Membership Openings</w:t>
            </w:r>
          </w:p>
          <w:p w14:paraId="7647536D" w14:textId="77777777" w:rsidR="008767A9" w:rsidRPr="00484655" w:rsidRDefault="008767A9" w:rsidP="003B38F5">
            <w:pPr>
              <w:widowControl w:val="0"/>
              <w:rPr>
                <w:rFonts w:ascii="Arial" w:hAnsi="Arial"/>
              </w:rPr>
            </w:pPr>
            <w:r w:rsidRPr="00484655">
              <w:rPr>
                <w:rFonts w:ascii="Arial" w:hAnsi="Arial"/>
              </w:rPr>
              <w:tab/>
              <w:t>Section 4. Membership Applications</w:t>
            </w:r>
          </w:p>
          <w:p w14:paraId="7647536E" w14:textId="77777777" w:rsidR="008767A9" w:rsidRPr="00484655" w:rsidRDefault="008767A9" w:rsidP="003B38F5">
            <w:pPr>
              <w:widowControl w:val="0"/>
              <w:rPr>
                <w:rFonts w:ascii="Arial" w:hAnsi="Arial"/>
              </w:rPr>
            </w:pPr>
            <w:r w:rsidRPr="00484655">
              <w:rPr>
                <w:rFonts w:ascii="Arial" w:hAnsi="Arial"/>
              </w:rPr>
              <w:tab/>
              <w:t>Section 5. Membership Elections</w:t>
            </w:r>
          </w:p>
          <w:p w14:paraId="7647536F" w14:textId="77777777" w:rsidR="008767A9" w:rsidRPr="00484655" w:rsidRDefault="008767A9" w:rsidP="003B38F5">
            <w:pPr>
              <w:widowControl w:val="0"/>
              <w:rPr>
                <w:rFonts w:ascii="Arial" w:hAnsi="Arial"/>
              </w:rPr>
            </w:pPr>
            <w:r w:rsidRPr="00484655">
              <w:rPr>
                <w:rFonts w:ascii="Arial" w:hAnsi="Arial"/>
              </w:rPr>
              <w:tab/>
              <w:t>Section 6. Membership Training/Orientation</w:t>
            </w:r>
          </w:p>
          <w:p w14:paraId="76475370" w14:textId="77777777" w:rsidR="008767A9" w:rsidRPr="00484655" w:rsidRDefault="008767A9" w:rsidP="003B38F5">
            <w:pPr>
              <w:widowControl w:val="0"/>
              <w:rPr>
                <w:rFonts w:ascii="Arial" w:hAnsi="Arial"/>
              </w:rPr>
            </w:pPr>
            <w:r w:rsidRPr="00484655">
              <w:rPr>
                <w:rFonts w:ascii="Arial" w:hAnsi="Arial"/>
              </w:rPr>
              <w:tab/>
              <w:t xml:space="preserve">Section 7. Change in Membership Status </w:t>
            </w:r>
          </w:p>
          <w:p w14:paraId="76475371" w14:textId="77777777" w:rsidR="008767A9" w:rsidRPr="00484655" w:rsidRDefault="008767A9" w:rsidP="003B38F5">
            <w:pPr>
              <w:widowControl w:val="0"/>
              <w:rPr>
                <w:rFonts w:ascii="Arial" w:hAnsi="Arial"/>
              </w:rPr>
            </w:pPr>
            <w:r w:rsidRPr="00484655">
              <w:rPr>
                <w:rFonts w:ascii="Arial" w:hAnsi="Arial"/>
              </w:rPr>
              <w:tab/>
              <w:t xml:space="preserve">Section 8. Membership Responsibility </w:t>
            </w:r>
          </w:p>
          <w:p w14:paraId="76475372" w14:textId="77777777" w:rsidR="008767A9" w:rsidRPr="00484655" w:rsidRDefault="008767A9" w:rsidP="003B38F5">
            <w:pPr>
              <w:widowControl w:val="0"/>
              <w:rPr>
                <w:rFonts w:ascii="Arial" w:hAnsi="Arial"/>
              </w:rPr>
            </w:pPr>
            <w:r w:rsidRPr="00484655">
              <w:rPr>
                <w:rFonts w:ascii="Arial" w:hAnsi="Arial"/>
              </w:rPr>
              <w:tab/>
              <w:t xml:space="preserve">Section 9. Chairperson Selection and Responsibility </w:t>
            </w:r>
          </w:p>
          <w:p w14:paraId="76475373" w14:textId="77777777" w:rsidR="008767A9" w:rsidRPr="00484655" w:rsidRDefault="008767A9" w:rsidP="003B38F5">
            <w:pPr>
              <w:widowControl w:val="0"/>
              <w:rPr>
                <w:rFonts w:ascii="Arial" w:hAnsi="Arial"/>
              </w:rPr>
            </w:pPr>
            <w:r w:rsidRPr="00484655">
              <w:rPr>
                <w:rFonts w:ascii="Arial" w:hAnsi="Arial"/>
              </w:rPr>
              <w:tab/>
              <w:t xml:space="preserve">Section 10. Vice </w:t>
            </w:r>
            <w:proofErr w:type="gramStart"/>
            <w:r w:rsidRPr="00484655">
              <w:rPr>
                <w:rFonts w:ascii="Arial" w:hAnsi="Arial"/>
              </w:rPr>
              <w:t>Chair Person</w:t>
            </w:r>
            <w:proofErr w:type="gramEnd"/>
            <w:r w:rsidRPr="00484655">
              <w:rPr>
                <w:rFonts w:ascii="Arial" w:hAnsi="Arial"/>
              </w:rPr>
              <w:t xml:space="preserve"> </w:t>
            </w:r>
          </w:p>
          <w:p w14:paraId="76475374" w14:textId="286AF372" w:rsidR="008767A9" w:rsidRPr="00484655" w:rsidRDefault="008767A9" w:rsidP="003B38F5">
            <w:pPr>
              <w:widowControl w:val="0"/>
              <w:rPr>
                <w:rFonts w:ascii="Arial" w:hAnsi="Arial"/>
              </w:rPr>
            </w:pPr>
            <w:r w:rsidRPr="00484655">
              <w:rPr>
                <w:rFonts w:ascii="Arial" w:hAnsi="Arial"/>
              </w:rPr>
              <w:tab/>
              <w:t xml:space="preserve">Section 11. Committees </w:t>
            </w:r>
            <w:r w:rsidR="70F6FADC" w:rsidRPr="00484655">
              <w:rPr>
                <w:rFonts w:ascii="Arial" w:hAnsi="Arial"/>
              </w:rPr>
              <w:t>and Work Groups</w:t>
            </w:r>
          </w:p>
          <w:p w14:paraId="76475375" w14:textId="77777777" w:rsidR="008767A9" w:rsidRPr="00484655" w:rsidRDefault="00551AC7" w:rsidP="003B38F5">
            <w:pPr>
              <w:widowControl w:val="0"/>
              <w:rPr>
                <w:rFonts w:ascii="Arial" w:hAnsi="Arial"/>
              </w:rPr>
            </w:pPr>
            <w:r>
              <w:rPr>
                <w:rFonts w:ascii="Arial" w:hAnsi="Arial"/>
              </w:rPr>
              <w:tab/>
              <w:t>Section 12. Associate</w:t>
            </w:r>
            <w:r w:rsidR="008767A9" w:rsidRPr="00484655">
              <w:rPr>
                <w:rFonts w:ascii="Arial" w:hAnsi="Arial"/>
              </w:rPr>
              <w:t xml:space="preserve"> Members </w:t>
            </w:r>
          </w:p>
          <w:p w14:paraId="76475376" w14:textId="77777777" w:rsidR="008767A9" w:rsidRPr="00484655" w:rsidRDefault="008767A9" w:rsidP="003B38F5">
            <w:pPr>
              <w:widowControl w:val="0"/>
              <w:rPr>
                <w:rFonts w:ascii="Arial" w:hAnsi="Arial"/>
              </w:rPr>
            </w:pPr>
          </w:p>
          <w:p w14:paraId="76475377" w14:textId="77777777" w:rsidR="008767A9" w:rsidRPr="00484655" w:rsidRDefault="008767A9" w:rsidP="003B38F5">
            <w:pPr>
              <w:widowControl w:val="0"/>
              <w:rPr>
                <w:rFonts w:ascii="Arial" w:hAnsi="Arial"/>
              </w:rPr>
            </w:pPr>
            <w:r w:rsidRPr="00484655">
              <w:rPr>
                <w:rFonts w:ascii="Arial" w:hAnsi="Arial"/>
              </w:rPr>
              <w:t xml:space="preserve">ARTICLE V- CONFLICT OF INTEREST </w:t>
            </w:r>
          </w:p>
          <w:p w14:paraId="76475378" w14:textId="77777777" w:rsidR="008767A9" w:rsidRPr="00484655" w:rsidRDefault="008767A9" w:rsidP="003B38F5">
            <w:pPr>
              <w:widowControl w:val="0"/>
              <w:rPr>
                <w:rFonts w:ascii="Arial" w:hAnsi="Arial"/>
              </w:rPr>
            </w:pPr>
          </w:p>
          <w:p w14:paraId="76475379" w14:textId="77777777" w:rsidR="008767A9" w:rsidRPr="00484655" w:rsidRDefault="008767A9" w:rsidP="003B38F5">
            <w:pPr>
              <w:widowControl w:val="0"/>
              <w:rPr>
                <w:rFonts w:ascii="Arial" w:hAnsi="Arial"/>
              </w:rPr>
            </w:pPr>
            <w:r w:rsidRPr="00484655">
              <w:rPr>
                <w:rFonts w:ascii="Arial" w:hAnsi="Arial"/>
              </w:rPr>
              <w:t xml:space="preserve">ARTICLE VI- MEETINGS/ATTENDANCE </w:t>
            </w:r>
          </w:p>
          <w:p w14:paraId="7647537A" w14:textId="77777777" w:rsidR="008767A9" w:rsidRPr="00484655" w:rsidRDefault="008767A9" w:rsidP="003B38F5">
            <w:pPr>
              <w:widowControl w:val="0"/>
              <w:rPr>
                <w:rFonts w:ascii="Arial" w:hAnsi="Arial"/>
              </w:rPr>
            </w:pPr>
          </w:p>
          <w:p w14:paraId="7647537B" w14:textId="77777777" w:rsidR="008767A9" w:rsidRPr="00484655" w:rsidRDefault="008767A9" w:rsidP="003B38F5">
            <w:pPr>
              <w:widowControl w:val="0"/>
              <w:rPr>
                <w:rFonts w:ascii="Arial" w:hAnsi="Arial"/>
              </w:rPr>
            </w:pPr>
            <w:r w:rsidRPr="00484655">
              <w:rPr>
                <w:rFonts w:ascii="Arial" w:hAnsi="Arial"/>
              </w:rPr>
              <w:t>ARTICLE VII- VOTING PROCEDURES</w:t>
            </w:r>
          </w:p>
          <w:p w14:paraId="7647537C" w14:textId="77777777" w:rsidR="008767A9" w:rsidRPr="00484655" w:rsidRDefault="008767A9" w:rsidP="003B38F5">
            <w:pPr>
              <w:widowControl w:val="0"/>
              <w:rPr>
                <w:rFonts w:ascii="Arial" w:hAnsi="Arial"/>
              </w:rPr>
            </w:pPr>
          </w:p>
          <w:p w14:paraId="7647537D" w14:textId="77777777" w:rsidR="008767A9" w:rsidRPr="00484655" w:rsidRDefault="008767A9" w:rsidP="003B38F5">
            <w:pPr>
              <w:widowControl w:val="0"/>
              <w:rPr>
                <w:rFonts w:ascii="Arial" w:hAnsi="Arial"/>
              </w:rPr>
            </w:pPr>
            <w:r w:rsidRPr="00484655">
              <w:rPr>
                <w:rFonts w:ascii="Arial" w:hAnsi="Arial"/>
              </w:rPr>
              <w:t>ARTICLE VIII- PROCEDURES FOR COUNCIL MANDATED ACTIVITIES</w:t>
            </w:r>
          </w:p>
          <w:p w14:paraId="7647537E" w14:textId="77777777" w:rsidR="008767A9" w:rsidRPr="00484655" w:rsidRDefault="008767A9" w:rsidP="003B38F5">
            <w:pPr>
              <w:widowControl w:val="0"/>
              <w:rPr>
                <w:rFonts w:ascii="Arial" w:hAnsi="Arial"/>
              </w:rPr>
            </w:pPr>
          </w:p>
          <w:p w14:paraId="7647537F" w14:textId="77777777" w:rsidR="008767A9" w:rsidRPr="00484655" w:rsidRDefault="008767A9" w:rsidP="003B38F5">
            <w:pPr>
              <w:widowControl w:val="0"/>
              <w:rPr>
                <w:rFonts w:ascii="Arial" w:hAnsi="Arial"/>
              </w:rPr>
            </w:pPr>
            <w:r w:rsidRPr="00484655">
              <w:rPr>
                <w:rFonts w:ascii="Arial" w:hAnsi="Arial"/>
              </w:rPr>
              <w:t>ARTICLE IX- PART A GRIEVANCE PROCEDURES</w:t>
            </w:r>
          </w:p>
          <w:p w14:paraId="76475380" w14:textId="77777777" w:rsidR="00C55883" w:rsidRPr="00484655" w:rsidRDefault="00C55883" w:rsidP="003B38F5">
            <w:pPr>
              <w:widowControl w:val="0"/>
              <w:rPr>
                <w:rFonts w:ascii="Arial" w:hAnsi="Arial"/>
              </w:rPr>
            </w:pPr>
          </w:p>
          <w:p w14:paraId="7516E76B" w14:textId="7DCA9A22" w:rsidR="00065AE6" w:rsidRDefault="00C73289" w:rsidP="00C55883">
            <w:pPr>
              <w:widowControl w:val="0"/>
              <w:rPr>
                <w:rFonts w:ascii="Arial" w:hAnsi="Arial"/>
              </w:rPr>
            </w:pPr>
            <w:r>
              <w:rPr>
                <w:rFonts w:ascii="Arial" w:hAnsi="Arial"/>
              </w:rPr>
              <w:t>ARTICLE X- BYLAW REVISIONS</w:t>
            </w:r>
          </w:p>
          <w:p w14:paraId="2EC1D8D4" w14:textId="77777777" w:rsidR="00C73289" w:rsidRDefault="00C73289" w:rsidP="00C55883">
            <w:pPr>
              <w:widowControl w:val="0"/>
              <w:rPr>
                <w:rFonts w:ascii="Arial" w:hAnsi="Arial"/>
              </w:rPr>
            </w:pPr>
          </w:p>
          <w:p w14:paraId="11D85FE2" w14:textId="4141EC74" w:rsidR="00C73289" w:rsidRPr="00DF6405" w:rsidRDefault="00C73289" w:rsidP="00C55883">
            <w:pPr>
              <w:widowControl w:val="0"/>
              <w:rPr>
                <w:rFonts w:ascii="Arial" w:hAnsi="Arial"/>
              </w:rPr>
            </w:pPr>
            <w:r w:rsidRPr="00DF6405">
              <w:rPr>
                <w:rFonts w:ascii="Arial" w:hAnsi="Arial"/>
              </w:rPr>
              <w:t>ARTICLE XI- EMERGENCY PROTOCOL</w:t>
            </w:r>
          </w:p>
          <w:p w14:paraId="001E7C8A" w14:textId="77777777" w:rsidR="00C73289" w:rsidRPr="00C73289" w:rsidRDefault="00C73289" w:rsidP="00C55883">
            <w:pPr>
              <w:widowControl w:val="0"/>
              <w:rPr>
                <w:rFonts w:ascii="Arial" w:hAnsi="Arial"/>
                <w:u w:val="single"/>
              </w:rPr>
            </w:pPr>
          </w:p>
          <w:p w14:paraId="76475381" w14:textId="1453FCD3" w:rsidR="00C55883" w:rsidRPr="00484655" w:rsidRDefault="00C55883" w:rsidP="00C55883">
            <w:pPr>
              <w:widowControl w:val="0"/>
              <w:rPr>
                <w:rFonts w:ascii="Arial" w:hAnsi="Arial"/>
              </w:rPr>
            </w:pPr>
            <w:r w:rsidRPr="00484655">
              <w:rPr>
                <w:rFonts w:ascii="Arial" w:hAnsi="Arial"/>
              </w:rPr>
              <w:t>DEFINITION OF TERMS</w:t>
            </w:r>
          </w:p>
          <w:p w14:paraId="76475382" w14:textId="77777777" w:rsidR="00C55883" w:rsidRPr="00484655" w:rsidRDefault="00C55883" w:rsidP="003B38F5">
            <w:pPr>
              <w:widowControl w:val="0"/>
              <w:rPr>
                <w:rFonts w:ascii="Arial" w:hAnsi="Arial"/>
              </w:rPr>
            </w:pPr>
          </w:p>
        </w:tc>
        <w:tc>
          <w:tcPr>
            <w:tcW w:w="1728" w:type="dxa"/>
            <w:shd w:val="clear" w:color="auto" w:fill="auto"/>
          </w:tcPr>
          <w:p w14:paraId="76475383" w14:textId="77777777" w:rsidR="008767A9" w:rsidRPr="00484655" w:rsidRDefault="00C55883" w:rsidP="00C55883">
            <w:pPr>
              <w:widowControl w:val="0"/>
              <w:jc w:val="center"/>
              <w:rPr>
                <w:rFonts w:ascii="Arial" w:hAnsi="Arial"/>
              </w:rPr>
            </w:pPr>
            <w:r w:rsidRPr="00484655">
              <w:rPr>
                <w:rFonts w:ascii="Arial" w:hAnsi="Arial"/>
              </w:rPr>
              <w:lastRenderedPageBreak/>
              <w:t>2</w:t>
            </w:r>
          </w:p>
          <w:p w14:paraId="76475384" w14:textId="77777777" w:rsidR="00C55883" w:rsidRPr="00484655" w:rsidRDefault="00C55883" w:rsidP="00C55883">
            <w:pPr>
              <w:widowControl w:val="0"/>
              <w:jc w:val="center"/>
              <w:rPr>
                <w:rFonts w:ascii="Arial" w:hAnsi="Arial"/>
              </w:rPr>
            </w:pPr>
          </w:p>
          <w:p w14:paraId="76475385" w14:textId="77777777" w:rsidR="00C55883" w:rsidRPr="00484655" w:rsidRDefault="00C55883" w:rsidP="00C55883">
            <w:pPr>
              <w:widowControl w:val="0"/>
              <w:jc w:val="center"/>
              <w:rPr>
                <w:rFonts w:ascii="Arial" w:hAnsi="Arial"/>
              </w:rPr>
            </w:pPr>
            <w:r w:rsidRPr="00484655">
              <w:rPr>
                <w:rFonts w:ascii="Arial" w:hAnsi="Arial"/>
              </w:rPr>
              <w:t>2</w:t>
            </w:r>
          </w:p>
          <w:p w14:paraId="76475386" w14:textId="77777777" w:rsidR="00C55883" w:rsidRPr="00484655" w:rsidRDefault="00B0526D" w:rsidP="00C55883">
            <w:pPr>
              <w:widowControl w:val="0"/>
              <w:jc w:val="center"/>
              <w:rPr>
                <w:rFonts w:ascii="Arial" w:hAnsi="Arial"/>
              </w:rPr>
            </w:pPr>
            <w:r w:rsidRPr="00484655">
              <w:rPr>
                <w:rFonts w:ascii="Arial" w:hAnsi="Arial"/>
              </w:rPr>
              <w:t>2</w:t>
            </w:r>
          </w:p>
          <w:p w14:paraId="76475387" w14:textId="77777777" w:rsidR="00C55883" w:rsidRPr="00484655" w:rsidRDefault="00B0526D" w:rsidP="00C55883">
            <w:pPr>
              <w:widowControl w:val="0"/>
              <w:jc w:val="center"/>
              <w:rPr>
                <w:rFonts w:ascii="Arial" w:hAnsi="Arial"/>
              </w:rPr>
            </w:pPr>
            <w:r w:rsidRPr="00484655">
              <w:rPr>
                <w:rFonts w:ascii="Arial" w:hAnsi="Arial"/>
              </w:rPr>
              <w:t>2</w:t>
            </w:r>
          </w:p>
          <w:p w14:paraId="76475388" w14:textId="77777777" w:rsidR="00C55883" w:rsidRPr="00484655" w:rsidRDefault="00C55883" w:rsidP="00C55883">
            <w:pPr>
              <w:widowControl w:val="0"/>
              <w:jc w:val="center"/>
              <w:rPr>
                <w:rFonts w:ascii="Arial" w:hAnsi="Arial"/>
              </w:rPr>
            </w:pPr>
          </w:p>
          <w:p w14:paraId="76475389" w14:textId="77777777" w:rsidR="00C55883" w:rsidRPr="00484655" w:rsidRDefault="00C55883" w:rsidP="00C55883">
            <w:pPr>
              <w:widowControl w:val="0"/>
              <w:jc w:val="center"/>
              <w:rPr>
                <w:rFonts w:ascii="Arial" w:hAnsi="Arial"/>
              </w:rPr>
            </w:pPr>
          </w:p>
          <w:p w14:paraId="7647538A" w14:textId="77777777" w:rsidR="00C55883" w:rsidRPr="00484655" w:rsidRDefault="00C55883" w:rsidP="00C55883">
            <w:pPr>
              <w:widowControl w:val="0"/>
              <w:jc w:val="center"/>
              <w:rPr>
                <w:rFonts w:ascii="Arial" w:hAnsi="Arial"/>
              </w:rPr>
            </w:pPr>
            <w:r w:rsidRPr="00484655">
              <w:rPr>
                <w:rFonts w:ascii="Arial" w:hAnsi="Arial"/>
              </w:rPr>
              <w:t>2</w:t>
            </w:r>
          </w:p>
          <w:p w14:paraId="7647538B" w14:textId="77777777" w:rsidR="00C55883" w:rsidRPr="00484655" w:rsidRDefault="00C55883" w:rsidP="00C55883">
            <w:pPr>
              <w:widowControl w:val="0"/>
              <w:jc w:val="center"/>
              <w:rPr>
                <w:rFonts w:ascii="Arial" w:hAnsi="Arial"/>
              </w:rPr>
            </w:pPr>
          </w:p>
          <w:p w14:paraId="7647538C" w14:textId="76DB04BE" w:rsidR="00C55883" w:rsidRPr="00484655" w:rsidRDefault="00DF6405" w:rsidP="00C55883">
            <w:pPr>
              <w:widowControl w:val="0"/>
              <w:jc w:val="center"/>
              <w:rPr>
                <w:rFonts w:ascii="Arial" w:hAnsi="Arial"/>
              </w:rPr>
            </w:pPr>
            <w:r>
              <w:rPr>
                <w:rFonts w:ascii="Arial" w:hAnsi="Arial"/>
              </w:rPr>
              <w:t>3</w:t>
            </w:r>
          </w:p>
          <w:p w14:paraId="7647538D" w14:textId="77777777" w:rsidR="00C55883" w:rsidRPr="00484655" w:rsidRDefault="00B0526D" w:rsidP="00C55883">
            <w:pPr>
              <w:widowControl w:val="0"/>
              <w:jc w:val="center"/>
              <w:rPr>
                <w:rFonts w:ascii="Arial" w:hAnsi="Arial"/>
              </w:rPr>
            </w:pPr>
            <w:r w:rsidRPr="00484655">
              <w:rPr>
                <w:rFonts w:ascii="Arial" w:hAnsi="Arial"/>
              </w:rPr>
              <w:t>3</w:t>
            </w:r>
          </w:p>
          <w:p w14:paraId="7647538E" w14:textId="4B51D5FF" w:rsidR="00C55883" w:rsidRDefault="00C55883" w:rsidP="00C55883">
            <w:pPr>
              <w:widowControl w:val="0"/>
              <w:jc w:val="center"/>
              <w:rPr>
                <w:rFonts w:ascii="Arial" w:hAnsi="Arial"/>
              </w:rPr>
            </w:pPr>
          </w:p>
          <w:p w14:paraId="1D8B83E9" w14:textId="77777777" w:rsidR="00DF6405" w:rsidRPr="00484655" w:rsidRDefault="00DF6405" w:rsidP="00C55883">
            <w:pPr>
              <w:widowControl w:val="0"/>
              <w:jc w:val="center"/>
              <w:rPr>
                <w:rFonts w:ascii="Arial" w:hAnsi="Arial"/>
              </w:rPr>
            </w:pPr>
          </w:p>
          <w:p w14:paraId="7647538F" w14:textId="77777777" w:rsidR="00C55883" w:rsidRPr="00484655" w:rsidRDefault="00C55883" w:rsidP="00C55883">
            <w:pPr>
              <w:widowControl w:val="0"/>
              <w:jc w:val="center"/>
              <w:rPr>
                <w:rFonts w:ascii="Arial" w:hAnsi="Arial"/>
              </w:rPr>
            </w:pPr>
            <w:r w:rsidRPr="00484655">
              <w:rPr>
                <w:rFonts w:ascii="Arial" w:hAnsi="Arial"/>
              </w:rPr>
              <w:t>5</w:t>
            </w:r>
          </w:p>
          <w:p w14:paraId="76475390" w14:textId="77777777" w:rsidR="00C55883" w:rsidRPr="00484655" w:rsidRDefault="00525EFF" w:rsidP="00C55883">
            <w:pPr>
              <w:widowControl w:val="0"/>
              <w:jc w:val="center"/>
              <w:rPr>
                <w:rFonts w:ascii="Arial" w:hAnsi="Arial"/>
              </w:rPr>
            </w:pPr>
            <w:r>
              <w:rPr>
                <w:rFonts w:ascii="Arial" w:hAnsi="Arial"/>
              </w:rPr>
              <w:t>5</w:t>
            </w:r>
          </w:p>
          <w:p w14:paraId="76475391" w14:textId="7EC778C3" w:rsidR="00C55883" w:rsidRPr="00484655" w:rsidRDefault="00DF6405" w:rsidP="00C55883">
            <w:pPr>
              <w:widowControl w:val="0"/>
              <w:jc w:val="center"/>
              <w:rPr>
                <w:rFonts w:ascii="Arial" w:hAnsi="Arial"/>
              </w:rPr>
            </w:pPr>
            <w:r>
              <w:rPr>
                <w:rFonts w:ascii="Arial" w:hAnsi="Arial"/>
              </w:rPr>
              <w:t>7</w:t>
            </w:r>
          </w:p>
          <w:p w14:paraId="76475392" w14:textId="14A2FE3A" w:rsidR="00C55883" w:rsidRPr="00484655" w:rsidRDefault="00DF6405" w:rsidP="00C55883">
            <w:pPr>
              <w:widowControl w:val="0"/>
              <w:jc w:val="center"/>
              <w:rPr>
                <w:rFonts w:ascii="Arial" w:hAnsi="Arial"/>
              </w:rPr>
            </w:pPr>
            <w:r>
              <w:rPr>
                <w:rFonts w:ascii="Arial" w:hAnsi="Arial"/>
              </w:rPr>
              <w:t>8</w:t>
            </w:r>
          </w:p>
          <w:p w14:paraId="76475393" w14:textId="3D0DEDE7" w:rsidR="00C55883" w:rsidRPr="00484655" w:rsidRDefault="00DF6405" w:rsidP="00C55883">
            <w:pPr>
              <w:widowControl w:val="0"/>
              <w:jc w:val="center"/>
              <w:rPr>
                <w:rFonts w:ascii="Arial" w:hAnsi="Arial"/>
              </w:rPr>
            </w:pPr>
            <w:r>
              <w:rPr>
                <w:rFonts w:ascii="Arial" w:hAnsi="Arial"/>
              </w:rPr>
              <w:t>9</w:t>
            </w:r>
          </w:p>
          <w:p w14:paraId="76475394" w14:textId="12563003" w:rsidR="00C55883" w:rsidRPr="00484655" w:rsidRDefault="00B0526D" w:rsidP="00C55883">
            <w:pPr>
              <w:widowControl w:val="0"/>
              <w:jc w:val="center"/>
              <w:rPr>
                <w:rFonts w:ascii="Arial" w:hAnsi="Arial"/>
              </w:rPr>
            </w:pPr>
            <w:r w:rsidRPr="00484655">
              <w:rPr>
                <w:rFonts w:ascii="Arial" w:hAnsi="Arial"/>
              </w:rPr>
              <w:t>1</w:t>
            </w:r>
            <w:r w:rsidR="00DF6405">
              <w:rPr>
                <w:rFonts w:ascii="Arial" w:hAnsi="Arial"/>
              </w:rPr>
              <w:t>0</w:t>
            </w:r>
          </w:p>
          <w:p w14:paraId="76475395" w14:textId="3CD3A5E1" w:rsidR="00C55883" w:rsidRPr="00484655" w:rsidRDefault="00B0526D" w:rsidP="00C55883">
            <w:pPr>
              <w:widowControl w:val="0"/>
              <w:jc w:val="center"/>
              <w:rPr>
                <w:rFonts w:ascii="Arial" w:hAnsi="Arial"/>
              </w:rPr>
            </w:pPr>
            <w:r w:rsidRPr="00484655">
              <w:rPr>
                <w:rFonts w:ascii="Arial" w:hAnsi="Arial"/>
              </w:rPr>
              <w:t>1</w:t>
            </w:r>
            <w:r w:rsidR="00DF6405">
              <w:rPr>
                <w:rFonts w:ascii="Arial" w:hAnsi="Arial"/>
              </w:rPr>
              <w:t>2</w:t>
            </w:r>
          </w:p>
          <w:p w14:paraId="76475396" w14:textId="00D0CD9E" w:rsidR="00C55883" w:rsidRPr="00484655" w:rsidRDefault="00B0526D" w:rsidP="00C55883">
            <w:pPr>
              <w:widowControl w:val="0"/>
              <w:jc w:val="center"/>
              <w:rPr>
                <w:rFonts w:ascii="Arial" w:hAnsi="Arial"/>
              </w:rPr>
            </w:pPr>
            <w:r w:rsidRPr="00484655">
              <w:rPr>
                <w:rFonts w:ascii="Arial" w:hAnsi="Arial"/>
              </w:rPr>
              <w:t>1</w:t>
            </w:r>
            <w:r w:rsidR="00DF6405">
              <w:rPr>
                <w:rFonts w:ascii="Arial" w:hAnsi="Arial"/>
              </w:rPr>
              <w:t>2</w:t>
            </w:r>
          </w:p>
          <w:p w14:paraId="76475397" w14:textId="1A7988DD" w:rsidR="00C55883" w:rsidRPr="00484655" w:rsidRDefault="00B0526D" w:rsidP="00C55883">
            <w:pPr>
              <w:widowControl w:val="0"/>
              <w:jc w:val="center"/>
              <w:rPr>
                <w:rFonts w:ascii="Arial" w:hAnsi="Arial"/>
              </w:rPr>
            </w:pPr>
            <w:r w:rsidRPr="00484655">
              <w:rPr>
                <w:rFonts w:ascii="Arial" w:hAnsi="Arial"/>
              </w:rPr>
              <w:t>1</w:t>
            </w:r>
            <w:r w:rsidR="00DF6405">
              <w:rPr>
                <w:rFonts w:ascii="Arial" w:hAnsi="Arial"/>
              </w:rPr>
              <w:t>3</w:t>
            </w:r>
          </w:p>
          <w:p w14:paraId="76475398" w14:textId="441B8ED4" w:rsidR="00C55883" w:rsidRPr="00484655" w:rsidRDefault="00B0526D" w:rsidP="00C55883">
            <w:pPr>
              <w:widowControl w:val="0"/>
              <w:jc w:val="center"/>
              <w:rPr>
                <w:rFonts w:ascii="Arial" w:hAnsi="Arial"/>
              </w:rPr>
            </w:pPr>
            <w:r w:rsidRPr="00484655">
              <w:rPr>
                <w:rFonts w:ascii="Arial" w:hAnsi="Arial"/>
              </w:rPr>
              <w:t>1</w:t>
            </w:r>
            <w:r w:rsidR="00DF6405">
              <w:rPr>
                <w:rFonts w:ascii="Arial" w:hAnsi="Arial"/>
              </w:rPr>
              <w:t>3</w:t>
            </w:r>
          </w:p>
          <w:p w14:paraId="76475399" w14:textId="5E101E90" w:rsidR="00C55883" w:rsidRPr="00484655" w:rsidRDefault="00B0526D" w:rsidP="00C55883">
            <w:pPr>
              <w:widowControl w:val="0"/>
              <w:jc w:val="center"/>
              <w:rPr>
                <w:rFonts w:ascii="Arial" w:hAnsi="Arial"/>
              </w:rPr>
            </w:pPr>
            <w:r w:rsidRPr="00484655">
              <w:rPr>
                <w:rFonts w:ascii="Arial" w:hAnsi="Arial"/>
              </w:rPr>
              <w:t>1</w:t>
            </w:r>
            <w:r w:rsidR="00DF6405">
              <w:rPr>
                <w:rFonts w:ascii="Arial" w:hAnsi="Arial"/>
              </w:rPr>
              <w:t>5</w:t>
            </w:r>
          </w:p>
          <w:p w14:paraId="7647539A" w14:textId="3A453956" w:rsidR="00C55883" w:rsidRPr="00484655" w:rsidRDefault="00525EFF" w:rsidP="00C55883">
            <w:pPr>
              <w:widowControl w:val="0"/>
              <w:jc w:val="center"/>
              <w:rPr>
                <w:rFonts w:ascii="Arial" w:hAnsi="Arial"/>
              </w:rPr>
            </w:pPr>
            <w:r>
              <w:rPr>
                <w:rFonts w:ascii="Arial" w:hAnsi="Arial"/>
              </w:rPr>
              <w:t>1</w:t>
            </w:r>
            <w:r w:rsidR="00DF6405">
              <w:rPr>
                <w:rFonts w:ascii="Arial" w:hAnsi="Arial"/>
              </w:rPr>
              <w:t>5</w:t>
            </w:r>
          </w:p>
          <w:p w14:paraId="7647539B" w14:textId="244E8AB0" w:rsidR="00C55883" w:rsidRPr="00484655" w:rsidRDefault="00B0526D" w:rsidP="00C55883">
            <w:pPr>
              <w:widowControl w:val="0"/>
              <w:jc w:val="center"/>
              <w:rPr>
                <w:rFonts w:ascii="Arial" w:hAnsi="Arial"/>
              </w:rPr>
            </w:pPr>
            <w:r w:rsidRPr="00484655">
              <w:rPr>
                <w:rFonts w:ascii="Arial" w:hAnsi="Arial"/>
              </w:rPr>
              <w:t>2</w:t>
            </w:r>
            <w:r w:rsidR="00DF6405">
              <w:rPr>
                <w:rFonts w:ascii="Arial" w:hAnsi="Arial"/>
              </w:rPr>
              <w:t>0</w:t>
            </w:r>
          </w:p>
          <w:p w14:paraId="7647539C" w14:textId="77777777" w:rsidR="00C55883" w:rsidRPr="00484655" w:rsidRDefault="00C55883" w:rsidP="00C55883">
            <w:pPr>
              <w:widowControl w:val="0"/>
              <w:jc w:val="center"/>
              <w:rPr>
                <w:rFonts w:ascii="Arial" w:hAnsi="Arial"/>
              </w:rPr>
            </w:pPr>
          </w:p>
          <w:p w14:paraId="7647539D" w14:textId="3AC39D20" w:rsidR="00C55883" w:rsidRPr="00484655" w:rsidRDefault="00C55883" w:rsidP="00C55883">
            <w:pPr>
              <w:widowControl w:val="0"/>
              <w:jc w:val="center"/>
              <w:rPr>
                <w:rFonts w:ascii="Arial" w:hAnsi="Arial"/>
              </w:rPr>
            </w:pPr>
            <w:r w:rsidRPr="00484655">
              <w:rPr>
                <w:rFonts w:ascii="Arial" w:hAnsi="Arial"/>
              </w:rPr>
              <w:t>2</w:t>
            </w:r>
            <w:r w:rsidR="00DF6405">
              <w:rPr>
                <w:rFonts w:ascii="Arial" w:hAnsi="Arial"/>
              </w:rPr>
              <w:t>0</w:t>
            </w:r>
          </w:p>
          <w:p w14:paraId="7647539E" w14:textId="77777777" w:rsidR="00C55883" w:rsidRPr="00484655" w:rsidRDefault="00C55883" w:rsidP="00C55883">
            <w:pPr>
              <w:widowControl w:val="0"/>
              <w:jc w:val="center"/>
              <w:rPr>
                <w:rFonts w:ascii="Arial" w:hAnsi="Arial"/>
              </w:rPr>
            </w:pPr>
          </w:p>
          <w:p w14:paraId="7647539F" w14:textId="40905C63" w:rsidR="00C55883" w:rsidRPr="00484655" w:rsidRDefault="00C55883" w:rsidP="00C55883">
            <w:pPr>
              <w:widowControl w:val="0"/>
              <w:jc w:val="center"/>
              <w:rPr>
                <w:rFonts w:ascii="Arial" w:hAnsi="Arial"/>
              </w:rPr>
            </w:pPr>
            <w:r w:rsidRPr="00484655">
              <w:rPr>
                <w:rFonts w:ascii="Arial" w:hAnsi="Arial"/>
              </w:rPr>
              <w:t>2</w:t>
            </w:r>
            <w:r w:rsidR="00DF6405">
              <w:rPr>
                <w:rFonts w:ascii="Arial" w:hAnsi="Arial"/>
              </w:rPr>
              <w:t>2</w:t>
            </w:r>
          </w:p>
          <w:p w14:paraId="764753A0" w14:textId="77777777" w:rsidR="00C55883" w:rsidRPr="00484655" w:rsidRDefault="00C55883" w:rsidP="00C55883">
            <w:pPr>
              <w:widowControl w:val="0"/>
              <w:jc w:val="center"/>
              <w:rPr>
                <w:rFonts w:ascii="Arial" w:hAnsi="Arial"/>
              </w:rPr>
            </w:pPr>
          </w:p>
          <w:p w14:paraId="764753A1" w14:textId="75F94904" w:rsidR="00C55883" w:rsidRPr="00484655" w:rsidRDefault="00C55883" w:rsidP="00C55883">
            <w:pPr>
              <w:widowControl w:val="0"/>
              <w:jc w:val="center"/>
              <w:rPr>
                <w:rFonts w:ascii="Arial" w:hAnsi="Arial"/>
              </w:rPr>
            </w:pPr>
            <w:r w:rsidRPr="00484655">
              <w:rPr>
                <w:rFonts w:ascii="Arial" w:hAnsi="Arial"/>
              </w:rPr>
              <w:t>2</w:t>
            </w:r>
            <w:r w:rsidR="00DF6405">
              <w:rPr>
                <w:rFonts w:ascii="Arial" w:hAnsi="Arial"/>
              </w:rPr>
              <w:t>3</w:t>
            </w:r>
          </w:p>
          <w:p w14:paraId="764753A2" w14:textId="77777777" w:rsidR="00C55883" w:rsidRPr="00484655" w:rsidRDefault="00C55883" w:rsidP="00C55883">
            <w:pPr>
              <w:widowControl w:val="0"/>
              <w:jc w:val="center"/>
              <w:rPr>
                <w:rFonts w:ascii="Arial" w:hAnsi="Arial"/>
              </w:rPr>
            </w:pPr>
          </w:p>
          <w:p w14:paraId="764753A3" w14:textId="175A7A1F" w:rsidR="00C55883" w:rsidRPr="00484655" w:rsidRDefault="00C55883" w:rsidP="00C55883">
            <w:pPr>
              <w:widowControl w:val="0"/>
              <w:jc w:val="center"/>
              <w:rPr>
                <w:rFonts w:ascii="Arial" w:hAnsi="Arial"/>
              </w:rPr>
            </w:pPr>
            <w:r w:rsidRPr="00484655">
              <w:rPr>
                <w:rFonts w:ascii="Arial" w:hAnsi="Arial"/>
              </w:rPr>
              <w:t>2</w:t>
            </w:r>
            <w:r w:rsidR="00DF6405">
              <w:rPr>
                <w:rFonts w:ascii="Arial" w:hAnsi="Arial"/>
              </w:rPr>
              <w:t>4</w:t>
            </w:r>
          </w:p>
          <w:p w14:paraId="764753A4" w14:textId="77777777" w:rsidR="00C55883" w:rsidRPr="00484655" w:rsidRDefault="00C55883" w:rsidP="00C55883">
            <w:pPr>
              <w:widowControl w:val="0"/>
              <w:jc w:val="center"/>
              <w:rPr>
                <w:rFonts w:ascii="Arial" w:hAnsi="Arial"/>
              </w:rPr>
            </w:pPr>
          </w:p>
          <w:p w14:paraId="764753A5" w14:textId="77777777" w:rsidR="00C55883" w:rsidRPr="00484655" w:rsidRDefault="00C55883" w:rsidP="00C55883">
            <w:pPr>
              <w:widowControl w:val="0"/>
              <w:jc w:val="center"/>
              <w:rPr>
                <w:rFonts w:ascii="Arial" w:hAnsi="Arial"/>
              </w:rPr>
            </w:pPr>
          </w:p>
          <w:p w14:paraId="764753A6" w14:textId="2E25C95D" w:rsidR="00C55883" w:rsidRDefault="00C55883" w:rsidP="00C55883">
            <w:pPr>
              <w:widowControl w:val="0"/>
              <w:jc w:val="center"/>
              <w:rPr>
                <w:rFonts w:ascii="Arial" w:hAnsi="Arial"/>
              </w:rPr>
            </w:pPr>
            <w:r w:rsidRPr="00484655">
              <w:rPr>
                <w:rFonts w:ascii="Arial" w:hAnsi="Arial"/>
              </w:rPr>
              <w:t>2</w:t>
            </w:r>
            <w:r w:rsidR="00DF6405">
              <w:rPr>
                <w:rFonts w:ascii="Arial" w:hAnsi="Arial"/>
              </w:rPr>
              <w:t>5</w:t>
            </w:r>
          </w:p>
          <w:p w14:paraId="1C798CE3" w14:textId="77777777" w:rsidR="00065AE6" w:rsidRDefault="00065AE6" w:rsidP="00C55883">
            <w:pPr>
              <w:widowControl w:val="0"/>
              <w:jc w:val="center"/>
              <w:rPr>
                <w:rFonts w:ascii="Arial" w:hAnsi="Arial"/>
              </w:rPr>
            </w:pPr>
          </w:p>
          <w:p w14:paraId="77E481C9" w14:textId="7D7C5D04" w:rsidR="00065AE6" w:rsidRPr="00484655" w:rsidRDefault="00DF6405" w:rsidP="00C55883">
            <w:pPr>
              <w:widowControl w:val="0"/>
              <w:jc w:val="center"/>
              <w:rPr>
                <w:rFonts w:ascii="Arial" w:hAnsi="Arial"/>
              </w:rPr>
            </w:pPr>
            <w:r>
              <w:rPr>
                <w:rFonts w:ascii="Arial" w:hAnsi="Arial"/>
              </w:rPr>
              <w:t>27</w:t>
            </w:r>
          </w:p>
          <w:p w14:paraId="764753A7" w14:textId="77777777" w:rsidR="00C55883" w:rsidRPr="00484655" w:rsidRDefault="00C55883" w:rsidP="00C55883">
            <w:pPr>
              <w:widowControl w:val="0"/>
              <w:jc w:val="center"/>
              <w:rPr>
                <w:rFonts w:ascii="Arial" w:hAnsi="Arial"/>
              </w:rPr>
            </w:pPr>
          </w:p>
          <w:p w14:paraId="53E35293" w14:textId="59A93F58" w:rsidR="00C55883" w:rsidRPr="00DF6405" w:rsidRDefault="00DF6405" w:rsidP="00C55883">
            <w:pPr>
              <w:widowControl w:val="0"/>
              <w:jc w:val="center"/>
              <w:rPr>
                <w:rFonts w:ascii="Arial" w:hAnsi="Arial"/>
              </w:rPr>
            </w:pPr>
            <w:r w:rsidRPr="00DF6405">
              <w:rPr>
                <w:rFonts w:ascii="Arial" w:hAnsi="Arial"/>
              </w:rPr>
              <w:t>28</w:t>
            </w:r>
          </w:p>
          <w:p w14:paraId="071B4DEF" w14:textId="77777777" w:rsidR="00C73289" w:rsidRDefault="00C73289" w:rsidP="00C55883">
            <w:pPr>
              <w:widowControl w:val="0"/>
              <w:jc w:val="center"/>
              <w:rPr>
                <w:rFonts w:ascii="Arial" w:hAnsi="Arial"/>
              </w:rPr>
            </w:pPr>
          </w:p>
          <w:p w14:paraId="764753A8" w14:textId="60D7AAC7" w:rsidR="00C73289" w:rsidRPr="00484655" w:rsidRDefault="00C73289" w:rsidP="00C55883">
            <w:pPr>
              <w:widowControl w:val="0"/>
              <w:jc w:val="center"/>
              <w:rPr>
                <w:rFonts w:ascii="Arial" w:hAnsi="Arial"/>
              </w:rPr>
            </w:pPr>
            <w:r>
              <w:rPr>
                <w:rFonts w:ascii="Arial" w:hAnsi="Arial"/>
              </w:rPr>
              <w:t>32</w:t>
            </w:r>
          </w:p>
        </w:tc>
      </w:tr>
    </w:tbl>
    <w:p w14:paraId="764753AA" w14:textId="77777777" w:rsidR="008E047E" w:rsidRDefault="008E047E">
      <w:pPr>
        <w:widowControl w:val="0"/>
        <w:jc w:val="both"/>
        <w:rPr>
          <w:rFonts w:ascii="Arial" w:hAnsi="Arial"/>
        </w:rPr>
      </w:pPr>
      <w:r>
        <w:rPr>
          <w:rFonts w:ascii="Arial" w:hAnsi="Arial"/>
        </w:rPr>
        <w:lastRenderedPageBreak/>
        <w:t>I.</w:t>
      </w:r>
      <w:r>
        <w:rPr>
          <w:rFonts w:ascii="Arial" w:hAnsi="Arial"/>
        </w:rPr>
        <w:tab/>
        <w:t>PREFACE</w:t>
      </w:r>
    </w:p>
    <w:p w14:paraId="764753AB" w14:textId="77777777" w:rsidR="008E047E" w:rsidRDefault="008E047E">
      <w:pPr>
        <w:widowControl w:val="0"/>
        <w:jc w:val="both"/>
        <w:rPr>
          <w:rFonts w:ascii="Arial" w:hAnsi="Arial"/>
        </w:rPr>
      </w:pPr>
    </w:p>
    <w:p w14:paraId="1DBBF179" w14:textId="09D60742" w:rsidR="00496B82" w:rsidRPr="00DB33E1" w:rsidRDefault="00496B82">
      <w:pPr>
        <w:widowControl w:val="0"/>
        <w:jc w:val="both"/>
        <w:rPr>
          <w:rFonts w:ascii="Arial" w:hAnsi="Arial"/>
        </w:rPr>
      </w:pPr>
      <w:r w:rsidRPr="00DB33E1">
        <w:rPr>
          <w:rFonts w:ascii="Arial" w:hAnsi="Arial"/>
        </w:rPr>
        <w:t>The West Central Florida Ryan White Care Council</w:t>
      </w:r>
      <w:r w:rsidR="0821C27C" w:rsidRPr="00DB33E1">
        <w:rPr>
          <w:rFonts w:ascii="Arial" w:hAnsi="Arial"/>
        </w:rPr>
        <w:t xml:space="preserve"> (Care Council)</w:t>
      </w:r>
      <w:r w:rsidRPr="00DB33E1">
        <w:rPr>
          <w:rFonts w:ascii="Arial" w:hAnsi="Arial"/>
        </w:rPr>
        <w:t xml:space="preserve"> is the Ryan White HIV Planning Council </w:t>
      </w:r>
      <w:r w:rsidR="003D374F" w:rsidRPr="00DB33E1">
        <w:rPr>
          <w:rFonts w:ascii="Arial" w:hAnsi="Arial"/>
        </w:rPr>
        <w:t>for the Tampa-St. Petersburg Eligible Metropolitan Area (EMA)</w:t>
      </w:r>
      <w:r w:rsidR="005A57E3" w:rsidRPr="00DB33E1">
        <w:rPr>
          <w:rFonts w:ascii="Arial" w:hAnsi="Arial"/>
        </w:rPr>
        <w:t xml:space="preserve"> and covers the following eight counties within its </w:t>
      </w:r>
      <w:r w:rsidR="00C03648" w:rsidRPr="00DB33E1">
        <w:rPr>
          <w:rFonts w:ascii="Arial" w:hAnsi="Arial"/>
        </w:rPr>
        <w:t xml:space="preserve">total service area: Hardee, Hernando, </w:t>
      </w:r>
      <w:r w:rsidR="000B7264" w:rsidRPr="00DB33E1">
        <w:rPr>
          <w:rFonts w:ascii="Arial" w:hAnsi="Arial"/>
        </w:rPr>
        <w:t xml:space="preserve">Highlands, </w:t>
      </w:r>
      <w:r w:rsidR="00C03648" w:rsidRPr="00DB33E1">
        <w:rPr>
          <w:rFonts w:ascii="Arial" w:hAnsi="Arial"/>
        </w:rPr>
        <w:t xml:space="preserve">Hillsborough, </w:t>
      </w:r>
      <w:r w:rsidR="000B7264" w:rsidRPr="00DB33E1">
        <w:rPr>
          <w:rFonts w:ascii="Arial" w:hAnsi="Arial"/>
        </w:rPr>
        <w:t>Manatee, Pasco, Pinellas, and Polk.</w:t>
      </w:r>
    </w:p>
    <w:p w14:paraId="1630F8C3" w14:textId="77777777" w:rsidR="003D374F" w:rsidRDefault="003D374F">
      <w:pPr>
        <w:widowControl w:val="0"/>
        <w:jc w:val="both"/>
        <w:rPr>
          <w:rFonts w:ascii="Arial" w:hAnsi="Arial"/>
        </w:rPr>
      </w:pPr>
    </w:p>
    <w:p w14:paraId="764753AC" w14:textId="2603D731" w:rsidR="008E047E" w:rsidRDefault="008E047E">
      <w:pPr>
        <w:widowControl w:val="0"/>
        <w:jc w:val="both"/>
        <w:rPr>
          <w:rFonts w:ascii="Arial" w:hAnsi="Arial"/>
        </w:rPr>
      </w:pPr>
      <w:proofErr w:type="gramStart"/>
      <w:r w:rsidRPr="2D6A9C92">
        <w:rPr>
          <w:rFonts w:ascii="Arial" w:hAnsi="Arial"/>
        </w:rPr>
        <w:t>In order to</w:t>
      </w:r>
      <w:proofErr w:type="gramEnd"/>
      <w:r w:rsidRPr="2D6A9C92">
        <w:rPr>
          <w:rFonts w:ascii="Arial" w:hAnsi="Arial"/>
        </w:rPr>
        <w:t xml:space="preserve"> function as effectively and efficiently as possible, the </w:t>
      </w:r>
      <w:r w:rsidR="007A624A" w:rsidRPr="2D6A9C92">
        <w:rPr>
          <w:rFonts w:ascii="Arial" w:hAnsi="Arial"/>
        </w:rPr>
        <w:t xml:space="preserve">Part A </w:t>
      </w:r>
      <w:r w:rsidRPr="2D6A9C92">
        <w:rPr>
          <w:rFonts w:ascii="Arial" w:hAnsi="Arial"/>
        </w:rPr>
        <w:t xml:space="preserve">HIV Health Services Planning Council and the </w:t>
      </w:r>
      <w:r w:rsidR="007A624A" w:rsidRPr="2D6A9C92">
        <w:rPr>
          <w:rFonts w:ascii="Arial" w:hAnsi="Arial"/>
        </w:rPr>
        <w:t xml:space="preserve">Part B </w:t>
      </w:r>
      <w:r w:rsidRPr="2D6A9C92">
        <w:rPr>
          <w:rFonts w:ascii="Arial" w:hAnsi="Arial"/>
        </w:rPr>
        <w:t xml:space="preserve">HIV </w:t>
      </w:r>
      <w:r w:rsidR="00DA03E5" w:rsidRPr="2D6A9C92">
        <w:rPr>
          <w:rFonts w:ascii="Arial" w:hAnsi="Arial"/>
        </w:rPr>
        <w:t>Comprehensive AIDS Resources Emergency (</w:t>
      </w:r>
      <w:r w:rsidRPr="2D6A9C92">
        <w:rPr>
          <w:rFonts w:ascii="Arial" w:hAnsi="Arial"/>
        </w:rPr>
        <w:t>CARE</w:t>
      </w:r>
      <w:r w:rsidR="00DA03E5" w:rsidRPr="2D6A9C92">
        <w:rPr>
          <w:rFonts w:ascii="Arial" w:hAnsi="Arial"/>
        </w:rPr>
        <w:t>) Act</w:t>
      </w:r>
      <w:r w:rsidRPr="2D6A9C92">
        <w:rPr>
          <w:rFonts w:ascii="Arial" w:hAnsi="Arial"/>
        </w:rPr>
        <w:t xml:space="preserve"> Consortium voted on March 17, 1998, to merge both bodies into a single body.  This merging allows for greater, more </w:t>
      </w:r>
      <w:r w:rsidR="51E5AC8C" w:rsidRPr="2D6A9C92">
        <w:rPr>
          <w:rFonts w:ascii="Arial" w:hAnsi="Arial"/>
        </w:rPr>
        <w:t>cost-effective</w:t>
      </w:r>
      <w:r w:rsidRPr="2D6A9C92">
        <w:rPr>
          <w:rFonts w:ascii="Arial" w:hAnsi="Arial"/>
        </w:rPr>
        <w:t xml:space="preserve"> coordination in program planning, </w:t>
      </w:r>
      <w:proofErr w:type="gramStart"/>
      <w:r w:rsidRPr="2D6A9C92">
        <w:rPr>
          <w:rFonts w:ascii="Arial" w:hAnsi="Arial"/>
        </w:rPr>
        <w:t>implementation</w:t>
      </w:r>
      <w:proofErr w:type="gramEnd"/>
      <w:r w:rsidRPr="2D6A9C92">
        <w:rPr>
          <w:rFonts w:ascii="Arial" w:hAnsi="Arial"/>
        </w:rPr>
        <w:t xml:space="preserve"> and evaluation.  Within this single body, it is essential to recognize the differing authority and autonomy within a Planning Council versus a </w:t>
      </w:r>
      <w:r w:rsidR="007A624A" w:rsidRPr="2D6A9C92">
        <w:rPr>
          <w:rFonts w:ascii="Arial" w:hAnsi="Arial"/>
        </w:rPr>
        <w:t xml:space="preserve">Part B </w:t>
      </w:r>
      <w:r w:rsidRPr="2D6A9C92">
        <w:rPr>
          <w:rFonts w:ascii="Arial" w:hAnsi="Arial"/>
        </w:rPr>
        <w:t>Consortium.  For this reason, these Bylaws and Operating Procedures are organized to combine similar responsibilities while ensuring any legislated distinctions are recognized and represented.</w:t>
      </w:r>
      <w:smartTag w:uri="urn:schemas-microsoft-com:office:smarttags" w:element="PersonName"/>
    </w:p>
    <w:p w14:paraId="764753AD" w14:textId="77777777" w:rsidR="008E047E" w:rsidRDefault="008E047E">
      <w:pPr>
        <w:widowControl w:val="0"/>
        <w:jc w:val="both"/>
        <w:rPr>
          <w:rFonts w:ascii="Arial" w:hAnsi="Arial"/>
        </w:rPr>
      </w:pPr>
    </w:p>
    <w:p w14:paraId="764753AE" w14:textId="77777777" w:rsidR="008E047E" w:rsidRDefault="008E047E">
      <w:pPr>
        <w:widowControl w:val="0"/>
        <w:jc w:val="both"/>
        <w:rPr>
          <w:rFonts w:ascii="Arial" w:hAnsi="Arial"/>
        </w:rPr>
      </w:pPr>
      <w:r>
        <w:rPr>
          <w:rFonts w:ascii="Arial" w:hAnsi="Arial"/>
        </w:rPr>
        <w:t>II.</w:t>
      </w:r>
      <w:r>
        <w:rPr>
          <w:rFonts w:ascii="Arial" w:hAnsi="Arial"/>
        </w:rPr>
        <w:tab/>
        <w:t>DESIGNATION AND PURPOSE</w:t>
      </w:r>
    </w:p>
    <w:p w14:paraId="764753AF" w14:textId="77777777" w:rsidR="008E047E" w:rsidRDefault="008E047E">
      <w:pPr>
        <w:widowControl w:val="0"/>
        <w:jc w:val="both"/>
        <w:rPr>
          <w:rFonts w:ascii="Arial" w:hAnsi="Arial"/>
        </w:rPr>
      </w:pPr>
    </w:p>
    <w:p w14:paraId="764753B0" w14:textId="77777777" w:rsidR="008E047E" w:rsidRDefault="008E047E">
      <w:pPr>
        <w:widowControl w:val="0"/>
        <w:ind w:left="1440" w:hanging="1440"/>
        <w:jc w:val="both"/>
        <w:rPr>
          <w:rFonts w:ascii="Arial" w:hAnsi="Arial"/>
        </w:rPr>
      </w:pPr>
      <w:r>
        <w:rPr>
          <w:rFonts w:ascii="Arial" w:hAnsi="Arial"/>
        </w:rPr>
        <w:tab/>
        <w:t xml:space="preserve">A. </w:t>
      </w:r>
      <w:r>
        <w:rPr>
          <w:rFonts w:ascii="Arial" w:hAnsi="Arial"/>
        </w:rPr>
        <w:tab/>
        <w:t>Federal Designation</w:t>
      </w:r>
    </w:p>
    <w:p w14:paraId="764753B1" w14:textId="113CACD1" w:rsidR="008E047E" w:rsidRDefault="008E047E">
      <w:pPr>
        <w:widowControl w:val="0"/>
        <w:ind w:left="1440"/>
        <w:jc w:val="both"/>
        <w:rPr>
          <w:rFonts w:ascii="Arial" w:hAnsi="Arial"/>
        </w:rPr>
      </w:pPr>
      <w:r>
        <w:rPr>
          <w:rFonts w:ascii="Arial" w:hAnsi="Arial"/>
        </w:rPr>
        <w:t>The Care Council shall conduct its activities in accordance with the provisions, interpretations and recommendations of the Health Resources and Services Administration (HRSA) of the U.S. Department of Health and Human Services, its primary funding source, and with all applicable local, state, and federal law</w:t>
      </w:r>
      <w:r w:rsidR="004F36F5">
        <w:rPr>
          <w:rFonts w:ascii="Arial" w:hAnsi="Arial"/>
        </w:rPr>
        <w:t>s</w:t>
      </w:r>
      <w:r>
        <w:rPr>
          <w:rFonts w:ascii="Arial" w:hAnsi="Arial"/>
        </w:rPr>
        <w:t xml:space="preserve"> and regulations.</w:t>
      </w:r>
    </w:p>
    <w:p w14:paraId="764753B2" w14:textId="77777777" w:rsidR="008E047E" w:rsidRDefault="008E047E">
      <w:pPr>
        <w:widowControl w:val="0"/>
        <w:jc w:val="both"/>
        <w:rPr>
          <w:rFonts w:ascii="Arial" w:hAnsi="Arial"/>
        </w:rPr>
      </w:pPr>
    </w:p>
    <w:p w14:paraId="764753B3" w14:textId="77777777" w:rsidR="008E047E" w:rsidRDefault="008E047E">
      <w:pPr>
        <w:widowControl w:val="0"/>
        <w:ind w:left="1440" w:hanging="1440"/>
        <w:jc w:val="both"/>
        <w:rPr>
          <w:rFonts w:ascii="Arial" w:hAnsi="Arial"/>
        </w:rPr>
      </w:pPr>
      <w:r>
        <w:rPr>
          <w:rFonts w:ascii="Arial" w:hAnsi="Arial"/>
        </w:rPr>
        <w:tab/>
        <w:t>B.</w:t>
      </w:r>
      <w:r>
        <w:rPr>
          <w:rFonts w:ascii="Arial" w:hAnsi="Arial"/>
        </w:rPr>
        <w:tab/>
        <w:t>Purpose</w:t>
      </w:r>
    </w:p>
    <w:p w14:paraId="764753B4" w14:textId="77777777" w:rsidR="008E047E" w:rsidRDefault="008E047E">
      <w:pPr>
        <w:widowControl w:val="0"/>
        <w:jc w:val="both"/>
        <w:rPr>
          <w:rFonts w:ascii="Arial" w:hAnsi="Arial"/>
        </w:rPr>
      </w:pPr>
      <w:r>
        <w:rPr>
          <w:rFonts w:ascii="Arial" w:hAnsi="Arial"/>
        </w:rPr>
        <w:tab/>
      </w:r>
      <w:r>
        <w:rPr>
          <w:rFonts w:ascii="Arial" w:hAnsi="Arial"/>
        </w:rPr>
        <w:tab/>
        <w:t xml:space="preserve">The </w:t>
      </w:r>
      <w:smartTag w:uri="urn:schemas-microsoft-com:office:smarttags" w:element="PersonName">
        <w:r>
          <w:rPr>
            <w:rFonts w:ascii="Arial" w:hAnsi="Arial"/>
          </w:rPr>
          <w:t>Care Council</w:t>
        </w:r>
      </w:smartTag>
      <w:r>
        <w:rPr>
          <w:rFonts w:ascii="Arial" w:hAnsi="Arial"/>
        </w:rPr>
        <w:t xml:space="preserve"> in keeping with the Ryan White CARE Act of 1990, as </w:t>
      </w:r>
      <w:r>
        <w:rPr>
          <w:rFonts w:ascii="Arial" w:hAnsi="Arial"/>
        </w:rPr>
        <w:tab/>
      </w:r>
      <w:r>
        <w:rPr>
          <w:rFonts w:ascii="Arial" w:hAnsi="Arial"/>
        </w:rPr>
        <w:tab/>
      </w:r>
      <w:r w:rsidR="006D4B02">
        <w:rPr>
          <w:rFonts w:ascii="Arial" w:hAnsi="Arial"/>
        </w:rPr>
        <w:tab/>
      </w:r>
      <w:r>
        <w:rPr>
          <w:rFonts w:ascii="Arial" w:hAnsi="Arial"/>
        </w:rPr>
        <w:t>amended, will:</w:t>
      </w:r>
    </w:p>
    <w:p w14:paraId="764753B5" w14:textId="77777777" w:rsidR="008E047E" w:rsidRDefault="008E047E">
      <w:pPr>
        <w:widowControl w:val="0"/>
        <w:jc w:val="both"/>
        <w:rPr>
          <w:rFonts w:ascii="Arial" w:hAnsi="Arial"/>
        </w:rPr>
      </w:pPr>
    </w:p>
    <w:p w14:paraId="764753B6" w14:textId="77777777" w:rsidR="008E047E" w:rsidRDefault="008E047E">
      <w:pPr>
        <w:widowControl w:val="0"/>
        <w:jc w:val="both"/>
        <w:rPr>
          <w:rFonts w:ascii="Arial" w:hAnsi="Arial"/>
        </w:rPr>
      </w:pPr>
      <w:r>
        <w:rPr>
          <w:rFonts w:ascii="Arial" w:hAnsi="Arial"/>
        </w:rPr>
        <w:tab/>
      </w:r>
      <w:r>
        <w:rPr>
          <w:rFonts w:ascii="Arial" w:hAnsi="Arial"/>
        </w:rPr>
        <w:tab/>
        <w:t>1.  Develop and implement needs assessment activities;</w:t>
      </w:r>
    </w:p>
    <w:p w14:paraId="764753B7" w14:textId="77777777" w:rsidR="008E047E" w:rsidRDefault="008E047E">
      <w:pPr>
        <w:widowControl w:val="0"/>
        <w:jc w:val="both"/>
        <w:rPr>
          <w:rFonts w:ascii="Arial" w:hAnsi="Arial"/>
        </w:rPr>
      </w:pPr>
      <w:r>
        <w:rPr>
          <w:rFonts w:ascii="Arial" w:hAnsi="Arial"/>
        </w:rPr>
        <w:tab/>
      </w:r>
      <w:r>
        <w:rPr>
          <w:rFonts w:ascii="Arial" w:hAnsi="Arial"/>
        </w:rPr>
        <w:tab/>
        <w:t>2.  Establish priorities and allocate funds;</w:t>
      </w:r>
    </w:p>
    <w:p w14:paraId="764753B8" w14:textId="68CFD0E0" w:rsidR="008E047E" w:rsidRDefault="008E047E">
      <w:pPr>
        <w:widowControl w:val="0"/>
        <w:jc w:val="both"/>
        <w:rPr>
          <w:rFonts w:ascii="Arial" w:hAnsi="Arial"/>
        </w:rPr>
      </w:pPr>
      <w:r>
        <w:rPr>
          <w:rFonts w:ascii="Arial" w:hAnsi="Arial"/>
        </w:rPr>
        <w:tab/>
      </w:r>
      <w:r>
        <w:rPr>
          <w:rFonts w:ascii="Arial" w:hAnsi="Arial"/>
        </w:rPr>
        <w:tab/>
        <w:t xml:space="preserve">3.  Assess the efficiency of the administrative mechanism of the </w:t>
      </w:r>
      <w:r>
        <w:tab/>
      </w:r>
      <w:proofErr w:type="gramStart"/>
      <w:r w:rsidR="3185D250" w:rsidRPr="00AA2DF9">
        <w:rPr>
          <w:rFonts w:ascii="Arial" w:hAnsi="Arial"/>
        </w:rPr>
        <w:t>R</w:t>
      </w:r>
      <w:r w:rsidR="00883D50" w:rsidRPr="00484655">
        <w:rPr>
          <w:rFonts w:ascii="Arial" w:hAnsi="Arial"/>
        </w:rPr>
        <w:t>ecipient</w:t>
      </w:r>
      <w:r w:rsidRPr="00B4197F">
        <w:rPr>
          <w:rFonts w:ascii="Arial" w:hAnsi="Arial"/>
        </w:rPr>
        <w:t>;</w:t>
      </w:r>
      <w:proofErr w:type="gramEnd"/>
    </w:p>
    <w:p w14:paraId="764753B9" w14:textId="77777777" w:rsidR="008E047E" w:rsidRDefault="008E047E">
      <w:pPr>
        <w:widowControl w:val="0"/>
        <w:jc w:val="both"/>
        <w:rPr>
          <w:rFonts w:ascii="Arial" w:hAnsi="Arial"/>
        </w:rPr>
      </w:pPr>
      <w:r>
        <w:rPr>
          <w:rFonts w:ascii="Arial" w:hAnsi="Arial"/>
        </w:rPr>
        <w:tab/>
      </w:r>
      <w:r>
        <w:rPr>
          <w:rFonts w:ascii="Arial" w:hAnsi="Arial"/>
        </w:rPr>
        <w:tab/>
        <w:t>4.  Assess the effectiveness of the services supported by the Act funds;</w:t>
      </w:r>
    </w:p>
    <w:p w14:paraId="764753BA" w14:textId="77777777" w:rsidR="008E047E" w:rsidRDefault="008E047E">
      <w:pPr>
        <w:widowControl w:val="0"/>
        <w:jc w:val="both"/>
        <w:rPr>
          <w:rFonts w:ascii="Arial" w:hAnsi="Arial"/>
        </w:rPr>
      </w:pPr>
      <w:r>
        <w:rPr>
          <w:rFonts w:ascii="Arial" w:hAnsi="Arial"/>
        </w:rPr>
        <w:tab/>
      </w:r>
      <w:r>
        <w:rPr>
          <w:rFonts w:ascii="Arial" w:hAnsi="Arial"/>
        </w:rPr>
        <w:tab/>
        <w:t>5.  Develop and adopt a comprehensive plan;</w:t>
      </w:r>
    </w:p>
    <w:p w14:paraId="764753BB" w14:textId="77777777" w:rsidR="008E047E" w:rsidRDefault="008E047E">
      <w:pPr>
        <w:widowControl w:val="0"/>
        <w:jc w:val="both"/>
        <w:rPr>
          <w:rFonts w:ascii="Arial" w:hAnsi="Arial"/>
        </w:rPr>
      </w:pPr>
      <w:r>
        <w:rPr>
          <w:rFonts w:ascii="Arial" w:hAnsi="Arial"/>
        </w:rPr>
        <w:tab/>
      </w:r>
      <w:r>
        <w:rPr>
          <w:rFonts w:ascii="Arial" w:hAnsi="Arial"/>
        </w:rPr>
        <w:tab/>
        <w:t xml:space="preserve">6.  Participate in the development of the Statewide Coordinated </w:t>
      </w:r>
      <w:r>
        <w:rPr>
          <w:rFonts w:ascii="Arial" w:hAnsi="Arial"/>
        </w:rPr>
        <w:tab/>
      </w:r>
      <w:r>
        <w:rPr>
          <w:rFonts w:ascii="Arial" w:hAnsi="Arial"/>
        </w:rPr>
        <w:tab/>
      </w:r>
      <w:r>
        <w:rPr>
          <w:rFonts w:ascii="Arial" w:hAnsi="Arial"/>
        </w:rPr>
        <w:tab/>
      </w:r>
      <w:r w:rsidR="006D4B02">
        <w:rPr>
          <w:rFonts w:ascii="Arial" w:hAnsi="Arial"/>
        </w:rPr>
        <w:tab/>
      </w:r>
      <w:r>
        <w:rPr>
          <w:rFonts w:ascii="Arial" w:hAnsi="Arial"/>
        </w:rPr>
        <w:t>Statement of Need (SCSN).</w:t>
      </w:r>
    </w:p>
    <w:p w14:paraId="764753BC" w14:textId="77777777" w:rsidR="008E047E" w:rsidRPr="00DE5EF2" w:rsidRDefault="008E047E">
      <w:pPr>
        <w:widowControl w:val="0"/>
        <w:jc w:val="both"/>
        <w:rPr>
          <w:rFonts w:ascii="Arial" w:hAnsi="Arial"/>
        </w:rPr>
      </w:pPr>
    </w:p>
    <w:p w14:paraId="764753BD" w14:textId="77777777" w:rsidR="008E047E" w:rsidRPr="00DE5EF2" w:rsidRDefault="008E047E">
      <w:pPr>
        <w:widowControl w:val="0"/>
        <w:jc w:val="both"/>
        <w:rPr>
          <w:rFonts w:ascii="Arial" w:hAnsi="Arial"/>
        </w:rPr>
      </w:pPr>
      <w:r w:rsidRPr="00DE5EF2">
        <w:rPr>
          <w:rFonts w:ascii="Arial" w:hAnsi="Arial"/>
        </w:rPr>
        <w:t>III.</w:t>
      </w:r>
      <w:r w:rsidRPr="00DE5EF2">
        <w:rPr>
          <w:rFonts w:ascii="Arial" w:hAnsi="Arial"/>
        </w:rPr>
        <w:tab/>
        <w:t xml:space="preserve">LOCAL IMPLEMENTATION OF THE </w:t>
      </w:r>
      <w:r w:rsidR="00D03B21" w:rsidRPr="00DE5EF2">
        <w:rPr>
          <w:rFonts w:ascii="Arial" w:hAnsi="Arial"/>
          <w:szCs w:val="24"/>
        </w:rPr>
        <w:t>RYAN WHITE PROGRAM</w:t>
      </w:r>
    </w:p>
    <w:p w14:paraId="764753BE" w14:textId="77777777" w:rsidR="00D03B21" w:rsidRPr="00DE5EF2" w:rsidRDefault="00D03B21">
      <w:pPr>
        <w:widowControl w:val="0"/>
        <w:jc w:val="both"/>
        <w:rPr>
          <w:rFonts w:ascii="Arial" w:hAnsi="Arial"/>
        </w:rPr>
      </w:pPr>
    </w:p>
    <w:p w14:paraId="764753BF" w14:textId="77777777" w:rsidR="00AD1917" w:rsidRPr="00DE5EF2" w:rsidRDefault="00D03B21" w:rsidP="00AD1917">
      <w:pPr>
        <w:widowControl w:val="0"/>
        <w:numPr>
          <w:ilvl w:val="0"/>
          <w:numId w:val="2"/>
        </w:numPr>
        <w:jc w:val="both"/>
        <w:rPr>
          <w:rFonts w:ascii="Arial" w:hAnsi="Arial"/>
        </w:rPr>
      </w:pPr>
      <w:r w:rsidRPr="00DE5EF2">
        <w:rPr>
          <w:rFonts w:ascii="Arial" w:hAnsi="Arial"/>
        </w:rPr>
        <w:t>Part A</w:t>
      </w:r>
      <w:r w:rsidR="008E047E" w:rsidRPr="00DE5EF2">
        <w:rPr>
          <w:rFonts w:ascii="Arial" w:hAnsi="Arial"/>
        </w:rPr>
        <w:t xml:space="preserve">- Relationship with </w:t>
      </w:r>
      <w:r w:rsidR="00883D50" w:rsidRPr="00484655">
        <w:rPr>
          <w:rFonts w:ascii="Arial" w:hAnsi="Arial"/>
        </w:rPr>
        <w:t>Recipient</w:t>
      </w:r>
    </w:p>
    <w:p w14:paraId="764753C0" w14:textId="30FCE7F1" w:rsidR="008E047E" w:rsidRDefault="008E047E" w:rsidP="00AD1917">
      <w:pPr>
        <w:widowControl w:val="0"/>
        <w:ind w:left="1440"/>
        <w:jc w:val="both"/>
        <w:rPr>
          <w:rFonts w:ascii="Arial" w:hAnsi="Arial"/>
        </w:rPr>
      </w:pPr>
      <w:r w:rsidRPr="00DE5EF2">
        <w:rPr>
          <w:rFonts w:ascii="Arial" w:hAnsi="Arial"/>
        </w:rPr>
        <w:t>The Hillsborough County Board of County Commissioners is designated as the Chief Elected Official</w:t>
      </w:r>
      <w:r w:rsidR="001B14AF">
        <w:rPr>
          <w:rFonts w:ascii="Arial" w:hAnsi="Arial"/>
        </w:rPr>
        <w:t xml:space="preserve"> </w:t>
      </w:r>
      <w:r w:rsidR="001B14AF" w:rsidRPr="00AA2DF9">
        <w:rPr>
          <w:rFonts w:ascii="Arial" w:hAnsi="Arial"/>
        </w:rPr>
        <w:t>(CEO)</w:t>
      </w:r>
      <w:r w:rsidRPr="00DE5EF2">
        <w:rPr>
          <w:rFonts w:ascii="Arial" w:hAnsi="Arial"/>
        </w:rPr>
        <w:t xml:space="preserve"> of the EMA.  Through the County Administrator, the CEO designated the Hillsborough </w:t>
      </w:r>
      <w:r w:rsidR="00C50CAB" w:rsidRPr="00DB33E1">
        <w:rPr>
          <w:rFonts w:ascii="Arial" w:hAnsi="Arial"/>
        </w:rPr>
        <w:t>Health Care Services Department</w:t>
      </w:r>
      <w:r w:rsidR="00DF5FE8">
        <w:rPr>
          <w:rFonts w:ascii="Arial" w:hAnsi="Arial"/>
        </w:rPr>
        <w:t xml:space="preserve"> </w:t>
      </w:r>
      <w:r w:rsidRPr="00DE5EF2">
        <w:rPr>
          <w:rFonts w:ascii="Arial" w:hAnsi="Arial"/>
        </w:rPr>
        <w:t xml:space="preserve">to administer the </w:t>
      </w:r>
      <w:r w:rsidR="00D03B21" w:rsidRPr="00DE5EF2">
        <w:rPr>
          <w:rFonts w:ascii="Arial" w:hAnsi="Arial"/>
        </w:rPr>
        <w:t xml:space="preserve">Part A </w:t>
      </w:r>
      <w:r w:rsidRPr="00DE5EF2">
        <w:rPr>
          <w:rFonts w:ascii="Arial" w:hAnsi="Arial"/>
        </w:rPr>
        <w:t>grant</w:t>
      </w:r>
      <w:r>
        <w:rPr>
          <w:rFonts w:ascii="Arial" w:hAnsi="Arial"/>
        </w:rPr>
        <w:t xml:space="preserve">.  The CEO is </w:t>
      </w:r>
      <w:r w:rsidRPr="00DE5EF2">
        <w:rPr>
          <w:rFonts w:ascii="Arial" w:hAnsi="Arial"/>
        </w:rPr>
        <w:t xml:space="preserve">ultimately responsible for administering all aspects of the </w:t>
      </w:r>
      <w:r w:rsidR="00D03B21" w:rsidRPr="00DE5EF2">
        <w:rPr>
          <w:rFonts w:ascii="Arial" w:hAnsi="Arial"/>
        </w:rPr>
        <w:t xml:space="preserve">Ryan White Program </w:t>
      </w:r>
      <w:r w:rsidRPr="00DE5EF2">
        <w:rPr>
          <w:rFonts w:ascii="Arial" w:hAnsi="Arial"/>
        </w:rPr>
        <w:t xml:space="preserve">in the EMA and ensuring that all legal requirements are met. The </w:t>
      </w:r>
      <w:r w:rsidR="002B23C2" w:rsidRPr="00D35ED9">
        <w:rPr>
          <w:rFonts w:ascii="Arial" w:hAnsi="Arial"/>
        </w:rPr>
        <w:t xml:space="preserve">Hillsborough County </w:t>
      </w:r>
      <w:r w:rsidR="00C50CAB" w:rsidRPr="00DB33E1">
        <w:rPr>
          <w:rFonts w:ascii="Arial" w:hAnsi="Arial"/>
        </w:rPr>
        <w:t>Health Care Services Department</w:t>
      </w:r>
      <w:r w:rsidR="002B23C2">
        <w:rPr>
          <w:rFonts w:ascii="Arial" w:hAnsi="Arial"/>
        </w:rPr>
        <w:t xml:space="preserve"> </w:t>
      </w:r>
      <w:r w:rsidRPr="00DE5EF2">
        <w:rPr>
          <w:rFonts w:ascii="Arial" w:hAnsi="Arial"/>
        </w:rPr>
        <w:t xml:space="preserve">is the </w:t>
      </w:r>
      <w:r w:rsidR="00D03B21" w:rsidRPr="00DE5EF2">
        <w:rPr>
          <w:rFonts w:ascii="Arial" w:hAnsi="Arial"/>
        </w:rPr>
        <w:t xml:space="preserve">Part A </w:t>
      </w:r>
      <w:r w:rsidR="00883D50" w:rsidRPr="00484655">
        <w:rPr>
          <w:rFonts w:ascii="Arial" w:hAnsi="Arial"/>
        </w:rPr>
        <w:t>Recipient</w:t>
      </w:r>
      <w:r w:rsidRPr="00DE5EF2">
        <w:rPr>
          <w:rFonts w:ascii="Arial" w:hAnsi="Arial"/>
        </w:rPr>
        <w:t xml:space="preserve"> and manages the day-to-day operations of the </w:t>
      </w:r>
      <w:r w:rsidR="00D03B21" w:rsidRPr="00DE5EF2">
        <w:rPr>
          <w:rFonts w:ascii="Arial" w:hAnsi="Arial"/>
        </w:rPr>
        <w:t>Part A</w:t>
      </w:r>
      <w:r w:rsidRPr="00DE5EF2">
        <w:rPr>
          <w:rFonts w:ascii="Arial" w:hAnsi="Arial"/>
        </w:rPr>
        <w:t xml:space="preserve"> program</w:t>
      </w:r>
      <w:r>
        <w:rPr>
          <w:rFonts w:ascii="Arial" w:hAnsi="Arial"/>
        </w:rPr>
        <w:t>.</w:t>
      </w:r>
    </w:p>
    <w:p w14:paraId="764753C1" w14:textId="77777777" w:rsidR="008E047E" w:rsidRDefault="008E047E">
      <w:pPr>
        <w:widowControl w:val="0"/>
        <w:ind w:left="1440"/>
        <w:jc w:val="both"/>
        <w:rPr>
          <w:rFonts w:ascii="Arial" w:hAnsi="Arial"/>
        </w:rPr>
      </w:pPr>
    </w:p>
    <w:p w14:paraId="764753C2" w14:textId="77777777" w:rsidR="008E047E" w:rsidRDefault="008E047E">
      <w:pPr>
        <w:widowControl w:val="0"/>
        <w:jc w:val="both"/>
        <w:rPr>
          <w:rFonts w:ascii="Arial" w:hAnsi="Arial"/>
        </w:rPr>
      </w:pPr>
      <w:r>
        <w:rPr>
          <w:rFonts w:ascii="Arial" w:hAnsi="Arial"/>
        </w:rPr>
        <w:tab/>
      </w:r>
      <w:r>
        <w:rPr>
          <w:rFonts w:ascii="Arial" w:hAnsi="Arial"/>
        </w:rPr>
        <w:tab/>
      </w:r>
      <w:r w:rsidR="00883D50" w:rsidRPr="00484655">
        <w:rPr>
          <w:rFonts w:ascii="Arial" w:hAnsi="Arial"/>
          <w:i/>
        </w:rPr>
        <w:t>Recipient</w:t>
      </w:r>
      <w:r>
        <w:rPr>
          <w:rFonts w:ascii="Arial" w:hAnsi="Arial"/>
        </w:rPr>
        <w:t xml:space="preserve"> responsibilities include:</w:t>
      </w:r>
    </w:p>
    <w:p w14:paraId="764753C3" w14:textId="77777777" w:rsidR="008E047E" w:rsidRDefault="008E047E">
      <w:pPr>
        <w:widowControl w:val="0"/>
        <w:jc w:val="both"/>
        <w:rPr>
          <w:rFonts w:ascii="Arial" w:hAnsi="Arial"/>
        </w:rPr>
      </w:pPr>
    </w:p>
    <w:p w14:paraId="764753C4" w14:textId="77777777" w:rsidR="008E047E" w:rsidRDefault="008E047E">
      <w:pPr>
        <w:widowControl w:val="0"/>
        <w:jc w:val="both"/>
        <w:rPr>
          <w:rFonts w:ascii="Arial" w:hAnsi="Arial"/>
        </w:rPr>
      </w:pPr>
      <w:r>
        <w:rPr>
          <w:rFonts w:ascii="Arial" w:hAnsi="Arial"/>
        </w:rPr>
        <w:tab/>
      </w:r>
      <w:r>
        <w:rPr>
          <w:rFonts w:ascii="Arial" w:hAnsi="Arial"/>
        </w:rPr>
        <w:tab/>
        <w:t>1.</w:t>
      </w:r>
      <w:r>
        <w:rPr>
          <w:rFonts w:ascii="Arial" w:hAnsi="Arial"/>
        </w:rPr>
        <w:tab/>
        <w:t>procurement of services;</w:t>
      </w:r>
    </w:p>
    <w:p w14:paraId="764753C5" w14:textId="77777777" w:rsidR="008E047E" w:rsidRDefault="008E047E">
      <w:pPr>
        <w:widowControl w:val="0"/>
        <w:jc w:val="both"/>
        <w:rPr>
          <w:rFonts w:ascii="Arial" w:hAnsi="Arial"/>
        </w:rPr>
      </w:pPr>
      <w:r>
        <w:rPr>
          <w:rFonts w:ascii="Arial" w:hAnsi="Arial"/>
        </w:rPr>
        <w:tab/>
      </w:r>
      <w:r>
        <w:rPr>
          <w:rFonts w:ascii="Arial" w:hAnsi="Arial"/>
        </w:rPr>
        <w:tab/>
        <w:t>2.</w:t>
      </w:r>
      <w:r>
        <w:rPr>
          <w:rFonts w:ascii="Arial" w:hAnsi="Arial"/>
        </w:rPr>
        <w:tab/>
        <w:t>monitoring contracts;</w:t>
      </w:r>
    </w:p>
    <w:p w14:paraId="764753C6" w14:textId="77777777" w:rsidR="008E047E" w:rsidRDefault="008E047E">
      <w:pPr>
        <w:widowControl w:val="0"/>
        <w:jc w:val="both"/>
        <w:rPr>
          <w:rFonts w:ascii="Arial" w:hAnsi="Arial"/>
        </w:rPr>
      </w:pPr>
      <w:r>
        <w:rPr>
          <w:rFonts w:ascii="Arial" w:hAnsi="Arial"/>
        </w:rPr>
        <w:tab/>
      </w:r>
      <w:r>
        <w:rPr>
          <w:rFonts w:ascii="Arial" w:hAnsi="Arial"/>
        </w:rPr>
        <w:tab/>
        <w:t>3.</w:t>
      </w:r>
      <w:r>
        <w:rPr>
          <w:rFonts w:ascii="Arial" w:hAnsi="Arial"/>
        </w:rPr>
        <w:tab/>
        <w:t>submission of grant applications;</w:t>
      </w:r>
    </w:p>
    <w:p w14:paraId="764753C7" w14:textId="77777777" w:rsidR="008E047E" w:rsidRDefault="008E047E">
      <w:pPr>
        <w:widowControl w:val="0"/>
        <w:jc w:val="both"/>
        <w:rPr>
          <w:rFonts w:ascii="Arial" w:hAnsi="Arial"/>
        </w:rPr>
      </w:pPr>
      <w:r>
        <w:rPr>
          <w:rFonts w:ascii="Arial" w:hAnsi="Arial"/>
        </w:rPr>
        <w:tab/>
      </w:r>
      <w:r>
        <w:rPr>
          <w:rFonts w:ascii="Arial" w:hAnsi="Arial"/>
        </w:rPr>
        <w:tab/>
        <w:t>4.</w:t>
      </w:r>
      <w:r>
        <w:rPr>
          <w:rFonts w:ascii="Arial" w:hAnsi="Arial"/>
        </w:rPr>
        <w:tab/>
        <w:t>compliance with conditions of award;</w:t>
      </w:r>
    </w:p>
    <w:p w14:paraId="764753C8" w14:textId="77777777" w:rsidR="008E047E" w:rsidRDefault="008E047E">
      <w:pPr>
        <w:widowControl w:val="0"/>
        <w:jc w:val="both"/>
        <w:rPr>
          <w:rFonts w:ascii="Arial" w:hAnsi="Arial"/>
        </w:rPr>
      </w:pPr>
      <w:r>
        <w:rPr>
          <w:rFonts w:ascii="Arial" w:hAnsi="Arial"/>
        </w:rPr>
        <w:tab/>
      </w:r>
      <w:r>
        <w:rPr>
          <w:rFonts w:ascii="Arial" w:hAnsi="Arial"/>
        </w:rPr>
        <w:tab/>
        <w:t>5.</w:t>
      </w:r>
      <w:r>
        <w:rPr>
          <w:rFonts w:ascii="Arial" w:hAnsi="Arial"/>
        </w:rPr>
        <w:tab/>
        <w:t>meeting reporting requirements;</w:t>
      </w:r>
    </w:p>
    <w:p w14:paraId="764753C9" w14:textId="6B4DD853" w:rsidR="008E047E" w:rsidRDefault="008E047E">
      <w:pPr>
        <w:widowControl w:val="0"/>
        <w:ind w:left="2160" w:hanging="720"/>
        <w:jc w:val="both"/>
        <w:rPr>
          <w:rFonts w:ascii="Arial" w:hAnsi="Arial"/>
        </w:rPr>
      </w:pPr>
      <w:r>
        <w:rPr>
          <w:rFonts w:ascii="Arial" w:hAnsi="Arial"/>
        </w:rPr>
        <w:t>6.</w:t>
      </w:r>
      <w:r>
        <w:rPr>
          <w:rFonts w:ascii="Arial" w:hAnsi="Arial"/>
        </w:rPr>
        <w:tab/>
        <w:t xml:space="preserve">communicating the results of procurement to the </w:t>
      </w:r>
      <w:r w:rsidR="00714924">
        <w:rPr>
          <w:rFonts w:ascii="Arial" w:hAnsi="Arial"/>
        </w:rPr>
        <w:t>Care Council</w:t>
      </w:r>
      <w:r>
        <w:rPr>
          <w:rFonts w:ascii="Arial" w:hAnsi="Arial"/>
        </w:rPr>
        <w:t>, defining a process that outlines how procurement results are to be communicated, and if there are differences between priorities identified by the</w:t>
      </w:r>
      <w:r w:rsidR="00DB33E1">
        <w:rPr>
          <w:rFonts w:ascii="Arial" w:hAnsi="Arial"/>
        </w:rPr>
        <w:t xml:space="preserve"> </w:t>
      </w:r>
      <w:r w:rsidR="00B814FD">
        <w:rPr>
          <w:rFonts w:ascii="Arial" w:hAnsi="Arial"/>
        </w:rPr>
        <w:t>Care Council</w:t>
      </w:r>
      <w:r>
        <w:rPr>
          <w:rFonts w:ascii="Arial" w:hAnsi="Arial"/>
        </w:rPr>
        <w:t xml:space="preserve"> and the services funded by the </w:t>
      </w:r>
      <w:r w:rsidR="00883D50" w:rsidRPr="00484655">
        <w:rPr>
          <w:rFonts w:ascii="Arial" w:hAnsi="Arial"/>
          <w:i/>
        </w:rPr>
        <w:t>Recipient</w:t>
      </w:r>
      <w:r>
        <w:rPr>
          <w:rFonts w:ascii="Arial" w:hAnsi="Arial"/>
        </w:rPr>
        <w:t>, how differences will be resolved; and</w:t>
      </w:r>
    </w:p>
    <w:p w14:paraId="764753CA" w14:textId="77777777" w:rsidR="008E047E" w:rsidRDefault="008E047E">
      <w:pPr>
        <w:widowControl w:val="0"/>
        <w:jc w:val="both"/>
        <w:rPr>
          <w:rFonts w:ascii="Arial" w:hAnsi="Arial"/>
        </w:rPr>
      </w:pPr>
      <w:r>
        <w:rPr>
          <w:rFonts w:ascii="Arial" w:hAnsi="Arial"/>
        </w:rPr>
        <w:tab/>
      </w:r>
      <w:r>
        <w:rPr>
          <w:rFonts w:ascii="Arial" w:hAnsi="Arial"/>
        </w:rPr>
        <w:tab/>
        <w:t>7.</w:t>
      </w:r>
      <w:r>
        <w:rPr>
          <w:rFonts w:ascii="Arial" w:hAnsi="Arial"/>
        </w:rPr>
        <w:tab/>
        <w:t xml:space="preserve">developing </w:t>
      </w:r>
      <w:r w:rsidR="00883D50" w:rsidRPr="00484655">
        <w:rPr>
          <w:rFonts w:ascii="Arial" w:hAnsi="Arial"/>
        </w:rPr>
        <w:t>Recipient</w:t>
      </w:r>
      <w:r w:rsidRPr="00B4197F">
        <w:rPr>
          <w:rFonts w:ascii="Arial" w:hAnsi="Arial"/>
        </w:rPr>
        <w:t xml:space="preserve"> </w:t>
      </w:r>
      <w:r>
        <w:rPr>
          <w:rFonts w:ascii="Arial" w:hAnsi="Arial"/>
        </w:rPr>
        <w:t>grievance procedures.</w:t>
      </w:r>
    </w:p>
    <w:p w14:paraId="764753CB" w14:textId="77777777" w:rsidR="008E047E" w:rsidRDefault="008E047E">
      <w:pPr>
        <w:widowControl w:val="0"/>
        <w:jc w:val="both"/>
        <w:rPr>
          <w:rFonts w:ascii="Arial" w:hAnsi="Arial"/>
        </w:rPr>
      </w:pPr>
    </w:p>
    <w:p w14:paraId="764753CC" w14:textId="2470DD44" w:rsidR="008E047E" w:rsidRDefault="00883D50" w:rsidP="006B4769">
      <w:pPr>
        <w:widowControl w:val="0"/>
        <w:ind w:left="1440"/>
        <w:jc w:val="both"/>
        <w:rPr>
          <w:rFonts w:ascii="Arial" w:hAnsi="Arial"/>
        </w:rPr>
      </w:pPr>
      <w:r w:rsidRPr="00484655">
        <w:rPr>
          <w:rFonts w:ascii="Arial" w:hAnsi="Arial"/>
          <w:i/>
        </w:rPr>
        <w:t>Recipient</w:t>
      </w:r>
      <w:r w:rsidR="008E047E" w:rsidRPr="00484655">
        <w:rPr>
          <w:rFonts w:ascii="Arial" w:hAnsi="Arial"/>
        </w:rPr>
        <w:t xml:space="preserve"> </w:t>
      </w:r>
      <w:r w:rsidR="008E047E">
        <w:rPr>
          <w:rFonts w:ascii="Arial" w:hAnsi="Arial"/>
        </w:rPr>
        <w:t xml:space="preserve">and </w:t>
      </w:r>
      <w:r w:rsidR="006B4769">
        <w:rPr>
          <w:rFonts w:ascii="Arial" w:hAnsi="Arial"/>
        </w:rPr>
        <w:t xml:space="preserve">Care Council </w:t>
      </w:r>
      <w:r w:rsidR="008E047E">
        <w:rPr>
          <w:rFonts w:ascii="Arial" w:hAnsi="Arial"/>
        </w:rPr>
        <w:t>shared responsibilities include:</w:t>
      </w:r>
    </w:p>
    <w:p w14:paraId="764753CD" w14:textId="77777777" w:rsidR="008E047E" w:rsidRDefault="008E047E">
      <w:pPr>
        <w:widowControl w:val="0"/>
        <w:jc w:val="both"/>
        <w:rPr>
          <w:rFonts w:ascii="Arial" w:hAnsi="Arial"/>
        </w:rPr>
      </w:pPr>
    </w:p>
    <w:p w14:paraId="764753CE" w14:textId="078D07BB" w:rsidR="008E047E" w:rsidRDefault="008E047E">
      <w:pPr>
        <w:widowControl w:val="0"/>
        <w:jc w:val="both"/>
        <w:rPr>
          <w:rFonts w:ascii="Arial" w:hAnsi="Arial"/>
        </w:rPr>
      </w:pPr>
      <w:r>
        <w:rPr>
          <w:rFonts w:ascii="Arial" w:hAnsi="Arial"/>
        </w:rPr>
        <w:tab/>
      </w:r>
      <w:r>
        <w:rPr>
          <w:rFonts w:ascii="Arial" w:hAnsi="Arial"/>
        </w:rPr>
        <w:tab/>
        <w:t>1.</w:t>
      </w:r>
      <w:r>
        <w:rPr>
          <w:rFonts w:ascii="Arial" w:hAnsi="Arial"/>
        </w:rPr>
        <w:tab/>
        <w:t xml:space="preserve">conducting a </w:t>
      </w:r>
      <w:proofErr w:type="gramStart"/>
      <w:r>
        <w:rPr>
          <w:rFonts w:ascii="Arial" w:hAnsi="Arial"/>
        </w:rPr>
        <w:t>comprehensive needs</w:t>
      </w:r>
      <w:proofErr w:type="gramEnd"/>
      <w:r>
        <w:rPr>
          <w:rFonts w:ascii="Arial" w:hAnsi="Arial"/>
        </w:rPr>
        <w:t xml:space="preserve"> assessment; </w:t>
      </w:r>
    </w:p>
    <w:p w14:paraId="3BC335A8" w14:textId="47B68FBC" w:rsidR="00B77D13" w:rsidRDefault="008E047E">
      <w:pPr>
        <w:widowControl w:val="0"/>
        <w:jc w:val="both"/>
        <w:rPr>
          <w:rFonts w:ascii="Arial" w:hAnsi="Arial"/>
        </w:rPr>
      </w:pPr>
      <w:r>
        <w:rPr>
          <w:rFonts w:ascii="Arial" w:hAnsi="Arial"/>
        </w:rPr>
        <w:tab/>
      </w:r>
      <w:r>
        <w:rPr>
          <w:rFonts w:ascii="Arial" w:hAnsi="Arial"/>
        </w:rPr>
        <w:tab/>
        <w:t>2.</w:t>
      </w:r>
      <w:r>
        <w:rPr>
          <w:rFonts w:ascii="Arial" w:hAnsi="Arial"/>
        </w:rPr>
        <w:tab/>
        <w:t xml:space="preserve">developing an </w:t>
      </w:r>
      <w:proofErr w:type="gramStart"/>
      <w:r>
        <w:rPr>
          <w:rFonts w:ascii="Arial" w:hAnsi="Arial"/>
        </w:rPr>
        <w:t>open nominations</w:t>
      </w:r>
      <w:proofErr w:type="gramEnd"/>
      <w:r>
        <w:rPr>
          <w:rFonts w:ascii="Arial" w:hAnsi="Arial"/>
        </w:rPr>
        <w:t xml:space="preserve"> process</w:t>
      </w:r>
      <w:r w:rsidR="00B77D13" w:rsidRPr="00B77D13">
        <w:rPr>
          <w:rFonts w:ascii="Arial" w:hAnsi="Arial"/>
          <w:u w:val="single"/>
        </w:rPr>
        <w:t xml:space="preserve">; </w:t>
      </w:r>
    </w:p>
    <w:p w14:paraId="12515401" w14:textId="648BAF6E" w:rsidR="00B77D13" w:rsidRPr="00DB33E1" w:rsidRDefault="00172180" w:rsidP="00221828">
      <w:pPr>
        <w:widowControl w:val="0"/>
        <w:ind w:left="720" w:firstLine="720"/>
        <w:jc w:val="both"/>
        <w:rPr>
          <w:rFonts w:ascii="Arial" w:hAnsi="Arial"/>
        </w:rPr>
      </w:pPr>
      <w:r w:rsidRPr="00DB33E1">
        <w:rPr>
          <w:rFonts w:ascii="Arial" w:hAnsi="Arial"/>
        </w:rPr>
        <w:t xml:space="preserve">3. </w:t>
      </w:r>
      <w:r w:rsidRPr="00DB33E1">
        <w:tab/>
      </w:r>
      <w:r w:rsidR="2A1C6337" w:rsidRPr="00DB33E1">
        <w:rPr>
          <w:rFonts w:ascii="Arial" w:hAnsi="Arial"/>
        </w:rPr>
        <w:t xml:space="preserve">developing </w:t>
      </w:r>
      <w:r w:rsidR="00221828" w:rsidRPr="00DB33E1">
        <w:rPr>
          <w:rFonts w:ascii="Arial" w:hAnsi="Arial"/>
        </w:rPr>
        <w:t>integrated/comprehensive plan</w:t>
      </w:r>
      <w:r w:rsidR="00B743D9" w:rsidRPr="00DB33E1">
        <w:rPr>
          <w:rFonts w:ascii="Arial" w:hAnsi="Arial"/>
        </w:rPr>
        <w:t>; and</w:t>
      </w:r>
    </w:p>
    <w:p w14:paraId="153968A9" w14:textId="1AB7ADFF" w:rsidR="00B743D9" w:rsidRPr="00DB33E1" w:rsidRDefault="00B743D9" w:rsidP="00221828">
      <w:pPr>
        <w:widowControl w:val="0"/>
        <w:ind w:left="720" w:firstLine="720"/>
        <w:jc w:val="both"/>
        <w:rPr>
          <w:rFonts w:ascii="Arial" w:hAnsi="Arial"/>
        </w:rPr>
      </w:pPr>
      <w:r w:rsidRPr="00DB33E1">
        <w:rPr>
          <w:rFonts w:ascii="Arial" w:hAnsi="Arial"/>
        </w:rPr>
        <w:t>4.</w:t>
      </w:r>
      <w:r w:rsidRPr="00DB33E1">
        <w:rPr>
          <w:rFonts w:ascii="Arial" w:hAnsi="Arial"/>
        </w:rPr>
        <w:tab/>
        <w:t>development of service standards.</w:t>
      </w:r>
    </w:p>
    <w:p w14:paraId="764753D0" w14:textId="77777777" w:rsidR="008E047E" w:rsidRDefault="008E047E">
      <w:pPr>
        <w:widowControl w:val="0"/>
        <w:jc w:val="both"/>
        <w:rPr>
          <w:rFonts w:ascii="Arial" w:hAnsi="Arial"/>
        </w:rPr>
      </w:pPr>
    </w:p>
    <w:p w14:paraId="764753D1" w14:textId="5E664AE7" w:rsidR="008E047E" w:rsidRDefault="008E047E" w:rsidP="0059422C">
      <w:pPr>
        <w:widowControl w:val="0"/>
        <w:ind w:left="1440"/>
        <w:jc w:val="both"/>
        <w:rPr>
          <w:rFonts w:ascii="Arial" w:hAnsi="Arial"/>
        </w:rPr>
      </w:pPr>
      <w:r>
        <w:rPr>
          <w:rFonts w:ascii="Arial" w:hAnsi="Arial"/>
        </w:rPr>
        <w:t xml:space="preserve">The </w:t>
      </w:r>
      <w:r w:rsidR="0059422C" w:rsidRPr="00DB33E1">
        <w:rPr>
          <w:rFonts w:ascii="Arial" w:hAnsi="Arial"/>
        </w:rPr>
        <w:t>Care Council’s</w:t>
      </w:r>
      <w:r w:rsidR="0059422C">
        <w:rPr>
          <w:rFonts w:ascii="Arial" w:hAnsi="Arial"/>
          <w:u w:val="single"/>
        </w:rPr>
        <w:t xml:space="preserve"> </w:t>
      </w:r>
      <w:r>
        <w:rPr>
          <w:rFonts w:ascii="Arial" w:hAnsi="Arial"/>
        </w:rPr>
        <w:t xml:space="preserve">responsibilities to the </w:t>
      </w:r>
      <w:r w:rsidR="00883D50" w:rsidRPr="001B5579">
        <w:rPr>
          <w:rFonts w:ascii="Arial" w:hAnsi="Arial"/>
        </w:rPr>
        <w:t>Recipient</w:t>
      </w:r>
      <w:r w:rsidR="00883D50" w:rsidRPr="00B4197F">
        <w:rPr>
          <w:rFonts w:ascii="Arial" w:hAnsi="Arial"/>
        </w:rPr>
        <w:t xml:space="preserve"> </w:t>
      </w:r>
      <w:r>
        <w:rPr>
          <w:rFonts w:ascii="Arial" w:hAnsi="Arial"/>
        </w:rPr>
        <w:t>include:</w:t>
      </w:r>
    </w:p>
    <w:p w14:paraId="764753D2" w14:textId="77777777" w:rsidR="008E047E" w:rsidRDefault="008E047E">
      <w:pPr>
        <w:widowControl w:val="0"/>
        <w:jc w:val="both"/>
        <w:rPr>
          <w:rFonts w:ascii="Arial" w:hAnsi="Arial"/>
        </w:rPr>
      </w:pPr>
    </w:p>
    <w:p w14:paraId="764753D3" w14:textId="32D3CC89" w:rsidR="008E047E" w:rsidRPr="00E73433" w:rsidRDefault="008E047E" w:rsidP="00E73433">
      <w:pPr>
        <w:pStyle w:val="ListParagraph"/>
        <w:widowControl w:val="0"/>
        <w:numPr>
          <w:ilvl w:val="0"/>
          <w:numId w:val="25"/>
        </w:numPr>
        <w:jc w:val="both"/>
        <w:rPr>
          <w:rFonts w:ascii="Arial" w:hAnsi="Arial"/>
        </w:rPr>
      </w:pPr>
      <w:r w:rsidRPr="00E73433">
        <w:rPr>
          <w:rFonts w:ascii="Arial" w:hAnsi="Arial"/>
        </w:rPr>
        <w:t>establishing annual priorities and the best way to meet such priorities;</w:t>
      </w:r>
    </w:p>
    <w:p w14:paraId="3133FF3E" w14:textId="6B95EF49" w:rsidR="00E73433" w:rsidRPr="00DB33E1" w:rsidRDefault="03DA19BF" w:rsidP="00E73433">
      <w:pPr>
        <w:pStyle w:val="ListParagraph"/>
        <w:widowControl w:val="0"/>
        <w:numPr>
          <w:ilvl w:val="0"/>
          <w:numId w:val="25"/>
        </w:numPr>
        <w:jc w:val="both"/>
        <w:rPr>
          <w:rFonts w:ascii="Arial" w:hAnsi="Arial"/>
        </w:rPr>
      </w:pPr>
      <w:r w:rsidRPr="00DB33E1">
        <w:rPr>
          <w:rFonts w:ascii="Arial" w:hAnsi="Arial"/>
        </w:rPr>
        <w:t>a</w:t>
      </w:r>
      <w:r w:rsidR="00E73433" w:rsidRPr="00DB33E1">
        <w:rPr>
          <w:rFonts w:ascii="Arial" w:hAnsi="Arial"/>
        </w:rPr>
        <w:t xml:space="preserve">llocation </w:t>
      </w:r>
      <w:r w:rsidR="030E923A" w:rsidRPr="00DB33E1">
        <w:rPr>
          <w:rFonts w:ascii="Arial" w:hAnsi="Arial"/>
        </w:rPr>
        <w:t xml:space="preserve">and reallocation </w:t>
      </w:r>
      <w:r w:rsidR="00E73433" w:rsidRPr="00DB33E1">
        <w:rPr>
          <w:rFonts w:ascii="Arial" w:hAnsi="Arial"/>
        </w:rPr>
        <w:t>of resources, according to service priori</w:t>
      </w:r>
      <w:r w:rsidR="00DA79F4" w:rsidRPr="00DB33E1">
        <w:rPr>
          <w:rFonts w:ascii="Arial" w:hAnsi="Arial"/>
        </w:rPr>
        <w:t>ties and with consideration to other available funding streams</w:t>
      </w:r>
      <w:r w:rsidR="00E73433" w:rsidRPr="00DB33E1">
        <w:rPr>
          <w:rFonts w:ascii="Arial" w:hAnsi="Arial"/>
        </w:rPr>
        <w:t>;</w:t>
      </w:r>
    </w:p>
    <w:p w14:paraId="4CF9AEEB" w14:textId="4B1A7091" w:rsidR="008E047E" w:rsidRPr="00DB33E1" w:rsidRDefault="4A9A970B" w:rsidP="4B16617F">
      <w:pPr>
        <w:pStyle w:val="ListParagraph"/>
        <w:widowControl w:val="0"/>
        <w:numPr>
          <w:ilvl w:val="0"/>
          <w:numId w:val="25"/>
        </w:numPr>
        <w:jc w:val="both"/>
        <w:rPr>
          <w:rFonts w:ascii="Arial" w:hAnsi="Arial"/>
        </w:rPr>
      </w:pPr>
      <w:r w:rsidRPr="00DB33E1">
        <w:rPr>
          <w:rFonts w:ascii="Arial" w:hAnsi="Arial"/>
        </w:rPr>
        <w:t>receive and review expenditure data;</w:t>
      </w:r>
    </w:p>
    <w:p w14:paraId="764753D4" w14:textId="155459AF" w:rsidR="008E047E" w:rsidRPr="00DB33E1" w:rsidRDefault="008E047E" w:rsidP="4B16617F">
      <w:pPr>
        <w:pStyle w:val="ListParagraph"/>
        <w:widowControl w:val="0"/>
        <w:numPr>
          <w:ilvl w:val="0"/>
          <w:numId w:val="25"/>
        </w:numPr>
        <w:jc w:val="both"/>
        <w:rPr>
          <w:rFonts w:ascii="Arial" w:hAnsi="Arial"/>
        </w:rPr>
      </w:pPr>
      <w:r w:rsidRPr="4B16617F">
        <w:rPr>
          <w:rFonts w:ascii="Arial" w:hAnsi="Arial"/>
        </w:rPr>
        <w:t xml:space="preserve">understanding the delineation between the </w:t>
      </w:r>
      <w:r w:rsidR="00883D50" w:rsidRPr="4B16617F">
        <w:rPr>
          <w:rFonts w:ascii="Arial" w:hAnsi="Arial"/>
        </w:rPr>
        <w:t>Recipient</w:t>
      </w:r>
      <w:r w:rsidRPr="4B16617F">
        <w:rPr>
          <w:rFonts w:ascii="Arial" w:hAnsi="Arial"/>
        </w:rPr>
        <w:t xml:space="preserve">’s responsibility for procurement of services through contractors and the </w:t>
      </w:r>
      <w:r w:rsidR="00B86CDB" w:rsidRPr="00DB33E1">
        <w:rPr>
          <w:rFonts w:ascii="Arial" w:hAnsi="Arial"/>
        </w:rPr>
        <w:t xml:space="preserve">Care Council’s </w:t>
      </w:r>
      <w:r w:rsidRPr="4B16617F">
        <w:rPr>
          <w:rFonts w:ascii="Arial" w:hAnsi="Arial"/>
        </w:rPr>
        <w:t>responsibility for prioritization and allocation of funds to services</w:t>
      </w:r>
      <w:r w:rsidR="0059422C" w:rsidRPr="00DB33E1">
        <w:rPr>
          <w:rFonts w:ascii="Arial" w:hAnsi="Arial"/>
        </w:rPr>
        <w:t>; and</w:t>
      </w:r>
    </w:p>
    <w:p w14:paraId="45250844" w14:textId="44F8017F" w:rsidR="00621272" w:rsidRPr="00DB33E1" w:rsidRDefault="1A6643C4">
      <w:pPr>
        <w:widowControl w:val="0"/>
        <w:ind w:left="2160" w:hanging="720"/>
        <w:jc w:val="both"/>
        <w:rPr>
          <w:rFonts w:ascii="Arial" w:hAnsi="Arial"/>
        </w:rPr>
      </w:pPr>
      <w:r w:rsidRPr="00DB33E1">
        <w:rPr>
          <w:rFonts w:ascii="Arial" w:hAnsi="Arial"/>
        </w:rPr>
        <w:t>5</w:t>
      </w:r>
      <w:r w:rsidR="00621272" w:rsidRPr="00DB33E1">
        <w:rPr>
          <w:rFonts w:ascii="Arial" w:hAnsi="Arial"/>
        </w:rPr>
        <w:t xml:space="preserve">. </w:t>
      </w:r>
      <w:r w:rsidR="00E73433" w:rsidRPr="00DB33E1">
        <w:tab/>
      </w:r>
      <w:r w:rsidR="00621272" w:rsidRPr="00DB33E1">
        <w:rPr>
          <w:rFonts w:ascii="Arial" w:hAnsi="Arial"/>
        </w:rPr>
        <w:t xml:space="preserve">assessment of the </w:t>
      </w:r>
      <w:r w:rsidR="0059422C" w:rsidRPr="00DB33E1">
        <w:rPr>
          <w:rFonts w:ascii="Arial" w:hAnsi="Arial"/>
        </w:rPr>
        <w:t>efficiency of the administrative mechanism.</w:t>
      </w:r>
    </w:p>
    <w:p w14:paraId="764753D5" w14:textId="77777777" w:rsidR="008E047E" w:rsidRPr="00DB33E1" w:rsidRDefault="008E047E">
      <w:pPr>
        <w:widowControl w:val="0"/>
        <w:jc w:val="both"/>
        <w:rPr>
          <w:rFonts w:ascii="Arial" w:hAnsi="Arial"/>
        </w:rPr>
      </w:pPr>
    </w:p>
    <w:p w14:paraId="632A3FF4" w14:textId="55669B2F" w:rsidR="4B16617F" w:rsidRPr="00DB33E1" w:rsidRDefault="4B16617F" w:rsidP="4B16617F">
      <w:pPr>
        <w:widowControl w:val="0"/>
        <w:jc w:val="both"/>
        <w:rPr>
          <w:rFonts w:ascii="Arial" w:hAnsi="Arial"/>
        </w:rPr>
      </w:pPr>
    </w:p>
    <w:p w14:paraId="764753D6" w14:textId="151334D9" w:rsidR="008E047E" w:rsidRPr="00DE5EF2" w:rsidRDefault="008E047E">
      <w:pPr>
        <w:widowControl w:val="0"/>
        <w:jc w:val="both"/>
        <w:rPr>
          <w:rFonts w:ascii="Arial" w:hAnsi="Arial"/>
        </w:rPr>
      </w:pPr>
      <w:r>
        <w:rPr>
          <w:rFonts w:ascii="Arial" w:hAnsi="Arial"/>
        </w:rPr>
        <w:lastRenderedPageBreak/>
        <w:tab/>
        <w:t>B.</w:t>
      </w:r>
      <w:r>
        <w:rPr>
          <w:rFonts w:ascii="Arial" w:hAnsi="Arial"/>
        </w:rPr>
        <w:tab/>
      </w:r>
      <w:r w:rsidR="00D03B21" w:rsidRPr="00DE5EF2">
        <w:rPr>
          <w:rFonts w:ascii="Arial" w:hAnsi="Arial"/>
        </w:rPr>
        <w:t xml:space="preserve">Part B </w:t>
      </w:r>
      <w:r w:rsidRPr="00DE5EF2">
        <w:rPr>
          <w:rFonts w:ascii="Arial" w:hAnsi="Arial"/>
        </w:rPr>
        <w:t>- Relation</w:t>
      </w:r>
      <w:r w:rsidR="6535149B" w:rsidRPr="00DE5EF2">
        <w:rPr>
          <w:rFonts w:ascii="Arial" w:hAnsi="Arial"/>
        </w:rPr>
        <w:t>ship</w:t>
      </w:r>
      <w:r w:rsidRPr="00DE5EF2">
        <w:rPr>
          <w:rFonts w:ascii="Arial" w:hAnsi="Arial"/>
        </w:rPr>
        <w:t xml:space="preserve"> with State and Local Lead Agency</w:t>
      </w:r>
    </w:p>
    <w:p w14:paraId="764753D7" w14:textId="77777777" w:rsidR="008E047E" w:rsidRPr="00DE5EF2" w:rsidRDefault="008E047E">
      <w:pPr>
        <w:widowControl w:val="0"/>
        <w:jc w:val="both"/>
        <w:rPr>
          <w:rFonts w:ascii="Arial" w:hAnsi="Arial"/>
        </w:rPr>
      </w:pPr>
    </w:p>
    <w:p w14:paraId="764753D8" w14:textId="66B8BAA6" w:rsidR="008E047E" w:rsidRPr="00DB33E1" w:rsidRDefault="008E047E">
      <w:pPr>
        <w:widowControl w:val="0"/>
        <w:ind w:left="1440"/>
        <w:jc w:val="both"/>
        <w:rPr>
          <w:rFonts w:ascii="Arial" w:hAnsi="Arial"/>
        </w:rPr>
      </w:pPr>
      <w:r w:rsidRPr="4B16617F">
        <w:rPr>
          <w:rFonts w:ascii="Arial" w:hAnsi="Arial"/>
        </w:rPr>
        <w:t>The State of Florida Department of Health (</w:t>
      </w:r>
      <w:r w:rsidR="008F09C8" w:rsidRPr="4B16617F">
        <w:rPr>
          <w:rFonts w:ascii="Arial" w:hAnsi="Arial"/>
        </w:rPr>
        <w:t>F</w:t>
      </w:r>
      <w:r w:rsidRPr="4B16617F">
        <w:rPr>
          <w:rFonts w:ascii="Arial" w:hAnsi="Arial"/>
        </w:rPr>
        <w:t xml:space="preserve">DOH) was designated by Lawton Chiles as the agency responsible for administering </w:t>
      </w:r>
      <w:r w:rsidR="00D03B21" w:rsidRPr="4B16617F">
        <w:rPr>
          <w:rFonts w:ascii="Arial" w:hAnsi="Arial"/>
        </w:rPr>
        <w:t xml:space="preserve">Part B </w:t>
      </w:r>
      <w:r w:rsidRPr="4B16617F">
        <w:rPr>
          <w:rFonts w:ascii="Arial" w:hAnsi="Arial"/>
        </w:rPr>
        <w:t xml:space="preserve">funds for the State of Florida.  The </w:t>
      </w:r>
      <w:r w:rsidR="008F09C8" w:rsidRPr="4B16617F">
        <w:rPr>
          <w:rFonts w:ascii="Arial" w:hAnsi="Arial"/>
        </w:rPr>
        <w:t>F</w:t>
      </w:r>
      <w:r w:rsidRPr="4B16617F">
        <w:rPr>
          <w:rFonts w:ascii="Arial" w:hAnsi="Arial"/>
        </w:rPr>
        <w:t xml:space="preserve">DOH designated the </w:t>
      </w:r>
      <w:r w:rsidR="008F09C8" w:rsidRPr="4B16617F">
        <w:rPr>
          <w:rFonts w:ascii="Arial" w:hAnsi="Arial"/>
        </w:rPr>
        <w:t>Division of Disease Control and Health Protection, Bureau of Communicable Diseases, HIV/AIDS Section</w:t>
      </w:r>
      <w:r w:rsidRPr="4B16617F">
        <w:rPr>
          <w:rFonts w:ascii="Arial" w:hAnsi="Arial"/>
        </w:rPr>
        <w:t xml:space="preserve"> to administer the State </w:t>
      </w:r>
      <w:r w:rsidR="00D03B21" w:rsidRPr="4B16617F">
        <w:rPr>
          <w:rFonts w:ascii="Arial" w:hAnsi="Arial"/>
        </w:rPr>
        <w:t xml:space="preserve">Part B </w:t>
      </w:r>
      <w:r w:rsidRPr="4B16617F">
        <w:rPr>
          <w:rFonts w:ascii="Arial" w:hAnsi="Arial"/>
        </w:rPr>
        <w:t xml:space="preserve">program.  The </w:t>
      </w:r>
      <w:r w:rsidR="008F09C8" w:rsidRPr="4B16617F">
        <w:rPr>
          <w:rFonts w:ascii="Arial" w:hAnsi="Arial"/>
        </w:rPr>
        <w:t xml:space="preserve">FDOH HIV/AIDS Section </w:t>
      </w:r>
      <w:r w:rsidRPr="4B16617F">
        <w:rPr>
          <w:rFonts w:ascii="Arial" w:hAnsi="Arial"/>
        </w:rPr>
        <w:t>designated the</w:t>
      </w:r>
      <w:r w:rsidR="00EB2F08" w:rsidRPr="4B16617F">
        <w:rPr>
          <w:rFonts w:ascii="Arial" w:hAnsi="Arial"/>
        </w:rPr>
        <w:t xml:space="preserve"> Florida Department of Health in Pinellas County</w:t>
      </w:r>
      <w:r w:rsidR="002B23C2" w:rsidRPr="4B16617F">
        <w:rPr>
          <w:rFonts w:ascii="Arial" w:hAnsi="Arial"/>
        </w:rPr>
        <w:t xml:space="preserve"> </w:t>
      </w:r>
      <w:r w:rsidR="00D35ED9" w:rsidRPr="4B16617F">
        <w:rPr>
          <w:rFonts w:ascii="Arial" w:hAnsi="Arial"/>
        </w:rPr>
        <w:t>as</w:t>
      </w:r>
      <w:r w:rsidRPr="4B16617F">
        <w:rPr>
          <w:rFonts w:ascii="Arial" w:hAnsi="Arial"/>
        </w:rPr>
        <w:t xml:space="preserve"> the </w:t>
      </w:r>
      <w:r w:rsidR="00D03B21" w:rsidRPr="4B16617F">
        <w:rPr>
          <w:rFonts w:ascii="Arial" w:hAnsi="Arial"/>
        </w:rPr>
        <w:t xml:space="preserve">Part B </w:t>
      </w:r>
      <w:r w:rsidR="026021C9" w:rsidRPr="00DB33E1">
        <w:rPr>
          <w:rFonts w:ascii="Arial" w:hAnsi="Arial"/>
        </w:rPr>
        <w:t>Lead Agency</w:t>
      </w:r>
      <w:r w:rsidRPr="00DB33E1">
        <w:rPr>
          <w:rFonts w:ascii="Arial" w:hAnsi="Arial"/>
        </w:rPr>
        <w:t>.</w:t>
      </w:r>
    </w:p>
    <w:p w14:paraId="764753D9" w14:textId="77777777" w:rsidR="006D4B02" w:rsidRDefault="006D4B02">
      <w:pPr>
        <w:widowControl w:val="0"/>
        <w:ind w:left="1440"/>
        <w:jc w:val="both"/>
        <w:rPr>
          <w:rFonts w:ascii="Arial" w:hAnsi="Arial"/>
        </w:rPr>
      </w:pPr>
    </w:p>
    <w:p w14:paraId="764753DA" w14:textId="77777777" w:rsidR="008E047E" w:rsidRDefault="008E047E">
      <w:pPr>
        <w:widowControl w:val="0"/>
        <w:jc w:val="both"/>
        <w:rPr>
          <w:rFonts w:ascii="Arial" w:hAnsi="Arial"/>
        </w:rPr>
      </w:pPr>
      <w:r>
        <w:rPr>
          <w:rFonts w:ascii="Arial" w:hAnsi="Arial"/>
        </w:rPr>
        <w:tab/>
      </w:r>
      <w:r>
        <w:rPr>
          <w:rFonts w:ascii="Arial" w:hAnsi="Arial"/>
        </w:rPr>
        <w:tab/>
        <w:t>State responsibilities include, but are not limited to:</w:t>
      </w:r>
    </w:p>
    <w:p w14:paraId="764753DB" w14:textId="77777777" w:rsidR="008E047E" w:rsidRDefault="008E047E">
      <w:pPr>
        <w:widowControl w:val="0"/>
        <w:jc w:val="both"/>
        <w:rPr>
          <w:rFonts w:ascii="Arial" w:hAnsi="Arial"/>
        </w:rPr>
      </w:pPr>
      <w:r>
        <w:rPr>
          <w:rFonts w:ascii="Arial" w:hAnsi="Arial"/>
        </w:rPr>
        <w:tab/>
      </w:r>
      <w:r>
        <w:rPr>
          <w:rFonts w:ascii="Arial" w:hAnsi="Arial"/>
        </w:rPr>
        <w:tab/>
      </w:r>
    </w:p>
    <w:p w14:paraId="764753DC" w14:textId="77777777" w:rsidR="008E047E" w:rsidRDefault="00EE7EF8" w:rsidP="00EE7EF8">
      <w:pPr>
        <w:widowControl w:val="0"/>
        <w:tabs>
          <w:tab w:val="left" w:pos="1530"/>
        </w:tabs>
        <w:ind w:left="1440"/>
        <w:jc w:val="both"/>
        <w:rPr>
          <w:rFonts w:ascii="Arial" w:hAnsi="Arial"/>
        </w:rPr>
      </w:pPr>
      <w:r>
        <w:rPr>
          <w:rFonts w:ascii="Arial" w:hAnsi="Arial"/>
        </w:rPr>
        <w:t xml:space="preserve">The State is responsible for </w:t>
      </w:r>
      <w:r w:rsidR="008E047E">
        <w:rPr>
          <w:rFonts w:ascii="Arial" w:hAnsi="Arial"/>
        </w:rPr>
        <w:t>developing and</w:t>
      </w:r>
      <w:r>
        <w:rPr>
          <w:rFonts w:ascii="Arial" w:hAnsi="Arial"/>
        </w:rPr>
        <w:t xml:space="preserve"> submitting a State application </w:t>
      </w:r>
      <w:r w:rsidR="008E047E">
        <w:rPr>
          <w:rFonts w:ascii="Arial" w:hAnsi="Arial"/>
        </w:rPr>
        <w:t>which contains agreements, assurances and information the Secretary deems necessary to carry out this part.  The application must include:</w:t>
      </w:r>
    </w:p>
    <w:p w14:paraId="764753DD" w14:textId="77777777" w:rsidR="008E047E" w:rsidRDefault="008E047E">
      <w:pPr>
        <w:widowControl w:val="0"/>
        <w:jc w:val="both"/>
        <w:rPr>
          <w:rFonts w:ascii="Arial" w:hAnsi="Arial"/>
        </w:rPr>
      </w:pPr>
    </w:p>
    <w:p w14:paraId="764753DE" w14:textId="77777777" w:rsidR="008E047E" w:rsidRDefault="008E047E" w:rsidP="00D86878">
      <w:pPr>
        <w:widowControl w:val="0"/>
        <w:numPr>
          <w:ilvl w:val="0"/>
          <w:numId w:val="4"/>
        </w:numPr>
        <w:tabs>
          <w:tab w:val="clear" w:pos="3600"/>
          <w:tab w:val="num" w:pos="1980"/>
        </w:tabs>
        <w:ind w:left="1980" w:hanging="540"/>
        <w:jc w:val="both"/>
        <w:rPr>
          <w:rFonts w:ascii="Arial" w:hAnsi="Arial"/>
        </w:rPr>
      </w:pPr>
      <w:r>
        <w:rPr>
          <w:rFonts w:ascii="Arial" w:hAnsi="Arial"/>
        </w:rPr>
        <w:t>detailed description of services provided in the preceding year;</w:t>
      </w:r>
    </w:p>
    <w:p w14:paraId="764753DF" w14:textId="77777777" w:rsidR="008E047E" w:rsidRDefault="008E047E" w:rsidP="00D86878">
      <w:pPr>
        <w:widowControl w:val="0"/>
        <w:numPr>
          <w:ilvl w:val="0"/>
          <w:numId w:val="4"/>
        </w:numPr>
        <w:tabs>
          <w:tab w:val="clear" w:pos="3600"/>
          <w:tab w:val="num" w:pos="1980"/>
        </w:tabs>
        <w:ind w:left="1980" w:hanging="540"/>
        <w:jc w:val="both"/>
        <w:rPr>
          <w:rFonts w:ascii="Arial" w:hAnsi="Arial"/>
        </w:rPr>
      </w:pPr>
      <w:r>
        <w:rPr>
          <w:rFonts w:ascii="Arial" w:hAnsi="Arial"/>
        </w:rPr>
        <w:t>description of the types of programs funded by the State;</w:t>
      </w:r>
    </w:p>
    <w:p w14:paraId="764753E0" w14:textId="77777777" w:rsidR="008E047E" w:rsidRDefault="008E047E" w:rsidP="00D86878">
      <w:pPr>
        <w:widowControl w:val="0"/>
        <w:numPr>
          <w:ilvl w:val="0"/>
          <w:numId w:val="4"/>
        </w:numPr>
        <w:tabs>
          <w:tab w:val="clear" w:pos="3600"/>
          <w:tab w:val="num" w:pos="1980"/>
        </w:tabs>
        <w:ind w:left="1980" w:hanging="540"/>
        <w:jc w:val="both"/>
        <w:rPr>
          <w:rFonts w:ascii="Arial" w:hAnsi="Arial"/>
        </w:rPr>
      </w:pPr>
      <w:r>
        <w:rPr>
          <w:rFonts w:ascii="Arial" w:hAnsi="Arial"/>
        </w:rPr>
        <w:t>an accounting of the amount of funds the State has expended for such programs;</w:t>
      </w:r>
    </w:p>
    <w:p w14:paraId="764753E1" w14:textId="77777777" w:rsidR="008E047E" w:rsidRDefault="008E047E" w:rsidP="00D86878">
      <w:pPr>
        <w:widowControl w:val="0"/>
        <w:numPr>
          <w:ilvl w:val="0"/>
          <w:numId w:val="4"/>
        </w:numPr>
        <w:tabs>
          <w:tab w:val="clear" w:pos="3600"/>
          <w:tab w:val="num" w:pos="1980"/>
        </w:tabs>
        <w:ind w:left="1980" w:hanging="540"/>
        <w:jc w:val="both"/>
        <w:rPr>
          <w:rFonts w:ascii="Arial" w:hAnsi="Arial"/>
        </w:rPr>
      </w:pPr>
      <w:r>
        <w:rPr>
          <w:rFonts w:ascii="Arial" w:hAnsi="Arial"/>
        </w:rPr>
        <w:t>report on number of individuals to be served by the grant;</w:t>
      </w:r>
    </w:p>
    <w:p w14:paraId="764753E2" w14:textId="77777777" w:rsidR="008E047E" w:rsidRDefault="008E047E" w:rsidP="00D86878">
      <w:pPr>
        <w:widowControl w:val="0"/>
        <w:numPr>
          <w:ilvl w:val="0"/>
          <w:numId w:val="4"/>
        </w:numPr>
        <w:tabs>
          <w:tab w:val="clear" w:pos="3600"/>
          <w:tab w:val="num" w:pos="1980"/>
        </w:tabs>
        <w:ind w:left="1980" w:hanging="540"/>
        <w:jc w:val="both"/>
        <w:rPr>
          <w:rFonts w:ascii="Arial" w:hAnsi="Arial"/>
        </w:rPr>
      </w:pPr>
      <w:r>
        <w:rPr>
          <w:rFonts w:ascii="Arial" w:hAnsi="Arial"/>
        </w:rPr>
        <w:t>report on demographic data on the population to be served;</w:t>
      </w:r>
    </w:p>
    <w:p w14:paraId="764753E3" w14:textId="77777777" w:rsidR="008E047E" w:rsidRDefault="008E047E" w:rsidP="00D86878">
      <w:pPr>
        <w:widowControl w:val="0"/>
        <w:numPr>
          <w:ilvl w:val="0"/>
          <w:numId w:val="4"/>
        </w:numPr>
        <w:tabs>
          <w:tab w:val="clear" w:pos="3600"/>
          <w:tab w:val="num" w:pos="1980"/>
        </w:tabs>
        <w:ind w:left="1980" w:hanging="540"/>
        <w:jc w:val="both"/>
        <w:rPr>
          <w:rFonts w:ascii="Arial" w:hAnsi="Arial"/>
        </w:rPr>
      </w:pPr>
      <w:r>
        <w:rPr>
          <w:rFonts w:ascii="Arial" w:hAnsi="Arial"/>
        </w:rPr>
        <w:t>report on average cost of providing each category of services and the extent to which such cost is paid by third party payors;</w:t>
      </w:r>
    </w:p>
    <w:p w14:paraId="764753E4" w14:textId="77777777" w:rsidR="008E047E" w:rsidRDefault="008E047E" w:rsidP="00D86878">
      <w:pPr>
        <w:widowControl w:val="0"/>
        <w:numPr>
          <w:ilvl w:val="0"/>
          <w:numId w:val="4"/>
        </w:numPr>
        <w:tabs>
          <w:tab w:val="clear" w:pos="3600"/>
          <w:tab w:val="num" w:pos="1980"/>
        </w:tabs>
        <w:ind w:left="1980" w:hanging="540"/>
        <w:jc w:val="both"/>
        <w:rPr>
          <w:rFonts w:ascii="Arial" w:hAnsi="Arial"/>
        </w:rPr>
      </w:pPr>
      <w:r>
        <w:rPr>
          <w:rFonts w:ascii="Arial" w:hAnsi="Arial"/>
        </w:rPr>
        <w:t>report on aggregate amounts expended for each such category of services;</w:t>
      </w:r>
    </w:p>
    <w:p w14:paraId="764753E5" w14:textId="77777777" w:rsidR="008E047E" w:rsidRDefault="008E047E" w:rsidP="00D86878">
      <w:pPr>
        <w:widowControl w:val="0"/>
        <w:numPr>
          <w:ilvl w:val="0"/>
          <w:numId w:val="4"/>
        </w:numPr>
        <w:tabs>
          <w:tab w:val="clear" w:pos="3600"/>
          <w:tab w:val="num" w:pos="1980"/>
        </w:tabs>
        <w:ind w:left="1980" w:hanging="540"/>
        <w:jc w:val="both"/>
        <w:rPr>
          <w:rFonts w:ascii="Arial" w:hAnsi="Arial"/>
        </w:rPr>
      </w:pPr>
      <w:r>
        <w:rPr>
          <w:rFonts w:ascii="Arial" w:hAnsi="Arial"/>
        </w:rPr>
        <w:t>a comprehensive plan for the organization and delivery of HIV services;</w:t>
      </w:r>
    </w:p>
    <w:p w14:paraId="764753E6" w14:textId="77777777" w:rsidR="008E047E" w:rsidRDefault="008E047E" w:rsidP="00D86878">
      <w:pPr>
        <w:widowControl w:val="0"/>
        <w:numPr>
          <w:ilvl w:val="0"/>
          <w:numId w:val="4"/>
        </w:numPr>
        <w:tabs>
          <w:tab w:val="clear" w:pos="3600"/>
          <w:tab w:val="num" w:pos="1980"/>
        </w:tabs>
        <w:ind w:left="1980" w:hanging="540"/>
        <w:jc w:val="both"/>
        <w:rPr>
          <w:rFonts w:ascii="Arial" w:hAnsi="Arial"/>
        </w:rPr>
      </w:pPr>
      <w:r>
        <w:rPr>
          <w:rFonts w:ascii="Arial" w:hAnsi="Arial"/>
        </w:rPr>
        <w:t>a detailed description of how the allocation and utilization of resources are consistent with the Statewide coordinated statement of need; and</w:t>
      </w:r>
    </w:p>
    <w:p w14:paraId="764753E7" w14:textId="77777777" w:rsidR="008E047E" w:rsidRDefault="008E047E" w:rsidP="00D86878">
      <w:pPr>
        <w:widowControl w:val="0"/>
        <w:numPr>
          <w:ilvl w:val="0"/>
          <w:numId w:val="4"/>
        </w:numPr>
        <w:tabs>
          <w:tab w:val="clear" w:pos="3600"/>
          <w:tab w:val="num" w:pos="1980"/>
        </w:tabs>
        <w:ind w:left="1980" w:hanging="540"/>
        <w:jc w:val="both"/>
        <w:rPr>
          <w:rFonts w:ascii="Arial" w:hAnsi="Arial"/>
        </w:rPr>
      </w:pPr>
      <w:r>
        <w:rPr>
          <w:rFonts w:ascii="Arial" w:hAnsi="Arial"/>
        </w:rPr>
        <w:t>assurances that the agency will periodically convene a meeting of individuals for the purpose of developing a Statewide coordinated statement of need.</w:t>
      </w:r>
    </w:p>
    <w:p w14:paraId="764753E8" w14:textId="77777777" w:rsidR="008E047E" w:rsidRDefault="008E047E">
      <w:pPr>
        <w:widowControl w:val="0"/>
        <w:jc w:val="both"/>
        <w:rPr>
          <w:rFonts w:ascii="Arial" w:hAnsi="Arial"/>
        </w:rPr>
      </w:pPr>
    </w:p>
    <w:p w14:paraId="764753E9" w14:textId="57DD6CF6" w:rsidR="008E047E" w:rsidRDefault="008E047E">
      <w:pPr>
        <w:widowControl w:val="0"/>
        <w:jc w:val="both"/>
        <w:rPr>
          <w:rFonts w:ascii="Arial" w:hAnsi="Arial"/>
        </w:rPr>
      </w:pPr>
      <w:r>
        <w:rPr>
          <w:rFonts w:ascii="Arial" w:hAnsi="Arial"/>
        </w:rPr>
        <w:tab/>
      </w:r>
      <w:r>
        <w:rPr>
          <w:rFonts w:ascii="Arial" w:hAnsi="Arial"/>
        </w:rPr>
        <w:tab/>
        <w:t xml:space="preserve">Lead </w:t>
      </w:r>
      <w:r w:rsidR="2A6B988E" w:rsidRPr="00DB33E1">
        <w:rPr>
          <w:rFonts w:ascii="Arial" w:hAnsi="Arial"/>
        </w:rPr>
        <w:t>A</w:t>
      </w:r>
      <w:r w:rsidRPr="00DB33E1">
        <w:rPr>
          <w:rFonts w:ascii="Arial" w:hAnsi="Arial"/>
        </w:rPr>
        <w:t xml:space="preserve">gency </w:t>
      </w:r>
      <w:r>
        <w:rPr>
          <w:rFonts w:ascii="Arial" w:hAnsi="Arial"/>
        </w:rPr>
        <w:t>responsibilities include:</w:t>
      </w:r>
    </w:p>
    <w:p w14:paraId="764753EA" w14:textId="77777777" w:rsidR="008E047E" w:rsidRDefault="008E047E">
      <w:pPr>
        <w:widowControl w:val="0"/>
        <w:jc w:val="both"/>
        <w:rPr>
          <w:rFonts w:ascii="Arial" w:hAnsi="Arial"/>
        </w:rPr>
      </w:pPr>
      <w:r>
        <w:rPr>
          <w:rFonts w:ascii="Arial" w:hAnsi="Arial"/>
        </w:rPr>
        <w:tab/>
      </w:r>
      <w:r>
        <w:rPr>
          <w:rFonts w:ascii="Arial" w:hAnsi="Arial"/>
        </w:rPr>
        <w:tab/>
      </w:r>
    </w:p>
    <w:p w14:paraId="764753EB" w14:textId="77777777" w:rsidR="008E047E" w:rsidRPr="00DE5EF2" w:rsidRDefault="008E047E">
      <w:pPr>
        <w:widowControl w:val="0"/>
        <w:ind w:left="1440"/>
        <w:jc w:val="both"/>
        <w:rPr>
          <w:rFonts w:ascii="Arial" w:hAnsi="Arial"/>
        </w:rPr>
      </w:pPr>
      <w:r>
        <w:rPr>
          <w:rFonts w:ascii="Arial" w:hAnsi="Arial"/>
        </w:rPr>
        <w:t xml:space="preserve">The Lead Agencies are designated by the local consortia as being responsible for the administrative, fiscal and other responsibilities related to the </w:t>
      </w:r>
      <w:r w:rsidR="00D03B21" w:rsidRPr="00DE5EF2">
        <w:rPr>
          <w:rFonts w:ascii="Arial" w:hAnsi="Arial"/>
        </w:rPr>
        <w:t xml:space="preserve">Part B </w:t>
      </w:r>
      <w:r w:rsidRPr="00DE5EF2">
        <w:rPr>
          <w:rFonts w:ascii="Arial" w:hAnsi="Arial"/>
        </w:rPr>
        <w:t>awards for the respective geographic regions within the state.  The lead agency acts as the fiscal conduit and data coordinator for all funded providers within the consortium.</w:t>
      </w:r>
    </w:p>
    <w:p w14:paraId="764753EC" w14:textId="77777777" w:rsidR="008E047E" w:rsidRPr="00DE5EF2" w:rsidRDefault="008E047E">
      <w:pPr>
        <w:widowControl w:val="0"/>
        <w:jc w:val="both"/>
        <w:rPr>
          <w:rFonts w:ascii="Arial" w:hAnsi="Arial"/>
        </w:rPr>
      </w:pPr>
    </w:p>
    <w:p w14:paraId="764753ED" w14:textId="140CD923" w:rsidR="008E047E" w:rsidRPr="00DE5EF2" w:rsidRDefault="008E047E">
      <w:pPr>
        <w:widowControl w:val="0"/>
        <w:jc w:val="both"/>
        <w:rPr>
          <w:rFonts w:ascii="Arial" w:hAnsi="Arial"/>
        </w:rPr>
      </w:pPr>
      <w:r w:rsidRPr="00DE5EF2">
        <w:rPr>
          <w:rFonts w:ascii="Arial" w:hAnsi="Arial"/>
        </w:rPr>
        <w:tab/>
      </w:r>
      <w:r w:rsidRPr="00DE5EF2">
        <w:rPr>
          <w:rFonts w:ascii="Arial" w:hAnsi="Arial"/>
        </w:rPr>
        <w:tab/>
      </w:r>
      <w:r w:rsidR="00F92FFF" w:rsidRPr="00DB33E1">
        <w:rPr>
          <w:rFonts w:ascii="Arial" w:hAnsi="Arial"/>
        </w:rPr>
        <w:t>Care Council</w:t>
      </w:r>
      <w:r w:rsidRPr="00DE5EF2">
        <w:rPr>
          <w:rFonts w:ascii="Arial" w:hAnsi="Arial"/>
        </w:rPr>
        <w:t xml:space="preserve"> responsibilities to the State include:</w:t>
      </w:r>
    </w:p>
    <w:p w14:paraId="764753EE" w14:textId="77777777" w:rsidR="008E047E" w:rsidRPr="00DE5EF2" w:rsidRDefault="008E047E">
      <w:pPr>
        <w:widowControl w:val="0"/>
        <w:jc w:val="both"/>
        <w:rPr>
          <w:rFonts w:ascii="Arial" w:hAnsi="Arial"/>
        </w:rPr>
      </w:pPr>
    </w:p>
    <w:p w14:paraId="764753EF" w14:textId="77F2F209" w:rsidR="008E047E" w:rsidRDefault="008E047E">
      <w:pPr>
        <w:widowControl w:val="0"/>
        <w:ind w:left="1440"/>
        <w:jc w:val="both"/>
        <w:rPr>
          <w:rFonts w:ascii="Arial" w:hAnsi="Arial"/>
        </w:rPr>
      </w:pPr>
      <w:r w:rsidRPr="00DE5EF2">
        <w:rPr>
          <w:rFonts w:ascii="Arial" w:hAnsi="Arial"/>
        </w:rPr>
        <w:t xml:space="preserve">The </w:t>
      </w:r>
      <w:r w:rsidR="00F92FFF" w:rsidRPr="00DB33E1">
        <w:rPr>
          <w:rFonts w:ascii="Arial" w:hAnsi="Arial"/>
        </w:rPr>
        <w:t>Care Council</w:t>
      </w:r>
      <w:r w:rsidR="00DB33E1">
        <w:rPr>
          <w:rFonts w:ascii="Arial" w:hAnsi="Arial"/>
        </w:rPr>
        <w:t xml:space="preserve"> </w:t>
      </w:r>
      <w:r w:rsidRPr="00DE5EF2">
        <w:rPr>
          <w:rFonts w:ascii="Arial" w:hAnsi="Arial"/>
        </w:rPr>
        <w:t xml:space="preserve">acts in an advisory capacity to the state for the purpose </w:t>
      </w:r>
      <w:r w:rsidRPr="00DE5EF2">
        <w:rPr>
          <w:rFonts w:ascii="Arial" w:hAnsi="Arial"/>
        </w:rPr>
        <w:lastRenderedPageBreak/>
        <w:t xml:space="preserve">of planning and prioritizing </w:t>
      </w:r>
      <w:r w:rsidR="00D03B21" w:rsidRPr="00DE5EF2">
        <w:rPr>
          <w:rFonts w:ascii="Arial" w:hAnsi="Arial"/>
        </w:rPr>
        <w:t>Part B</w:t>
      </w:r>
      <w:r w:rsidR="00D03B21">
        <w:rPr>
          <w:rFonts w:ascii="Arial" w:hAnsi="Arial"/>
        </w:rPr>
        <w:t xml:space="preserve"> </w:t>
      </w:r>
      <w:r>
        <w:rPr>
          <w:rFonts w:ascii="Arial" w:hAnsi="Arial"/>
        </w:rPr>
        <w:t>funds as well as providing a forum for the community</w:t>
      </w:r>
      <w:r w:rsidR="00312A9D">
        <w:rPr>
          <w:rFonts w:ascii="Arial" w:hAnsi="Arial"/>
        </w:rPr>
        <w:t xml:space="preserve"> </w:t>
      </w:r>
      <w:r w:rsidR="00312A9D" w:rsidRPr="000A035A">
        <w:rPr>
          <w:rFonts w:ascii="Arial" w:hAnsi="Arial"/>
        </w:rPr>
        <w:t>living with, vulnerable to, and impacted by</w:t>
      </w:r>
      <w:r w:rsidR="00312A9D">
        <w:rPr>
          <w:rFonts w:ascii="Arial" w:hAnsi="Arial"/>
        </w:rPr>
        <w:t xml:space="preserve"> HIV</w:t>
      </w:r>
      <w:r>
        <w:rPr>
          <w:rFonts w:ascii="Arial" w:hAnsi="Arial"/>
        </w:rPr>
        <w:t xml:space="preserve">, providers and others.  The consortium exists to support and facilitate the provisions of coordinated, comprehensive health and support services to people </w:t>
      </w:r>
      <w:r w:rsidR="00E643B3" w:rsidRPr="000A035A">
        <w:rPr>
          <w:rFonts w:ascii="Arial" w:hAnsi="Arial"/>
        </w:rPr>
        <w:t>living</w:t>
      </w:r>
      <w:r w:rsidR="00797E98" w:rsidRPr="000A035A">
        <w:rPr>
          <w:rFonts w:ascii="Arial" w:hAnsi="Arial"/>
        </w:rPr>
        <w:t xml:space="preserve"> with</w:t>
      </w:r>
      <w:r w:rsidRPr="000A035A">
        <w:rPr>
          <w:rFonts w:ascii="Arial" w:hAnsi="Arial"/>
        </w:rPr>
        <w:t xml:space="preserve"> HIV</w:t>
      </w:r>
      <w:r>
        <w:rPr>
          <w:rFonts w:ascii="Arial" w:hAnsi="Arial"/>
        </w:rPr>
        <w:t>/AIDS.</w:t>
      </w:r>
    </w:p>
    <w:p w14:paraId="764753F0" w14:textId="77777777" w:rsidR="008E047E" w:rsidRDefault="008E047E">
      <w:pPr>
        <w:widowControl w:val="0"/>
        <w:jc w:val="both"/>
        <w:rPr>
          <w:rFonts w:ascii="Arial" w:hAnsi="Arial"/>
        </w:rPr>
      </w:pPr>
    </w:p>
    <w:p w14:paraId="764753F1" w14:textId="27689C8D" w:rsidR="008E047E" w:rsidRDefault="008E047E">
      <w:pPr>
        <w:widowControl w:val="0"/>
        <w:jc w:val="both"/>
        <w:rPr>
          <w:rFonts w:ascii="Arial" w:hAnsi="Arial"/>
        </w:rPr>
      </w:pPr>
      <w:r>
        <w:rPr>
          <w:rFonts w:ascii="Arial" w:hAnsi="Arial"/>
        </w:rPr>
        <w:tab/>
      </w:r>
      <w:r>
        <w:rPr>
          <w:rFonts w:ascii="Arial" w:hAnsi="Arial"/>
        </w:rPr>
        <w:tab/>
      </w:r>
      <w:r w:rsidR="03E43CC7" w:rsidRPr="00DB33E1">
        <w:rPr>
          <w:rFonts w:ascii="Arial" w:hAnsi="Arial"/>
        </w:rPr>
        <w:t xml:space="preserve">Care Council </w:t>
      </w:r>
      <w:r>
        <w:rPr>
          <w:rFonts w:ascii="Arial" w:hAnsi="Arial"/>
        </w:rPr>
        <w:t xml:space="preserve">responsibilities to the </w:t>
      </w:r>
      <w:r w:rsidR="4A190916" w:rsidRPr="00DB33E1">
        <w:rPr>
          <w:rFonts w:ascii="Arial" w:hAnsi="Arial"/>
        </w:rPr>
        <w:t>Lead Agency</w:t>
      </w:r>
      <w:r>
        <w:rPr>
          <w:rFonts w:ascii="Arial" w:hAnsi="Arial"/>
        </w:rPr>
        <w:t xml:space="preserve"> include:</w:t>
      </w:r>
    </w:p>
    <w:p w14:paraId="764753F2" w14:textId="77777777" w:rsidR="008E047E" w:rsidRDefault="008E047E">
      <w:pPr>
        <w:widowControl w:val="0"/>
        <w:jc w:val="both"/>
        <w:rPr>
          <w:rFonts w:ascii="Arial" w:hAnsi="Arial"/>
        </w:rPr>
      </w:pPr>
      <w:r>
        <w:rPr>
          <w:rFonts w:ascii="Arial" w:hAnsi="Arial"/>
        </w:rPr>
        <w:tab/>
      </w:r>
      <w:r>
        <w:rPr>
          <w:rFonts w:ascii="Arial" w:hAnsi="Arial"/>
        </w:rPr>
        <w:tab/>
      </w:r>
    </w:p>
    <w:p w14:paraId="764753F3" w14:textId="77777777" w:rsidR="008E047E" w:rsidRDefault="006D4B02">
      <w:pPr>
        <w:widowControl w:val="0"/>
        <w:ind w:left="2880" w:hanging="720"/>
        <w:jc w:val="both"/>
        <w:rPr>
          <w:rFonts w:ascii="Arial" w:hAnsi="Arial"/>
        </w:rPr>
      </w:pPr>
      <w:r>
        <w:rPr>
          <w:rFonts w:ascii="Arial" w:hAnsi="Arial"/>
        </w:rPr>
        <w:t>1.</w:t>
      </w:r>
      <w:r>
        <w:rPr>
          <w:rFonts w:ascii="Arial" w:hAnsi="Arial"/>
        </w:rPr>
        <w:tab/>
      </w:r>
      <w:r w:rsidR="008E047E">
        <w:rPr>
          <w:rFonts w:ascii="Arial" w:hAnsi="Arial"/>
        </w:rPr>
        <w:t>Conduct needs assessment</w:t>
      </w:r>
    </w:p>
    <w:p w14:paraId="1C9E8846" w14:textId="77777777" w:rsidR="00101191" w:rsidRDefault="008E047E" w:rsidP="00101191">
      <w:pPr>
        <w:widowControl w:val="0"/>
        <w:jc w:val="both"/>
        <w:rPr>
          <w:rFonts w:ascii="Arial" w:hAnsi="Arial"/>
        </w:rPr>
      </w:pPr>
      <w:r>
        <w:rPr>
          <w:rFonts w:ascii="Arial" w:hAnsi="Arial"/>
        </w:rPr>
        <w:tab/>
      </w:r>
      <w:r>
        <w:rPr>
          <w:rFonts w:ascii="Arial" w:hAnsi="Arial"/>
        </w:rPr>
        <w:tab/>
      </w:r>
      <w:r>
        <w:rPr>
          <w:rFonts w:ascii="Arial" w:hAnsi="Arial"/>
        </w:rPr>
        <w:tab/>
        <w:t>2.</w:t>
      </w:r>
      <w:r>
        <w:rPr>
          <w:rFonts w:ascii="Arial" w:hAnsi="Arial"/>
        </w:rPr>
        <w:tab/>
        <w:t>Plan and set service priorities</w:t>
      </w:r>
    </w:p>
    <w:p w14:paraId="764753F5" w14:textId="3C978A39" w:rsidR="008E047E" w:rsidRDefault="008E047E" w:rsidP="00A1305A">
      <w:pPr>
        <w:widowControl w:val="0"/>
        <w:ind w:left="1440" w:firstLine="720"/>
        <w:jc w:val="both"/>
        <w:rPr>
          <w:rFonts w:ascii="Arial" w:hAnsi="Arial"/>
        </w:rPr>
      </w:pPr>
      <w:r>
        <w:rPr>
          <w:rFonts w:ascii="Arial" w:hAnsi="Arial"/>
        </w:rPr>
        <w:t>3.</w:t>
      </w:r>
      <w:r>
        <w:rPr>
          <w:rFonts w:ascii="Arial" w:hAnsi="Arial"/>
        </w:rPr>
        <w:tab/>
        <w:t>Promote coordination and integration of community resources</w:t>
      </w:r>
    </w:p>
    <w:p w14:paraId="764753F6" w14:textId="5E7E8E17" w:rsidR="008E047E" w:rsidRDefault="008E047E" w:rsidP="00A1305A">
      <w:pPr>
        <w:widowControl w:val="0"/>
        <w:ind w:left="2880" w:hanging="720"/>
        <w:jc w:val="both"/>
        <w:rPr>
          <w:rFonts w:ascii="Arial" w:hAnsi="Arial"/>
        </w:rPr>
      </w:pPr>
      <w:r>
        <w:rPr>
          <w:rFonts w:ascii="Arial" w:hAnsi="Arial"/>
        </w:rPr>
        <w:t>4.</w:t>
      </w:r>
      <w:r>
        <w:rPr>
          <w:rFonts w:ascii="Arial" w:hAnsi="Arial"/>
        </w:rPr>
        <w:tab/>
        <w:t>Assure the provision of comprehensive outpatient health and support services</w:t>
      </w:r>
    </w:p>
    <w:p w14:paraId="764753F7" w14:textId="77777777" w:rsidR="008E047E" w:rsidRDefault="008E047E">
      <w:pPr>
        <w:widowControl w:val="0"/>
        <w:spacing w:after="100"/>
        <w:ind w:left="2880" w:hanging="720"/>
        <w:jc w:val="both"/>
        <w:rPr>
          <w:rFonts w:ascii="Arial" w:hAnsi="Arial"/>
        </w:rPr>
      </w:pPr>
      <w:r>
        <w:rPr>
          <w:rFonts w:ascii="Arial" w:hAnsi="Arial"/>
        </w:rPr>
        <w:t>5.</w:t>
      </w:r>
      <w:r>
        <w:rPr>
          <w:rFonts w:ascii="Arial" w:hAnsi="Arial"/>
        </w:rPr>
        <w:tab/>
        <w:t>Evaluate the success and cost effectiveness of the consortium in responding to service needs</w:t>
      </w:r>
    </w:p>
    <w:p w14:paraId="764753F8" w14:textId="77777777" w:rsidR="008E047E" w:rsidRDefault="008E047E">
      <w:pPr>
        <w:widowControl w:val="0"/>
        <w:jc w:val="both"/>
        <w:rPr>
          <w:rFonts w:ascii="Arial" w:hAnsi="Arial"/>
        </w:rPr>
      </w:pPr>
    </w:p>
    <w:p w14:paraId="764753F9" w14:textId="77777777" w:rsidR="008E047E" w:rsidRDefault="008E047E">
      <w:pPr>
        <w:widowControl w:val="0"/>
        <w:jc w:val="both"/>
        <w:rPr>
          <w:rFonts w:ascii="Arial" w:hAnsi="Arial"/>
        </w:rPr>
      </w:pPr>
      <w:r>
        <w:rPr>
          <w:rFonts w:ascii="Arial" w:hAnsi="Arial"/>
        </w:rPr>
        <w:t>IV.</w:t>
      </w:r>
      <w:r>
        <w:rPr>
          <w:rFonts w:ascii="Arial" w:hAnsi="Arial"/>
        </w:rPr>
        <w:tab/>
        <w:t>MEMBERSHIP AND APPOINTMENT PROCESS</w:t>
      </w:r>
    </w:p>
    <w:p w14:paraId="764753FA" w14:textId="77777777" w:rsidR="008E047E" w:rsidRDefault="008E047E">
      <w:pPr>
        <w:widowControl w:val="0"/>
        <w:jc w:val="both"/>
        <w:rPr>
          <w:rFonts w:ascii="Arial" w:hAnsi="Arial"/>
        </w:rPr>
      </w:pPr>
    </w:p>
    <w:p w14:paraId="764753FB" w14:textId="77777777" w:rsidR="008E047E" w:rsidRDefault="008E047E">
      <w:pPr>
        <w:widowControl w:val="0"/>
        <w:jc w:val="both"/>
        <w:rPr>
          <w:rFonts w:ascii="Arial" w:hAnsi="Arial"/>
        </w:rPr>
      </w:pPr>
      <w:r>
        <w:rPr>
          <w:rFonts w:ascii="Arial" w:hAnsi="Arial"/>
        </w:rPr>
        <w:tab/>
        <w:t>A.</w:t>
      </w:r>
      <w:r>
        <w:rPr>
          <w:rFonts w:ascii="Arial" w:hAnsi="Arial"/>
        </w:rPr>
        <w:tab/>
        <w:t>Legal Requirements</w:t>
      </w:r>
    </w:p>
    <w:p w14:paraId="764753FC" w14:textId="77777777" w:rsidR="008E047E" w:rsidRDefault="008E047E">
      <w:pPr>
        <w:widowControl w:val="0"/>
        <w:jc w:val="both"/>
        <w:rPr>
          <w:rFonts w:ascii="Arial" w:hAnsi="Arial"/>
        </w:rPr>
      </w:pPr>
    </w:p>
    <w:p w14:paraId="764753FD" w14:textId="5174EE2D" w:rsidR="008E047E" w:rsidRDefault="008E047E" w:rsidP="006D4B02">
      <w:pPr>
        <w:widowControl w:val="0"/>
        <w:ind w:left="2160" w:hanging="720"/>
        <w:jc w:val="both"/>
        <w:rPr>
          <w:rFonts w:ascii="Arial" w:hAnsi="Arial"/>
        </w:rPr>
      </w:pPr>
      <w:r w:rsidRPr="2D6A9C92">
        <w:rPr>
          <w:rFonts w:ascii="Arial" w:hAnsi="Arial"/>
        </w:rPr>
        <w:t>1.</w:t>
      </w:r>
      <w:r>
        <w:tab/>
      </w:r>
      <w:r w:rsidRPr="2D6A9C92">
        <w:rPr>
          <w:rFonts w:ascii="Arial" w:hAnsi="Arial"/>
        </w:rPr>
        <w:t xml:space="preserve">Members of the </w:t>
      </w:r>
      <w:r w:rsidR="002A0221" w:rsidRPr="00DB33E1">
        <w:rPr>
          <w:rFonts w:ascii="Arial" w:hAnsi="Arial"/>
        </w:rPr>
        <w:t>West Central Florida Ryan White Care Council</w:t>
      </w:r>
      <w:r w:rsidR="002A0221" w:rsidRPr="2D6A9C92">
        <w:rPr>
          <w:rFonts w:ascii="Arial" w:hAnsi="Arial"/>
          <w:u w:val="single"/>
        </w:rPr>
        <w:t xml:space="preserve"> </w:t>
      </w:r>
      <w:r w:rsidRPr="2D6A9C92">
        <w:rPr>
          <w:rFonts w:ascii="Arial" w:hAnsi="Arial"/>
        </w:rPr>
        <w:t xml:space="preserve">meet very strict membership criteria.  In addition, the </w:t>
      </w:r>
      <w:r w:rsidR="00F5665F" w:rsidRPr="00DB33E1">
        <w:rPr>
          <w:rFonts w:ascii="Arial" w:hAnsi="Arial"/>
        </w:rPr>
        <w:t>Care Council</w:t>
      </w:r>
      <w:r w:rsidRPr="2D6A9C92">
        <w:rPr>
          <w:rFonts w:ascii="Arial" w:hAnsi="Arial"/>
        </w:rPr>
        <w:t xml:space="preserve"> must have a documented membership and nominations process which is followed.  The requirements of the </w:t>
      </w:r>
      <w:r w:rsidR="74A09897" w:rsidRPr="00DB33E1">
        <w:rPr>
          <w:rFonts w:ascii="Arial" w:hAnsi="Arial"/>
        </w:rPr>
        <w:t>Care Council</w:t>
      </w:r>
      <w:r w:rsidRPr="00DB33E1">
        <w:rPr>
          <w:rFonts w:ascii="Arial" w:hAnsi="Arial"/>
        </w:rPr>
        <w:t xml:space="preserve"> </w:t>
      </w:r>
      <w:r w:rsidRPr="2D6A9C92">
        <w:rPr>
          <w:rFonts w:ascii="Arial" w:hAnsi="Arial"/>
        </w:rPr>
        <w:t>include the representation of health care and support service providers and community-based organizations within the service area.</w:t>
      </w:r>
      <w:r w:rsidR="006D4B02" w:rsidRPr="2D6A9C92">
        <w:rPr>
          <w:rFonts w:ascii="Arial" w:hAnsi="Arial"/>
        </w:rPr>
        <w:t xml:space="preserve"> </w:t>
      </w:r>
      <w:r w:rsidRPr="2D6A9C92">
        <w:rPr>
          <w:rFonts w:ascii="Arial" w:hAnsi="Arial"/>
        </w:rPr>
        <w:t>County represented is determined by the member’s residence or place of employment.</w:t>
      </w:r>
    </w:p>
    <w:p w14:paraId="764753FE" w14:textId="77777777" w:rsidR="002B23C2" w:rsidRDefault="002B23C2" w:rsidP="006D4B02">
      <w:pPr>
        <w:widowControl w:val="0"/>
        <w:ind w:left="2160" w:hanging="720"/>
        <w:jc w:val="both"/>
        <w:rPr>
          <w:rFonts w:ascii="Arial" w:hAnsi="Arial"/>
        </w:rPr>
      </w:pPr>
    </w:p>
    <w:p w14:paraId="764753FF" w14:textId="22E54AD7" w:rsidR="008E047E" w:rsidRDefault="009C264E">
      <w:pPr>
        <w:widowControl w:val="0"/>
        <w:ind w:left="2880" w:hanging="720"/>
        <w:jc w:val="both"/>
        <w:rPr>
          <w:rFonts w:ascii="Arial" w:hAnsi="Arial"/>
        </w:rPr>
      </w:pPr>
      <w:r w:rsidRPr="2D6A9C92">
        <w:rPr>
          <w:rFonts w:ascii="Arial" w:hAnsi="Arial"/>
        </w:rPr>
        <w:t>a.</w:t>
      </w:r>
      <w:r>
        <w:tab/>
      </w:r>
      <w:r w:rsidR="008E047E" w:rsidRPr="2D6A9C92">
        <w:rPr>
          <w:rFonts w:ascii="Arial" w:hAnsi="Arial"/>
        </w:rPr>
        <w:t xml:space="preserve">The </w:t>
      </w:r>
      <w:r w:rsidR="00EC3ADA" w:rsidRPr="00DB33E1">
        <w:rPr>
          <w:rFonts w:ascii="Arial" w:hAnsi="Arial"/>
        </w:rPr>
        <w:t>Care Council</w:t>
      </w:r>
      <w:r w:rsidR="008E047E" w:rsidRPr="2D6A9C92">
        <w:rPr>
          <w:rFonts w:ascii="Arial" w:hAnsi="Arial"/>
        </w:rPr>
        <w:t xml:space="preserve"> shall reflect in its composition the demographics of the </w:t>
      </w:r>
      <w:r w:rsidR="47C6FCA0" w:rsidRPr="00DB33E1">
        <w:rPr>
          <w:rFonts w:ascii="Arial" w:hAnsi="Arial"/>
        </w:rPr>
        <w:t>HIV</w:t>
      </w:r>
      <w:r w:rsidR="47C6FCA0" w:rsidRPr="2D6A9C92">
        <w:rPr>
          <w:rFonts w:ascii="Arial" w:hAnsi="Arial"/>
        </w:rPr>
        <w:t xml:space="preserve"> </w:t>
      </w:r>
      <w:r w:rsidR="008E047E" w:rsidRPr="2D6A9C92">
        <w:rPr>
          <w:rFonts w:ascii="Arial" w:hAnsi="Arial"/>
        </w:rPr>
        <w:t xml:space="preserve">epidemic in the eligible area involved, with </w:t>
      </w:r>
      <w:proofErr w:type="gramStart"/>
      <w:r w:rsidR="008E047E" w:rsidRPr="2D6A9C92">
        <w:rPr>
          <w:rFonts w:ascii="Arial" w:hAnsi="Arial"/>
        </w:rPr>
        <w:t>particular consideration</w:t>
      </w:r>
      <w:proofErr w:type="gramEnd"/>
      <w:r w:rsidR="008E047E" w:rsidRPr="2D6A9C92">
        <w:rPr>
          <w:rFonts w:ascii="Arial" w:hAnsi="Arial"/>
        </w:rPr>
        <w:t xml:space="preserve"> given to disproportionately affected and historically underserved groups and sub-populations.  Nominations for membership on the Council shall be identified through an open process and candidates shall be selected based upon locally delineated and publicized criteria.  Such criteria shall include a conflict of interest standard that is in accordance with </w:t>
      </w:r>
      <w:r w:rsidR="002B23C2" w:rsidRPr="2D6A9C92">
        <w:rPr>
          <w:rFonts w:ascii="Arial" w:hAnsi="Arial"/>
        </w:rPr>
        <w:t xml:space="preserve">section V. </w:t>
      </w:r>
    </w:p>
    <w:p w14:paraId="76475400" w14:textId="77777777" w:rsidR="008E047E" w:rsidRDefault="008E047E">
      <w:pPr>
        <w:widowControl w:val="0"/>
        <w:jc w:val="both"/>
        <w:rPr>
          <w:rFonts w:ascii="Arial" w:hAnsi="Arial"/>
        </w:rPr>
      </w:pPr>
    </w:p>
    <w:p w14:paraId="76475401" w14:textId="0DE2068C" w:rsidR="008E047E" w:rsidRPr="00DB33E1" w:rsidRDefault="009C264E">
      <w:pPr>
        <w:widowControl w:val="0"/>
        <w:ind w:left="2880" w:hanging="720"/>
        <w:jc w:val="both"/>
        <w:rPr>
          <w:rFonts w:ascii="Arial" w:hAnsi="Arial"/>
        </w:rPr>
      </w:pPr>
      <w:r>
        <w:rPr>
          <w:rFonts w:ascii="Arial" w:hAnsi="Arial"/>
        </w:rPr>
        <w:t>b.</w:t>
      </w:r>
      <w:r w:rsidR="008E047E">
        <w:rPr>
          <w:rFonts w:ascii="Arial" w:hAnsi="Arial"/>
        </w:rPr>
        <w:tab/>
        <w:t xml:space="preserve">The </w:t>
      </w:r>
      <w:r w:rsidR="00B36E6F" w:rsidRPr="00DB33E1">
        <w:rPr>
          <w:rFonts w:ascii="Arial" w:hAnsi="Arial"/>
        </w:rPr>
        <w:t>Care Council</w:t>
      </w:r>
      <w:r w:rsidR="00B36E6F" w:rsidRPr="00AA2DF9">
        <w:rPr>
          <w:rFonts w:ascii="Arial" w:hAnsi="Arial"/>
        </w:rPr>
        <w:t xml:space="preserve"> </w:t>
      </w:r>
      <w:r w:rsidR="008E047E">
        <w:rPr>
          <w:rFonts w:ascii="Arial" w:hAnsi="Arial"/>
        </w:rPr>
        <w:t>shall include representatives of</w:t>
      </w:r>
      <w:r w:rsidR="001F0E1E">
        <w:rPr>
          <w:rFonts w:ascii="Arial" w:hAnsi="Arial"/>
        </w:rPr>
        <w:t xml:space="preserve"> </w:t>
      </w:r>
      <w:r w:rsidR="009C76B1" w:rsidRPr="00DB33E1">
        <w:rPr>
          <w:rFonts w:ascii="Arial" w:hAnsi="Arial"/>
        </w:rPr>
        <w:t xml:space="preserve">the following groups, as </w:t>
      </w:r>
      <w:r w:rsidR="004A0BC2" w:rsidRPr="00DB33E1">
        <w:rPr>
          <w:rFonts w:ascii="Arial" w:hAnsi="Arial"/>
        </w:rPr>
        <w:t>required in the Ryan White legislation:</w:t>
      </w:r>
    </w:p>
    <w:p w14:paraId="76475402" w14:textId="77777777" w:rsidR="008E047E" w:rsidRDefault="008E047E">
      <w:pPr>
        <w:widowControl w:val="0"/>
        <w:jc w:val="both"/>
        <w:rPr>
          <w:rFonts w:ascii="Arial" w:hAnsi="Arial"/>
        </w:rPr>
      </w:pPr>
    </w:p>
    <w:p w14:paraId="76475403" w14:textId="72787928" w:rsidR="008E047E" w:rsidRPr="00DB33E1" w:rsidRDefault="008E047E" w:rsidP="00D86878">
      <w:pPr>
        <w:widowControl w:val="0"/>
        <w:numPr>
          <w:ilvl w:val="0"/>
          <w:numId w:val="3"/>
        </w:numPr>
        <w:tabs>
          <w:tab w:val="clear" w:pos="3600"/>
          <w:tab w:val="num" w:pos="3420"/>
        </w:tabs>
        <w:ind w:left="3420" w:hanging="540"/>
        <w:jc w:val="both"/>
        <w:rPr>
          <w:rFonts w:ascii="Arial" w:hAnsi="Arial"/>
        </w:rPr>
      </w:pPr>
      <w:r w:rsidRPr="4B16617F">
        <w:rPr>
          <w:rFonts w:ascii="Arial" w:hAnsi="Arial"/>
          <w:b/>
          <w:bCs/>
        </w:rPr>
        <w:t>health care providers, including federally qualified health centers</w:t>
      </w:r>
      <w:r w:rsidR="00853152" w:rsidRPr="4B16617F">
        <w:rPr>
          <w:rFonts w:ascii="Arial" w:hAnsi="Arial"/>
        </w:rPr>
        <w:t xml:space="preserve">: </w:t>
      </w:r>
      <w:r w:rsidR="00C35628" w:rsidRPr="00DB33E1">
        <w:rPr>
          <w:rFonts w:ascii="Arial" w:hAnsi="Arial"/>
        </w:rPr>
        <w:t>m</w:t>
      </w:r>
      <w:r w:rsidR="00853152" w:rsidRPr="00DB33E1">
        <w:rPr>
          <w:rFonts w:ascii="Arial" w:hAnsi="Arial"/>
        </w:rPr>
        <w:t xml:space="preserve">embers must receive financial </w:t>
      </w:r>
      <w:proofErr w:type="gramStart"/>
      <w:r w:rsidR="00853152" w:rsidRPr="00DB33E1">
        <w:rPr>
          <w:rFonts w:ascii="Arial" w:hAnsi="Arial"/>
        </w:rPr>
        <w:t>remuneration  from</w:t>
      </w:r>
      <w:proofErr w:type="gramEnd"/>
      <w:r w:rsidR="00853152" w:rsidRPr="00DB33E1">
        <w:rPr>
          <w:rFonts w:ascii="Arial" w:hAnsi="Arial"/>
        </w:rPr>
        <w:t xml:space="preserve"> or serve as an officer of an agency </w:t>
      </w:r>
      <w:r w:rsidR="00853152" w:rsidRPr="00DB33E1">
        <w:rPr>
          <w:rFonts w:ascii="Arial" w:hAnsi="Arial"/>
        </w:rPr>
        <w:lastRenderedPageBreak/>
        <w:t>that provides direct health care, or the member must be</w:t>
      </w:r>
      <w:r w:rsidR="00853152" w:rsidRPr="4B16617F">
        <w:rPr>
          <w:rFonts w:ascii="Arial" w:hAnsi="Arial"/>
          <w:u w:val="single"/>
        </w:rPr>
        <w:t xml:space="preserve"> </w:t>
      </w:r>
      <w:r w:rsidR="00853152" w:rsidRPr="00DB33E1">
        <w:rPr>
          <w:rFonts w:ascii="Arial" w:hAnsi="Arial"/>
        </w:rPr>
        <w:t>a direct health care provider (i.e., physician, dentist, nurse, physician’s assistant, etc.).</w:t>
      </w:r>
    </w:p>
    <w:p w14:paraId="76475404" w14:textId="58D805D6" w:rsidR="008E047E" w:rsidRPr="00DB33E1" w:rsidRDefault="008E047E" w:rsidP="00D86878">
      <w:pPr>
        <w:widowControl w:val="0"/>
        <w:numPr>
          <w:ilvl w:val="0"/>
          <w:numId w:val="3"/>
        </w:numPr>
        <w:tabs>
          <w:tab w:val="clear" w:pos="3600"/>
          <w:tab w:val="num" w:pos="3420"/>
        </w:tabs>
        <w:ind w:left="3420" w:hanging="540"/>
        <w:jc w:val="both"/>
        <w:rPr>
          <w:rFonts w:ascii="Arial" w:hAnsi="Arial"/>
        </w:rPr>
      </w:pPr>
      <w:r w:rsidRPr="4B16617F">
        <w:rPr>
          <w:rFonts w:ascii="Arial" w:hAnsi="Arial"/>
          <w:b/>
          <w:bCs/>
        </w:rPr>
        <w:t>community based organizations serving affected populations and AIDS service organizations</w:t>
      </w:r>
      <w:r w:rsidR="00C35628" w:rsidRPr="4B16617F">
        <w:rPr>
          <w:rFonts w:ascii="Arial" w:hAnsi="Arial"/>
        </w:rPr>
        <w:t xml:space="preserve">: </w:t>
      </w:r>
      <w:r w:rsidR="00C35628" w:rsidRPr="00DB33E1">
        <w:rPr>
          <w:rFonts w:ascii="Arial" w:hAnsi="Arial"/>
        </w:rPr>
        <w:t>members must receive financial remuneration from or serve as an officer of a community-based organization or AIDS service organization that provides services to people living with HIV or AIDS.</w:t>
      </w:r>
    </w:p>
    <w:p w14:paraId="76475405" w14:textId="793A173D" w:rsidR="008E047E" w:rsidRDefault="008E047E" w:rsidP="00D86878">
      <w:pPr>
        <w:widowControl w:val="0"/>
        <w:numPr>
          <w:ilvl w:val="0"/>
          <w:numId w:val="3"/>
        </w:numPr>
        <w:tabs>
          <w:tab w:val="clear" w:pos="3600"/>
          <w:tab w:val="num" w:pos="3420"/>
        </w:tabs>
        <w:ind w:left="3420" w:hanging="540"/>
        <w:jc w:val="both"/>
        <w:rPr>
          <w:rFonts w:ascii="Arial" w:hAnsi="Arial"/>
        </w:rPr>
      </w:pPr>
      <w:r w:rsidRPr="4B16617F">
        <w:rPr>
          <w:rFonts w:ascii="Arial" w:hAnsi="Arial"/>
          <w:b/>
          <w:bCs/>
        </w:rPr>
        <w:t>social service providers, including housing and homeless services</w:t>
      </w:r>
      <w:r w:rsidR="00E956F5" w:rsidRPr="4B16617F">
        <w:rPr>
          <w:rFonts w:ascii="Arial" w:hAnsi="Arial"/>
        </w:rPr>
        <w:t xml:space="preserve">: </w:t>
      </w:r>
      <w:r w:rsidR="00644CC5" w:rsidRPr="00DB33E1">
        <w:rPr>
          <w:rFonts w:ascii="Arial" w:hAnsi="Arial"/>
        </w:rPr>
        <w:t>m</w:t>
      </w:r>
      <w:r w:rsidR="00E956F5" w:rsidRPr="00DB33E1">
        <w:rPr>
          <w:rFonts w:ascii="Arial" w:hAnsi="Arial"/>
        </w:rPr>
        <w:t>embers must receive financial remuneration from or be an officer of an agency that provides social services.</w:t>
      </w:r>
    </w:p>
    <w:p w14:paraId="76475406" w14:textId="7711D926" w:rsidR="008E047E" w:rsidRPr="00DB33E1" w:rsidRDefault="008E047E" w:rsidP="00D86878">
      <w:pPr>
        <w:widowControl w:val="0"/>
        <w:numPr>
          <w:ilvl w:val="0"/>
          <w:numId w:val="3"/>
        </w:numPr>
        <w:tabs>
          <w:tab w:val="clear" w:pos="3600"/>
          <w:tab w:val="num" w:pos="3420"/>
        </w:tabs>
        <w:ind w:left="3420" w:hanging="540"/>
        <w:jc w:val="both"/>
        <w:rPr>
          <w:rFonts w:ascii="Arial" w:hAnsi="Arial"/>
        </w:rPr>
      </w:pPr>
      <w:r w:rsidRPr="4B16617F">
        <w:rPr>
          <w:rFonts w:ascii="Arial" w:hAnsi="Arial"/>
          <w:b/>
          <w:bCs/>
        </w:rPr>
        <w:t>mental health providers</w:t>
      </w:r>
      <w:r w:rsidR="00644CC5" w:rsidRPr="4B16617F">
        <w:rPr>
          <w:rFonts w:ascii="Arial" w:hAnsi="Arial"/>
        </w:rPr>
        <w:t xml:space="preserve">: </w:t>
      </w:r>
      <w:r w:rsidR="00644CC5" w:rsidRPr="00DB33E1">
        <w:rPr>
          <w:rFonts w:ascii="Arial" w:hAnsi="Arial"/>
        </w:rPr>
        <w:t>members must receive financial remuneration from or be an officer of an agency that provides mental health services, or the member must be a direct mental health care provider (i.e., counselor, social worker, etc.).</w:t>
      </w:r>
    </w:p>
    <w:p w14:paraId="76475407" w14:textId="00AB8BD7" w:rsidR="008E047E" w:rsidRDefault="008E047E" w:rsidP="00D86878">
      <w:pPr>
        <w:widowControl w:val="0"/>
        <w:numPr>
          <w:ilvl w:val="0"/>
          <w:numId w:val="3"/>
        </w:numPr>
        <w:tabs>
          <w:tab w:val="clear" w:pos="3600"/>
          <w:tab w:val="num" w:pos="3420"/>
        </w:tabs>
        <w:ind w:left="3420" w:hanging="540"/>
        <w:jc w:val="both"/>
        <w:rPr>
          <w:rFonts w:ascii="Arial" w:hAnsi="Arial"/>
        </w:rPr>
      </w:pPr>
      <w:r w:rsidRPr="4B16617F">
        <w:rPr>
          <w:rFonts w:ascii="Arial" w:hAnsi="Arial"/>
          <w:b/>
          <w:bCs/>
        </w:rPr>
        <w:t xml:space="preserve">substance </w:t>
      </w:r>
      <w:r w:rsidR="0007026D" w:rsidRPr="00DF6405">
        <w:rPr>
          <w:rFonts w:ascii="Arial" w:hAnsi="Arial"/>
          <w:b/>
          <w:bCs/>
        </w:rPr>
        <w:t>misuse</w:t>
      </w:r>
      <w:r w:rsidR="00F02DBB" w:rsidRPr="00DF6405">
        <w:rPr>
          <w:rFonts w:ascii="Arial" w:hAnsi="Arial"/>
          <w:b/>
          <w:bCs/>
        </w:rPr>
        <w:t xml:space="preserve"> </w:t>
      </w:r>
      <w:r w:rsidRPr="4B16617F">
        <w:rPr>
          <w:rFonts w:ascii="Arial" w:hAnsi="Arial"/>
          <w:b/>
          <w:bCs/>
        </w:rPr>
        <w:t>providers</w:t>
      </w:r>
      <w:r w:rsidR="00342A14" w:rsidRPr="4B16617F">
        <w:rPr>
          <w:rFonts w:ascii="Arial" w:hAnsi="Arial"/>
        </w:rPr>
        <w:t xml:space="preserve">: </w:t>
      </w:r>
      <w:r w:rsidR="00342A14" w:rsidRPr="00DB33E1">
        <w:rPr>
          <w:rFonts w:ascii="Arial" w:hAnsi="Arial"/>
        </w:rPr>
        <w:t xml:space="preserve">members must receive financial remuneration from or be an officer of an agency that provides substance </w:t>
      </w:r>
      <w:r w:rsidR="00F02DBB" w:rsidRPr="00DB33E1">
        <w:rPr>
          <w:rFonts w:ascii="Arial" w:hAnsi="Arial"/>
        </w:rPr>
        <w:t xml:space="preserve">misuse </w:t>
      </w:r>
      <w:r w:rsidR="00342A14" w:rsidRPr="00DB33E1">
        <w:rPr>
          <w:rFonts w:ascii="Arial" w:hAnsi="Arial"/>
        </w:rPr>
        <w:t xml:space="preserve">services, or the member must be a direct substance </w:t>
      </w:r>
      <w:r w:rsidR="00F02DBB" w:rsidRPr="00DB33E1">
        <w:rPr>
          <w:rFonts w:ascii="Arial" w:hAnsi="Arial"/>
        </w:rPr>
        <w:t>misuse</w:t>
      </w:r>
      <w:r w:rsidR="00342A14" w:rsidRPr="00DB33E1">
        <w:rPr>
          <w:rFonts w:ascii="Arial" w:hAnsi="Arial"/>
        </w:rPr>
        <w:t xml:space="preserve"> health care provider (</w:t>
      </w:r>
      <w:proofErr w:type="gramStart"/>
      <w:r w:rsidR="00342A14" w:rsidRPr="00DB33E1">
        <w:rPr>
          <w:rFonts w:ascii="Arial" w:hAnsi="Arial"/>
        </w:rPr>
        <w:t>i.e.</w:t>
      </w:r>
      <w:proofErr w:type="gramEnd"/>
      <w:r w:rsidR="00342A14" w:rsidRPr="00DB33E1">
        <w:rPr>
          <w:rFonts w:ascii="Arial" w:hAnsi="Arial"/>
        </w:rPr>
        <w:t xml:space="preserve"> counselor, social worker, etc.)</w:t>
      </w:r>
      <w:r>
        <w:tab/>
      </w:r>
    </w:p>
    <w:p w14:paraId="76475408" w14:textId="229C7B10" w:rsidR="008E047E" w:rsidRPr="00DB33E1" w:rsidRDefault="008E047E" w:rsidP="00D86878">
      <w:pPr>
        <w:widowControl w:val="0"/>
        <w:numPr>
          <w:ilvl w:val="0"/>
          <w:numId w:val="3"/>
        </w:numPr>
        <w:tabs>
          <w:tab w:val="clear" w:pos="3600"/>
          <w:tab w:val="num" w:pos="3420"/>
        </w:tabs>
        <w:ind w:left="3420" w:hanging="540"/>
        <w:jc w:val="both"/>
        <w:rPr>
          <w:rFonts w:ascii="Arial" w:hAnsi="Arial"/>
        </w:rPr>
      </w:pPr>
      <w:r w:rsidRPr="4B16617F">
        <w:rPr>
          <w:rFonts w:ascii="Arial" w:hAnsi="Arial"/>
          <w:b/>
          <w:bCs/>
        </w:rPr>
        <w:t>local public health agencies</w:t>
      </w:r>
      <w:r w:rsidR="00597EFC" w:rsidRPr="4B16617F">
        <w:rPr>
          <w:rFonts w:ascii="Arial" w:hAnsi="Arial"/>
        </w:rPr>
        <w:t xml:space="preserve">: </w:t>
      </w:r>
      <w:r w:rsidR="00D93E9C" w:rsidRPr="00DB33E1">
        <w:rPr>
          <w:rFonts w:ascii="Arial" w:hAnsi="Arial"/>
        </w:rPr>
        <w:t>m</w:t>
      </w:r>
      <w:r w:rsidR="00597EFC" w:rsidRPr="00DB33E1">
        <w:rPr>
          <w:rFonts w:ascii="Arial" w:hAnsi="Arial"/>
        </w:rPr>
        <w:t>embers must be employed by the Department of Children and Families or the Health Department in the EMA.</w:t>
      </w:r>
    </w:p>
    <w:p w14:paraId="76475409" w14:textId="65A1B8DC" w:rsidR="008E047E" w:rsidRPr="00DB33E1" w:rsidRDefault="008E047E" w:rsidP="00D86878">
      <w:pPr>
        <w:widowControl w:val="0"/>
        <w:numPr>
          <w:ilvl w:val="0"/>
          <w:numId w:val="3"/>
        </w:numPr>
        <w:tabs>
          <w:tab w:val="clear" w:pos="3600"/>
          <w:tab w:val="num" w:pos="3420"/>
        </w:tabs>
        <w:ind w:left="3420" w:hanging="540"/>
        <w:jc w:val="both"/>
        <w:rPr>
          <w:rFonts w:ascii="Arial" w:hAnsi="Arial"/>
        </w:rPr>
      </w:pPr>
      <w:r w:rsidRPr="4B16617F">
        <w:rPr>
          <w:rFonts w:ascii="Arial" w:hAnsi="Arial"/>
          <w:b/>
          <w:bCs/>
        </w:rPr>
        <w:t>hospital planning agencies or health care planning agencies</w:t>
      </w:r>
      <w:r w:rsidR="008B2AD4" w:rsidRPr="00DB33E1">
        <w:rPr>
          <w:rFonts w:ascii="Arial" w:hAnsi="Arial"/>
        </w:rPr>
        <w:t>: members must receive financial remuneration from or serve as an officer of an agency that is involved in hospital or health care planning within the EMA.</w:t>
      </w:r>
    </w:p>
    <w:p w14:paraId="7647540A" w14:textId="77777777" w:rsidR="008E047E" w:rsidRDefault="008E047E" w:rsidP="00D86878">
      <w:pPr>
        <w:widowControl w:val="0"/>
        <w:numPr>
          <w:ilvl w:val="0"/>
          <w:numId w:val="3"/>
        </w:numPr>
        <w:tabs>
          <w:tab w:val="clear" w:pos="3600"/>
          <w:tab w:val="num" w:pos="3420"/>
        </w:tabs>
        <w:ind w:left="3420" w:hanging="540"/>
        <w:jc w:val="both"/>
        <w:rPr>
          <w:rFonts w:ascii="Arial" w:hAnsi="Arial"/>
        </w:rPr>
      </w:pPr>
      <w:r w:rsidRPr="4B16617F">
        <w:rPr>
          <w:rFonts w:ascii="Arial" w:hAnsi="Arial"/>
          <w:b/>
          <w:bCs/>
        </w:rPr>
        <w:t>affected communities</w:t>
      </w:r>
      <w:r w:rsidRPr="4B16617F">
        <w:rPr>
          <w:rFonts w:ascii="Arial" w:hAnsi="Arial"/>
        </w:rPr>
        <w:t>, including people living with HIV or AIDS and historically underserved groups and sub-</w:t>
      </w:r>
      <w:proofErr w:type="gramStart"/>
      <w:r w:rsidRPr="4B16617F">
        <w:rPr>
          <w:rFonts w:ascii="Arial" w:hAnsi="Arial"/>
        </w:rPr>
        <w:t>populations</w:t>
      </w:r>
      <w:proofErr w:type="gramEnd"/>
    </w:p>
    <w:p w14:paraId="7647540B" w14:textId="050999E0" w:rsidR="008E047E" w:rsidRPr="006D60A5" w:rsidRDefault="008E047E" w:rsidP="00D86878">
      <w:pPr>
        <w:widowControl w:val="0"/>
        <w:numPr>
          <w:ilvl w:val="0"/>
          <w:numId w:val="3"/>
        </w:numPr>
        <w:tabs>
          <w:tab w:val="clear" w:pos="3600"/>
          <w:tab w:val="num" w:pos="3420"/>
        </w:tabs>
        <w:ind w:left="3420" w:hanging="540"/>
        <w:jc w:val="both"/>
        <w:rPr>
          <w:rFonts w:ascii="Arial" w:hAnsi="Arial"/>
          <w:u w:val="single"/>
        </w:rPr>
      </w:pPr>
      <w:r w:rsidRPr="4B16617F">
        <w:rPr>
          <w:rFonts w:ascii="Arial" w:hAnsi="Arial"/>
          <w:b/>
          <w:bCs/>
        </w:rPr>
        <w:t>non-elected community leaders</w:t>
      </w:r>
      <w:r w:rsidR="006D60A5" w:rsidRPr="4B16617F">
        <w:rPr>
          <w:rFonts w:ascii="Arial" w:hAnsi="Arial"/>
        </w:rPr>
        <w:t xml:space="preserve">: </w:t>
      </w:r>
      <w:r w:rsidR="006D60A5" w:rsidRPr="00DB33E1">
        <w:rPr>
          <w:rFonts w:ascii="Arial" w:hAnsi="Arial"/>
        </w:rPr>
        <w:t xml:space="preserve">members cannot be an elected </w:t>
      </w:r>
      <w:proofErr w:type="gramStart"/>
      <w:r w:rsidR="006D60A5" w:rsidRPr="00DB33E1">
        <w:rPr>
          <w:rFonts w:ascii="Arial" w:hAnsi="Arial"/>
        </w:rPr>
        <w:t>official, but</w:t>
      </w:r>
      <w:proofErr w:type="gramEnd"/>
      <w:r w:rsidR="006D60A5" w:rsidRPr="00DB33E1">
        <w:rPr>
          <w:rFonts w:ascii="Arial" w:hAnsi="Arial"/>
        </w:rPr>
        <w:t xml:space="preserve"> must be an individual within the EMA who is recognized by members of a specific community to represent the viewpoints of people living with HIV or AIDS within that community.</w:t>
      </w:r>
    </w:p>
    <w:p w14:paraId="3813DBBC" w14:textId="784B5F4C" w:rsidR="00914A29" w:rsidRPr="00914A29" w:rsidRDefault="008E047E" w:rsidP="00914A29">
      <w:pPr>
        <w:widowControl w:val="0"/>
        <w:numPr>
          <w:ilvl w:val="0"/>
          <w:numId w:val="3"/>
        </w:numPr>
        <w:tabs>
          <w:tab w:val="clear" w:pos="3600"/>
          <w:tab w:val="num" w:pos="3420"/>
        </w:tabs>
        <w:ind w:left="3420" w:hanging="540"/>
        <w:jc w:val="both"/>
        <w:rPr>
          <w:rFonts w:ascii="Arial" w:hAnsi="Arial"/>
        </w:rPr>
      </w:pPr>
      <w:r w:rsidRPr="4B16617F">
        <w:rPr>
          <w:rFonts w:ascii="Arial" w:hAnsi="Arial"/>
          <w:b/>
          <w:bCs/>
        </w:rPr>
        <w:t>state government</w:t>
      </w:r>
      <w:r w:rsidRPr="4B16617F">
        <w:rPr>
          <w:rFonts w:ascii="Arial" w:hAnsi="Arial"/>
        </w:rPr>
        <w:t xml:space="preserve"> (including the State Medicaid agency and the agency administering the program under part B)</w:t>
      </w:r>
    </w:p>
    <w:p w14:paraId="7647540D" w14:textId="40251A51" w:rsidR="008E047E" w:rsidRPr="00DB33E1" w:rsidRDefault="00D03B21" w:rsidP="00D86878">
      <w:pPr>
        <w:widowControl w:val="0"/>
        <w:numPr>
          <w:ilvl w:val="0"/>
          <w:numId w:val="3"/>
        </w:numPr>
        <w:tabs>
          <w:tab w:val="clear" w:pos="3600"/>
          <w:tab w:val="num" w:pos="3420"/>
        </w:tabs>
        <w:ind w:left="3420" w:hanging="540"/>
        <w:jc w:val="both"/>
        <w:rPr>
          <w:rFonts w:ascii="Arial" w:hAnsi="Arial"/>
        </w:rPr>
      </w:pPr>
      <w:r w:rsidRPr="4B16617F">
        <w:rPr>
          <w:rFonts w:ascii="Arial" w:hAnsi="Arial"/>
          <w:b/>
          <w:bCs/>
        </w:rPr>
        <w:t>Part B</w:t>
      </w:r>
      <w:r w:rsidR="00E41573" w:rsidRPr="4B16617F">
        <w:rPr>
          <w:rFonts w:ascii="Arial" w:hAnsi="Arial"/>
        </w:rPr>
        <w:t xml:space="preserve">: </w:t>
      </w:r>
      <w:r w:rsidR="00FF1A31" w:rsidRPr="00DB33E1">
        <w:rPr>
          <w:rFonts w:ascii="Arial" w:hAnsi="Arial"/>
        </w:rPr>
        <w:t xml:space="preserve">members must be directly involved with a Part B </w:t>
      </w:r>
      <w:proofErr w:type="gramStart"/>
      <w:r w:rsidR="00FF1A31" w:rsidRPr="00DB33E1">
        <w:rPr>
          <w:rFonts w:ascii="Arial" w:hAnsi="Arial"/>
        </w:rPr>
        <w:t>grant</w:t>
      </w:r>
      <w:proofErr w:type="gramEnd"/>
    </w:p>
    <w:p w14:paraId="7647540E" w14:textId="66632B4F" w:rsidR="008E047E" w:rsidRPr="00DB33E1" w:rsidRDefault="00D03B21" w:rsidP="00D86878">
      <w:pPr>
        <w:widowControl w:val="0"/>
        <w:numPr>
          <w:ilvl w:val="0"/>
          <w:numId w:val="3"/>
        </w:numPr>
        <w:tabs>
          <w:tab w:val="clear" w:pos="3600"/>
          <w:tab w:val="num" w:pos="3420"/>
        </w:tabs>
        <w:ind w:left="3420" w:hanging="540"/>
        <w:jc w:val="both"/>
        <w:rPr>
          <w:rFonts w:ascii="Arial" w:hAnsi="Arial"/>
        </w:rPr>
      </w:pPr>
      <w:r w:rsidRPr="4B16617F">
        <w:rPr>
          <w:rFonts w:ascii="Arial" w:hAnsi="Arial"/>
          <w:b/>
          <w:bCs/>
        </w:rPr>
        <w:t>Part C</w:t>
      </w:r>
      <w:r w:rsidR="00E41573" w:rsidRPr="4B16617F">
        <w:rPr>
          <w:rFonts w:ascii="Arial" w:hAnsi="Arial"/>
        </w:rPr>
        <w:t xml:space="preserve">: </w:t>
      </w:r>
      <w:r w:rsidR="00E41573" w:rsidRPr="00DB33E1">
        <w:rPr>
          <w:rFonts w:ascii="Arial" w:hAnsi="Arial"/>
        </w:rPr>
        <w:t xml:space="preserve">members must be directly involved with a Part C </w:t>
      </w:r>
      <w:proofErr w:type="gramStart"/>
      <w:r w:rsidR="00E41573" w:rsidRPr="00DB33E1">
        <w:rPr>
          <w:rFonts w:ascii="Arial" w:hAnsi="Arial"/>
        </w:rPr>
        <w:t>grant</w:t>
      </w:r>
      <w:proofErr w:type="gramEnd"/>
    </w:p>
    <w:p w14:paraId="7647540F" w14:textId="5503231B" w:rsidR="008E047E" w:rsidRPr="00DB33E1" w:rsidRDefault="00D03B21" w:rsidP="00D86878">
      <w:pPr>
        <w:widowControl w:val="0"/>
        <w:numPr>
          <w:ilvl w:val="0"/>
          <w:numId w:val="3"/>
        </w:numPr>
        <w:tabs>
          <w:tab w:val="clear" w:pos="3600"/>
          <w:tab w:val="num" w:pos="3420"/>
        </w:tabs>
        <w:ind w:left="3420" w:hanging="540"/>
        <w:jc w:val="both"/>
        <w:rPr>
          <w:rFonts w:ascii="Arial" w:hAnsi="Arial"/>
        </w:rPr>
      </w:pPr>
      <w:r w:rsidRPr="4B16617F">
        <w:rPr>
          <w:rFonts w:ascii="Arial" w:hAnsi="Arial"/>
          <w:b/>
          <w:bCs/>
        </w:rPr>
        <w:t>Part D</w:t>
      </w:r>
      <w:r w:rsidR="00D93E9C" w:rsidRPr="00DB33E1">
        <w:rPr>
          <w:rFonts w:ascii="Arial" w:hAnsi="Arial"/>
        </w:rPr>
        <w:t xml:space="preserve">: members must work or be directly involved with </w:t>
      </w:r>
      <w:r w:rsidR="00D93E9C" w:rsidRPr="00DB33E1">
        <w:rPr>
          <w:rFonts w:ascii="Arial" w:hAnsi="Arial"/>
        </w:rPr>
        <w:lastRenderedPageBreak/>
        <w:t>women, children, youth, and families living with HIV.</w:t>
      </w:r>
    </w:p>
    <w:p w14:paraId="76475410" w14:textId="77777777" w:rsidR="008E047E" w:rsidRPr="00484655" w:rsidRDefault="00B4197F" w:rsidP="00D86878">
      <w:pPr>
        <w:widowControl w:val="0"/>
        <w:numPr>
          <w:ilvl w:val="0"/>
          <w:numId w:val="3"/>
        </w:numPr>
        <w:tabs>
          <w:tab w:val="clear" w:pos="3600"/>
          <w:tab w:val="num" w:pos="3420"/>
        </w:tabs>
        <w:ind w:left="3420" w:hanging="540"/>
        <w:jc w:val="both"/>
        <w:rPr>
          <w:rFonts w:ascii="Arial" w:hAnsi="Arial"/>
        </w:rPr>
      </w:pPr>
      <w:r w:rsidRPr="4B16617F">
        <w:rPr>
          <w:rFonts w:ascii="Arial" w:hAnsi="Arial"/>
          <w:b/>
          <w:bCs/>
        </w:rPr>
        <w:t>R</w:t>
      </w:r>
      <w:r w:rsidR="00883D50" w:rsidRPr="4B16617F">
        <w:rPr>
          <w:rFonts w:ascii="Arial" w:hAnsi="Arial"/>
          <w:b/>
          <w:bCs/>
        </w:rPr>
        <w:t>ecipient</w:t>
      </w:r>
      <w:r w:rsidR="008E047E" w:rsidRPr="4B16617F">
        <w:rPr>
          <w:rFonts w:ascii="Arial" w:hAnsi="Arial"/>
          <w:b/>
          <w:bCs/>
        </w:rPr>
        <w:t xml:space="preserve"> under Federal HIV programs</w:t>
      </w:r>
      <w:r w:rsidR="008E047E" w:rsidRPr="4B16617F">
        <w:rPr>
          <w:rFonts w:ascii="Arial" w:hAnsi="Arial"/>
        </w:rPr>
        <w:t>, including HIV prevention service providers, A</w:t>
      </w:r>
      <w:r w:rsidRPr="4B16617F">
        <w:rPr>
          <w:rFonts w:ascii="Arial" w:hAnsi="Arial"/>
        </w:rPr>
        <w:t xml:space="preserve">IDS Education and </w:t>
      </w:r>
      <w:r w:rsidR="008E047E" w:rsidRPr="4B16617F">
        <w:rPr>
          <w:rFonts w:ascii="Arial" w:hAnsi="Arial"/>
        </w:rPr>
        <w:t>T</w:t>
      </w:r>
      <w:r w:rsidRPr="4B16617F">
        <w:rPr>
          <w:rFonts w:ascii="Arial" w:hAnsi="Arial"/>
        </w:rPr>
        <w:t xml:space="preserve">raining </w:t>
      </w:r>
      <w:r w:rsidR="008E047E" w:rsidRPr="4B16617F">
        <w:rPr>
          <w:rFonts w:ascii="Arial" w:hAnsi="Arial"/>
        </w:rPr>
        <w:t>C</w:t>
      </w:r>
      <w:r w:rsidRPr="4B16617F">
        <w:rPr>
          <w:rFonts w:ascii="Arial" w:hAnsi="Arial"/>
        </w:rPr>
        <w:t>enter (AETC)</w:t>
      </w:r>
      <w:r w:rsidR="008E047E" w:rsidRPr="4B16617F">
        <w:rPr>
          <w:rFonts w:ascii="Arial" w:hAnsi="Arial"/>
        </w:rPr>
        <w:t xml:space="preserve">, </w:t>
      </w:r>
      <w:r w:rsidRPr="4B16617F">
        <w:rPr>
          <w:rFonts w:ascii="Arial" w:hAnsi="Arial"/>
        </w:rPr>
        <w:t>Housing Opportunities for People with AIDS (</w:t>
      </w:r>
      <w:r w:rsidR="008E047E" w:rsidRPr="4B16617F">
        <w:rPr>
          <w:rFonts w:ascii="Arial" w:hAnsi="Arial"/>
        </w:rPr>
        <w:t>HOPWA</w:t>
      </w:r>
      <w:r w:rsidRPr="4B16617F">
        <w:rPr>
          <w:rFonts w:ascii="Arial" w:hAnsi="Arial"/>
        </w:rPr>
        <w:t>)</w:t>
      </w:r>
      <w:r w:rsidR="008E047E" w:rsidRPr="4B16617F">
        <w:rPr>
          <w:rFonts w:ascii="Arial" w:hAnsi="Arial"/>
        </w:rPr>
        <w:t xml:space="preserve">, </w:t>
      </w:r>
      <w:r w:rsidRPr="4B16617F">
        <w:rPr>
          <w:rFonts w:ascii="Arial" w:hAnsi="Arial"/>
        </w:rPr>
        <w:t>Special Projects of National Significance (</w:t>
      </w:r>
      <w:r w:rsidR="008E047E" w:rsidRPr="4B16617F">
        <w:rPr>
          <w:rFonts w:ascii="Arial" w:hAnsi="Arial"/>
        </w:rPr>
        <w:t>SPNS</w:t>
      </w:r>
      <w:r w:rsidRPr="4B16617F">
        <w:rPr>
          <w:rFonts w:ascii="Arial" w:hAnsi="Arial"/>
        </w:rPr>
        <w:t>)</w:t>
      </w:r>
      <w:r w:rsidR="008E047E" w:rsidRPr="4B16617F">
        <w:rPr>
          <w:rFonts w:ascii="Arial" w:hAnsi="Arial"/>
        </w:rPr>
        <w:t xml:space="preserve">, </w:t>
      </w:r>
      <w:r w:rsidRPr="4B16617F">
        <w:rPr>
          <w:rFonts w:ascii="Arial" w:hAnsi="Arial"/>
        </w:rPr>
        <w:t>Dental Program</w:t>
      </w:r>
    </w:p>
    <w:p w14:paraId="76475411" w14:textId="469A5307" w:rsidR="006D4B02" w:rsidRDefault="2B4DD226" w:rsidP="00D86878">
      <w:pPr>
        <w:widowControl w:val="0"/>
        <w:numPr>
          <w:ilvl w:val="0"/>
          <w:numId w:val="3"/>
        </w:numPr>
        <w:tabs>
          <w:tab w:val="clear" w:pos="3600"/>
          <w:tab w:val="num" w:pos="3420"/>
        </w:tabs>
        <w:ind w:left="3420" w:hanging="540"/>
        <w:jc w:val="both"/>
        <w:rPr>
          <w:rFonts w:ascii="Arial" w:hAnsi="Arial"/>
        </w:rPr>
      </w:pPr>
      <w:r w:rsidRPr="4B16617F">
        <w:rPr>
          <w:rFonts w:ascii="Arial" w:hAnsi="Arial"/>
          <w:b/>
          <w:bCs/>
        </w:rPr>
        <w:t>Formerly incarcerated</w:t>
      </w:r>
      <w:r w:rsidRPr="4B16617F">
        <w:rPr>
          <w:rFonts w:ascii="Arial" w:hAnsi="Arial"/>
        </w:rPr>
        <w:t xml:space="preserve">: </w:t>
      </w:r>
      <w:r w:rsidR="008E047E" w:rsidRPr="4B16617F">
        <w:rPr>
          <w:rFonts w:ascii="Arial" w:hAnsi="Arial"/>
        </w:rPr>
        <w:t>representatives of individuals who formerly were federal,</w:t>
      </w:r>
      <w:r w:rsidR="006D4B02" w:rsidRPr="4B16617F">
        <w:rPr>
          <w:rFonts w:ascii="Arial" w:hAnsi="Arial"/>
        </w:rPr>
        <w:t xml:space="preserve"> </w:t>
      </w:r>
      <w:r w:rsidR="008E047E" w:rsidRPr="4B16617F">
        <w:rPr>
          <w:rFonts w:ascii="Arial" w:hAnsi="Arial"/>
        </w:rPr>
        <w:t>state or local prisoners, who were released from the</w:t>
      </w:r>
      <w:r w:rsidR="006D4B02" w:rsidRPr="4B16617F">
        <w:rPr>
          <w:rFonts w:ascii="Arial" w:hAnsi="Arial"/>
        </w:rPr>
        <w:t xml:space="preserve"> c</w:t>
      </w:r>
      <w:r w:rsidR="008E047E" w:rsidRPr="4B16617F">
        <w:rPr>
          <w:rFonts w:ascii="Arial" w:hAnsi="Arial"/>
        </w:rPr>
        <w:t>ustody of the penal system during the preceding three years, and had HIV on the date on which the individuals were released</w:t>
      </w:r>
      <w:r w:rsidR="008E047E">
        <w:tab/>
      </w:r>
    </w:p>
    <w:p w14:paraId="197ED638" w14:textId="77777777" w:rsidR="00BA191E" w:rsidRDefault="00BA191E" w:rsidP="00BA191E">
      <w:pPr>
        <w:widowControl w:val="0"/>
        <w:ind w:left="2160"/>
        <w:jc w:val="both"/>
        <w:rPr>
          <w:rFonts w:ascii="Arial" w:hAnsi="Arial"/>
        </w:rPr>
      </w:pPr>
    </w:p>
    <w:p w14:paraId="69EFBBA0" w14:textId="256D7686" w:rsidR="00BA191E" w:rsidRDefault="00BA191E" w:rsidP="00BA191E">
      <w:pPr>
        <w:widowControl w:val="0"/>
        <w:ind w:left="2880"/>
        <w:jc w:val="both"/>
        <w:rPr>
          <w:rFonts w:ascii="Arial" w:hAnsi="Arial"/>
        </w:rPr>
      </w:pPr>
      <w:r w:rsidRPr="00DB33E1">
        <w:rPr>
          <w:rFonts w:ascii="Arial" w:hAnsi="Arial"/>
        </w:rPr>
        <w:t>Not less than 33% of the Care Council shall be individuals who are living with HIV</w:t>
      </w:r>
      <w:r w:rsidR="00A00E02" w:rsidRPr="00DB33E1">
        <w:rPr>
          <w:rFonts w:ascii="Arial" w:hAnsi="Arial"/>
        </w:rPr>
        <w:t xml:space="preserve">, receiving Ryan White services, and </w:t>
      </w:r>
      <w:r w:rsidRPr="00DB33E1">
        <w:rPr>
          <w:rFonts w:ascii="Arial" w:hAnsi="Arial"/>
        </w:rPr>
        <w:t xml:space="preserve">are not officers, employees or consultants to any entity that receives amounts from such a Ryan White grant, and do not represent any such entity, and reflect the demographics of the population of individuals living with HIV.  An individual shall </w:t>
      </w:r>
      <w:proofErr w:type="gramStart"/>
      <w:r w:rsidRPr="00DB33E1">
        <w:rPr>
          <w:rFonts w:ascii="Arial" w:hAnsi="Arial"/>
        </w:rPr>
        <w:t>be considered to be</w:t>
      </w:r>
      <w:proofErr w:type="gramEnd"/>
      <w:r w:rsidRPr="00DB33E1">
        <w:rPr>
          <w:rFonts w:ascii="Arial" w:hAnsi="Arial"/>
        </w:rPr>
        <w:t xml:space="preserve"> receiving such services if the individual is a parent of, or a caregiver for, a minor child who is receiving such services.</w:t>
      </w:r>
    </w:p>
    <w:p w14:paraId="7368AF85" w14:textId="77777777" w:rsidR="00DB33E1" w:rsidRPr="00DB33E1" w:rsidRDefault="00DB33E1" w:rsidP="00BA191E">
      <w:pPr>
        <w:widowControl w:val="0"/>
        <w:ind w:left="2880"/>
        <w:jc w:val="both"/>
        <w:rPr>
          <w:rFonts w:ascii="Arial" w:hAnsi="Arial"/>
        </w:rPr>
      </w:pPr>
    </w:p>
    <w:p w14:paraId="76475435" w14:textId="77777777" w:rsidR="008E047E" w:rsidRDefault="008E047E">
      <w:pPr>
        <w:widowControl w:val="0"/>
        <w:jc w:val="both"/>
        <w:rPr>
          <w:rFonts w:ascii="Arial" w:hAnsi="Arial"/>
        </w:rPr>
      </w:pPr>
      <w:r>
        <w:rPr>
          <w:rFonts w:ascii="Arial" w:hAnsi="Arial"/>
        </w:rPr>
        <w:tab/>
        <w:t>B.</w:t>
      </w:r>
      <w:r>
        <w:rPr>
          <w:rFonts w:ascii="Arial" w:hAnsi="Arial"/>
        </w:rPr>
        <w:tab/>
        <w:t>Membership Category Monitoring</w:t>
      </w:r>
    </w:p>
    <w:p w14:paraId="76475436" w14:textId="77777777" w:rsidR="008E047E" w:rsidRDefault="008E047E">
      <w:pPr>
        <w:widowControl w:val="0"/>
        <w:jc w:val="both"/>
        <w:rPr>
          <w:rFonts w:ascii="Arial" w:hAnsi="Arial"/>
        </w:rPr>
      </w:pPr>
    </w:p>
    <w:p w14:paraId="76475437" w14:textId="4DE43EB0" w:rsidR="008E047E" w:rsidRDefault="008E047E">
      <w:pPr>
        <w:widowControl w:val="0"/>
        <w:ind w:left="1440"/>
        <w:jc w:val="both"/>
        <w:rPr>
          <w:rFonts w:ascii="Arial" w:hAnsi="Arial"/>
        </w:rPr>
      </w:pPr>
      <w:r w:rsidRPr="2D6A9C92">
        <w:rPr>
          <w:rFonts w:ascii="Arial" w:hAnsi="Arial"/>
        </w:rPr>
        <w:t xml:space="preserve">The membership of the </w:t>
      </w:r>
      <w:r w:rsidR="00B07A40" w:rsidRPr="00DB33E1">
        <w:rPr>
          <w:rFonts w:ascii="Arial" w:hAnsi="Arial"/>
        </w:rPr>
        <w:t>Care Council</w:t>
      </w:r>
      <w:r w:rsidRPr="2D6A9C92">
        <w:rPr>
          <w:rFonts w:ascii="Arial" w:hAnsi="Arial"/>
        </w:rPr>
        <w:t xml:space="preserve"> must reflect the demographic composition of the </w:t>
      </w:r>
      <w:r w:rsidR="310C49F0" w:rsidRPr="00DB33E1">
        <w:rPr>
          <w:rFonts w:ascii="Arial" w:hAnsi="Arial"/>
        </w:rPr>
        <w:t>HIV</w:t>
      </w:r>
      <w:r w:rsidR="310C49F0" w:rsidRPr="2D6A9C92">
        <w:rPr>
          <w:rFonts w:ascii="Arial" w:hAnsi="Arial"/>
        </w:rPr>
        <w:t xml:space="preserve"> </w:t>
      </w:r>
      <w:r w:rsidRPr="2D6A9C92">
        <w:rPr>
          <w:rFonts w:ascii="Arial" w:hAnsi="Arial"/>
        </w:rPr>
        <w:t>epidemic of the Eligible Metropolitan Area (EMA).  Non-EMA counties that have ten percent or more of the</w:t>
      </w:r>
      <w:r w:rsidR="00DA03E5" w:rsidRPr="2D6A9C92">
        <w:rPr>
          <w:rFonts w:ascii="Arial" w:hAnsi="Arial"/>
        </w:rPr>
        <w:t xml:space="preserve"> Total Service Area’s</w:t>
      </w:r>
      <w:r w:rsidRPr="2D6A9C92">
        <w:rPr>
          <w:rFonts w:ascii="Arial" w:hAnsi="Arial"/>
        </w:rPr>
        <w:t xml:space="preserve"> </w:t>
      </w:r>
      <w:r w:rsidR="00DA03E5" w:rsidRPr="2D6A9C92">
        <w:rPr>
          <w:rFonts w:ascii="Arial" w:hAnsi="Arial"/>
        </w:rPr>
        <w:t>(</w:t>
      </w:r>
      <w:r w:rsidRPr="2D6A9C92">
        <w:rPr>
          <w:rFonts w:ascii="Arial" w:hAnsi="Arial"/>
        </w:rPr>
        <w:t>TSA</w:t>
      </w:r>
      <w:r w:rsidR="00DA03E5" w:rsidRPr="2D6A9C92">
        <w:rPr>
          <w:rFonts w:ascii="Arial" w:hAnsi="Arial"/>
        </w:rPr>
        <w:t>)</w:t>
      </w:r>
      <w:r w:rsidRPr="2D6A9C92">
        <w:rPr>
          <w:rFonts w:ascii="Arial" w:hAnsi="Arial"/>
        </w:rPr>
        <w:t xml:space="preserve"> PLWH population will have two representatives on the Care Council.  In addition, the </w:t>
      </w:r>
      <w:r w:rsidR="00640DCA" w:rsidRPr="00DB33E1">
        <w:rPr>
          <w:rFonts w:ascii="Arial" w:hAnsi="Arial"/>
        </w:rPr>
        <w:t>Care Council</w:t>
      </w:r>
      <w:r w:rsidRPr="2D6A9C92">
        <w:rPr>
          <w:rFonts w:ascii="Arial" w:hAnsi="Arial"/>
        </w:rPr>
        <w:t xml:space="preserve"> shall include representatives of a wide variety of categories as referenced in paragraph (2).  To ensure that the Care Council meets the membership requirements of the law, the Care Council administrative staff will monitor the membership of the Care Council as follows:</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14:paraId="76475438" w14:textId="77777777" w:rsidR="008E047E" w:rsidRDefault="008E047E">
      <w:pPr>
        <w:widowControl w:val="0"/>
        <w:ind w:left="1440"/>
        <w:jc w:val="both"/>
        <w:rPr>
          <w:rFonts w:ascii="Arial" w:hAnsi="Arial"/>
        </w:rPr>
      </w:pPr>
    </w:p>
    <w:p w14:paraId="76475439" w14:textId="77777777" w:rsidR="008E047E" w:rsidRDefault="008E047E">
      <w:pPr>
        <w:widowControl w:val="0"/>
        <w:ind w:left="2160" w:hanging="720"/>
        <w:jc w:val="both"/>
        <w:rPr>
          <w:rFonts w:ascii="Arial" w:hAnsi="Arial"/>
        </w:rPr>
      </w:pPr>
      <w:r>
        <w:rPr>
          <w:rFonts w:ascii="Arial" w:hAnsi="Arial"/>
        </w:rPr>
        <w:t>1.</w:t>
      </w:r>
      <w:r>
        <w:rPr>
          <w:rFonts w:ascii="Arial" w:hAnsi="Arial"/>
        </w:rPr>
        <w:tab/>
        <w:t xml:space="preserve">The staff will determine and specify the required representation groups and categories of the </w:t>
      </w:r>
      <w:smartTag w:uri="urn:schemas-microsoft-com:office:smarttags" w:element="PersonName">
        <w:r>
          <w:rPr>
            <w:rFonts w:ascii="Arial" w:hAnsi="Arial"/>
          </w:rPr>
          <w:t>Care Council</w:t>
        </w:r>
      </w:smartTag>
      <w:r>
        <w:rPr>
          <w:rFonts w:ascii="Arial" w:hAnsi="Arial"/>
        </w:rPr>
        <w:t xml:space="preserve"> membership (including requirements from the legislation, reflectiveness of the epidemic, and geographic areas of the total service area).  This information will be provided </w:t>
      </w:r>
      <w:r w:rsidR="008E08C5">
        <w:rPr>
          <w:rFonts w:ascii="Arial" w:hAnsi="Arial"/>
        </w:rPr>
        <w:t xml:space="preserve">to HRSA and the </w:t>
      </w:r>
      <w:r w:rsidR="00612B1A" w:rsidRPr="00C75C46">
        <w:rPr>
          <w:rFonts w:ascii="Arial" w:hAnsi="Arial"/>
        </w:rPr>
        <w:t>Recipient</w:t>
      </w:r>
      <w:r w:rsidR="008E08C5" w:rsidRPr="00C75C46">
        <w:rPr>
          <w:rFonts w:ascii="Arial" w:hAnsi="Arial"/>
        </w:rPr>
        <w:t>’s office</w:t>
      </w:r>
      <w:r w:rsidR="008E08C5">
        <w:rPr>
          <w:rFonts w:ascii="Arial" w:hAnsi="Arial"/>
        </w:rPr>
        <w:t xml:space="preserve"> </w:t>
      </w:r>
      <w:r>
        <w:rPr>
          <w:rFonts w:ascii="Arial" w:hAnsi="Arial"/>
        </w:rPr>
        <w:t>in matrix form.  This matrix will include the following information:</w:t>
      </w:r>
    </w:p>
    <w:p w14:paraId="7647543A" w14:textId="77777777" w:rsidR="008E047E" w:rsidRDefault="008E047E">
      <w:pPr>
        <w:widowControl w:val="0"/>
        <w:jc w:val="both"/>
        <w:rPr>
          <w:rFonts w:ascii="Arial" w:hAnsi="Arial"/>
        </w:rPr>
      </w:pPr>
    </w:p>
    <w:p w14:paraId="7647543B" w14:textId="77777777" w:rsidR="008E047E" w:rsidRDefault="008E047E">
      <w:pPr>
        <w:widowControl w:val="0"/>
        <w:ind w:left="2880" w:hanging="720"/>
        <w:jc w:val="both"/>
        <w:rPr>
          <w:rFonts w:ascii="Arial" w:hAnsi="Arial"/>
        </w:rPr>
      </w:pPr>
      <w:r>
        <w:rPr>
          <w:rFonts w:ascii="Arial" w:hAnsi="Arial"/>
        </w:rPr>
        <w:t>a.</w:t>
      </w:r>
      <w:r>
        <w:rPr>
          <w:rFonts w:ascii="Arial" w:hAnsi="Arial"/>
        </w:rPr>
        <w:tab/>
        <w:t>Category:  This column reflects the type of membership category an individual can represent.  This includes not only the categories listed under paragraph (2), but demographic categories as well.</w:t>
      </w:r>
    </w:p>
    <w:p w14:paraId="7647543C" w14:textId="77777777" w:rsidR="008E047E" w:rsidRDefault="008E047E">
      <w:pPr>
        <w:widowControl w:val="0"/>
        <w:jc w:val="both"/>
        <w:rPr>
          <w:rFonts w:ascii="Arial" w:hAnsi="Arial"/>
        </w:rPr>
      </w:pPr>
    </w:p>
    <w:p w14:paraId="7647543D" w14:textId="77777777" w:rsidR="008E047E" w:rsidRDefault="008E047E">
      <w:pPr>
        <w:widowControl w:val="0"/>
        <w:ind w:left="2880" w:hanging="720"/>
        <w:jc w:val="both"/>
        <w:rPr>
          <w:rFonts w:ascii="Arial" w:hAnsi="Arial"/>
        </w:rPr>
      </w:pPr>
      <w:r>
        <w:rPr>
          <w:rFonts w:ascii="Arial" w:hAnsi="Arial"/>
        </w:rPr>
        <w:t>b.</w:t>
      </w:r>
      <w:r>
        <w:rPr>
          <w:rFonts w:ascii="Arial" w:hAnsi="Arial"/>
        </w:rPr>
        <w:tab/>
        <w:t>Required Percentage: Of the entire membership, this column reflects the percentage of members required in each category.</w:t>
      </w:r>
    </w:p>
    <w:p w14:paraId="7647543E" w14:textId="77777777" w:rsidR="008E047E" w:rsidRDefault="008E047E">
      <w:pPr>
        <w:widowControl w:val="0"/>
        <w:jc w:val="both"/>
        <w:rPr>
          <w:rFonts w:ascii="Arial" w:hAnsi="Arial"/>
        </w:rPr>
      </w:pPr>
    </w:p>
    <w:p w14:paraId="7647543F" w14:textId="77777777" w:rsidR="008E047E" w:rsidRDefault="008E047E">
      <w:pPr>
        <w:widowControl w:val="0"/>
        <w:ind w:left="2880" w:hanging="720"/>
        <w:jc w:val="both"/>
        <w:rPr>
          <w:rFonts w:ascii="Arial" w:hAnsi="Arial"/>
        </w:rPr>
      </w:pPr>
      <w:r>
        <w:rPr>
          <w:rFonts w:ascii="Arial" w:hAnsi="Arial"/>
        </w:rPr>
        <w:t>c.</w:t>
      </w:r>
      <w:r>
        <w:rPr>
          <w:rFonts w:ascii="Arial" w:hAnsi="Arial"/>
        </w:rPr>
        <w:tab/>
        <w:t>Number of Members Required: This column reflects the same information as the required percentage, but translated into total required members rather than percentage.</w:t>
      </w:r>
    </w:p>
    <w:p w14:paraId="76475440" w14:textId="77777777" w:rsidR="008E047E" w:rsidRDefault="008E047E">
      <w:pPr>
        <w:widowControl w:val="0"/>
        <w:jc w:val="both"/>
        <w:rPr>
          <w:rFonts w:ascii="Arial" w:hAnsi="Arial"/>
        </w:rPr>
      </w:pPr>
    </w:p>
    <w:p w14:paraId="76475441" w14:textId="77777777" w:rsidR="008E047E" w:rsidRDefault="008E047E">
      <w:pPr>
        <w:widowControl w:val="0"/>
        <w:ind w:left="2880" w:hanging="720"/>
        <w:jc w:val="both"/>
        <w:rPr>
          <w:rFonts w:ascii="Arial" w:hAnsi="Arial"/>
        </w:rPr>
      </w:pPr>
      <w:r>
        <w:rPr>
          <w:rFonts w:ascii="Arial" w:hAnsi="Arial"/>
        </w:rPr>
        <w:t>d.</w:t>
      </w:r>
      <w:r>
        <w:rPr>
          <w:rFonts w:ascii="Arial" w:hAnsi="Arial"/>
        </w:rPr>
        <w:tab/>
        <w:t>Actual Percentage: Of the entire membership, this column represents the percentage of members that are currently (or actually) in each category.</w:t>
      </w:r>
    </w:p>
    <w:p w14:paraId="76475442" w14:textId="77777777" w:rsidR="008E047E" w:rsidRDefault="008E047E">
      <w:pPr>
        <w:widowControl w:val="0"/>
        <w:jc w:val="both"/>
        <w:rPr>
          <w:rFonts w:ascii="Arial" w:hAnsi="Arial"/>
        </w:rPr>
      </w:pPr>
    </w:p>
    <w:p w14:paraId="76475443" w14:textId="77777777" w:rsidR="008E047E" w:rsidRDefault="008E047E">
      <w:pPr>
        <w:widowControl w:val="0"/>
        <w:ind w:left="2880" w:hanging="720"/>
        <w:jc w:val="both"/>
        <w:rPr>
          <w:rFonts w:ascii="Arial" w:hAnsi="Arial"/>
        </w:rPr>
      </w:pPr>
      <w:r>
        <w:rPr>
          <w:rFonts w:ascii="Arial" w:hAnsi="Arial"/>
        </w:rPr>
        <w:t>e.</w:t>
      </w:r>
      <w:r>
        <w:rPr>
          <w:rFonts w:ascii="Arial" w:hAnsi="Arial"/>
        </w:rPr>
        <w:tab/>
        <w:t>Actual Number of Members: This column reflects the same information as the actual percentage of member column, but translated into total actual members rather than percentage of actual members.</w:t>
      </w:r>
    </w:p>
    <w:p w14:paraId="76475444" w14:textId="77777777" w:rsidR="008E047E" w:rsidRDefault="008E047E">
      <w:pPr>
        <w:widowControl w:val="0"/>
        <w:jc w:val="both"/>
        <w:rPr>
          <w:rFonts w:ascii="Arial" w:hAnsi="Arial"/>
        </w:rPr>
      </w:pPr>
    </w:p>
    <w:p w14:paraId="76475445" w14:textId="77777777" w:rsidR="008E047E" w:rsidRDefault="008E047E">
      <w:pPr>
        <w:widowControl w:val="0"/>
        <w:ind w:left="2880" w:hanging="720"/>
        <w:jc w:val="both"/>
        <w:rPr>
          <w:rFonts w:ascii="Arial" w:hAnsi="Arial"/>
        </w:rPr>
      </w:pPr>
      <w:r>
        <w:rPr>
          <w:rFonts w:ascii="Arial" w:hAnsi="Arial"/>
        </w:rPr>
        <w:t>f.</w:t>
      </w:r>
      <w:r>
        <w:rPr>
          <w:rFonts w:ascii="Arial" w:hAnsi="Arial"/>
        </w:rPr>
        <w:tab/>
        <w:t>What We Need:  This column reflects the difference between the number of members required column and the actual member column.</w:t>
      </w:r>
    </w:p>
    <w:p w14:paraId="76475446" w14:textId="77777777" w:rsidR="008E047E" w:rsidRDefault="008E047E">
      <w:pPr>
        <w:widowControl w:val="0"/>
        <w:jc w:val="both"/>
        <w:rPr>
          <w:rFonts w:ascii="Arial" w:hAnsi="Arial"/>
        </w:rPr>
      </w:pPr>
    </w:p>
    <w:p w14:paraId="76475447" w14:textId="4845C399" w:rsidR="008E047E" w:rsidRPr="00DB33E1" w:rsidRDefault="008E047E">
      <w:pPr>
        <w:widowControl w:val="0"/>
        <w:ind w:left="2160" w:hanging="720"/>
        <w:jc w:val="both"/>
        <w:rPr>
          <w:rFonts w:ascii="Arial" w:hAnsi="Arial"/>
          <w:strike/>
        </w:rPr>
      </w:pPr>
      <w:r>
        <w:rPr>
          <w:rFonts w:ascii="Arial" w:hAnsi="Arial"/>
        </w:rPr>
        <w:t>2.</w:t>
      </w:r>
      <w:r>
        <w:rPr>
          <w:rFonts w:ascii="Arial" w:hAnsi="Arial"/>
        </w:rPr>
        <w:tab/>
      </w:r>
      <w:r w:rsidR="00550FAA" w:rsidRPr="00DB33E1">
        <w:rPr>
          <w:rFonts w:ascii="Arial" w:hAnsi="Arial"/>
        </w:rPr>
        <w:t xml:space="preserve">A variety of other membership reports </w:t>
      </w:r>
      <w:r w:rsidR="003E60BF" w:rsidRPr="00DB33E1">
        <w:rPr>
          <w:rFonts w:ascii="Arial" w:hAnsi="Arial"/>
        </w:rPr>
        <w:t>are kept internally by staff to monitor membership</w:t>
      </w:r>
      <w:r w:rsidR="00E76B57" w:rsidRPr="00DB33E1">
        <w:rPr>
          <w:rFonts w:ascii="Arial" w:hAnsi="Arial"/>
        </w:rPr>
        <w:t>.</w:t>
      </w:r>
    </w:p>
    <w:p w14:paraId="76475448" w14:textId="77777777" w:rsidR="008E047E" w:rsidRPr="00DB33E1" w:rsidRDefault="008E047E">
      <w:pPr>
        <w:widowControl w:val="0"/>
        <w:jc w:val="both"/>
        <w:rPr>
          <w:rFonts w:ascii="Arial" w:hAnsi="Arial"/>
        </w:rPr>
      </w:pPr>
    </w:p>
    <w:p w14:paraId="76475449" w14:textId="77777777" w:rsidR="008E047E" w:rsidRDefault="008E047E">
      <w:pPr>
        <w:widowControl w:val="0"/>
        <w:ind w:left="2160" w:hanging="720"/>
        <w:jc w:val="both"/>
        <w:rPr>
          <w:rFonts w:ascii="Arial" w:hAnsi="Arial"/>
        </w:rPr>
      </w:pPr>
      <w:r>
        <w:rPr>
          <w:rFonts w:ascii="Arial" w:hAnsi="Arial"/>
        </w:rPr>
        <w:t>3.</w:t>
      </w:r>
      <w:r>
        <w:rPr>
          <w:rFonts w:ascii="Arial" w:hAnsi="Arial"/>
        </w:rPr>
        <w:tab/>
        <w:t>The staff will monitor this listing closely to determine where fulfillment of membership categories is lacking or nonexistent.  Please see Section C below, Membership Openings, for the process of filling lacking or nonexistent membership categories.</w:t>
      </w:r>
    </w:p>
    <w:p w14:paraId="7647544A" w14:textId="77777777" w:rsidR="008E047E" w:rsidRDefault="008E047E">
      <w:pPr>
        <w:widowControl w:val="0"/>
        <w:jc w:val="both"/>
        <w:rPr>
          <w:rFonts w:ascii="Arial" w:hAnsi="Arial"/>
        </w:rPr>
      </w:pPr>
    </w:p>
    <w:p w14:paraId="7647544B" w14:textId="77777777" w:rsidR="008E047E" w:rsidRDefault="008E047E">
      <w:pPr>
        <w:widowControl w:val="0"/>
        <w:jc w:val="both"/>
        <w:rPr>
          <w:rFonts w:ascii="Arial" w:hAnsi="Arial"/>
        </w:rPr>
      </w:pPr>
      <w:r>
        <w:rPr>
          <w:rFonts w:ascii="Arial" w:hAnsi="Arial"/>
        </w:rPr>
        <w:tab/>
        <w:t>C.</w:t>
      </w:r>
      <w:r>
        <w:rPr>
          <w:rFonts w:ascii="Arial" w:hAnsi="Arial"/>
        </w:rPr>
        <w:tab/>
        <w:t>Membership Openings</w:t>
      </w:r>
    </w:p>
    <w:p w14:paraId="7647544C" w14:textId="77777777" w:rsidR="008E047E" w:rsidRDefault="008E047E">
      <w:pPr>
        <w:widowControl w:val="0"/>
        <w:jc w:val="both"/>
        <w:rPr>
          <w:rFonts w:ascii="Arial" w:hAnsi="Arial"/>
        </w:rPr>
      </w:pPr>
    </w:p>
    <w:p w14:paraId="7647544D" w14:textId="376DA05F" w:rsidR="008E047E" w:rsidRDefault="008E047E">
      <w:pPr>
        <w:widowControl w:val="0"/>
        <w:ind w:left="2160" w:hanging="720"/>
        <w:jc w:val="both"/>
        <w:rPr>
          <w:rFonts w:ascii="Arial" w:hAnsi="Arial"/>
        </w:rPr>
      </w:pPr>
      <w:r w:rsidRPr="2D6A9C92">
        <w:rPr>
          <w:rFonts w:ascii="Arial" w:hAnsi="Arial"/>
        </w:rPr>
        <w:t>1.</w:t>
      </w:r>
      <w:r>
        <w:tab/>
      </w:r>
      <w:r w:rsidRPr="2D6A9C92">
        <w:rPr>
          <w:rFonts w:ascii="Arial" w:hAnsi="Arial"/>
        </w:rPr>
        <w:t xml:space="preserve">There will be two different types of membership openings: a) through annual membership expirations, and b) through ongoing openings created by resignations, illness, excessive absences, and other factors </w:t>
      </w:r>
      <w:smartTag w:uri="urn:schemas-microsoft-com:office:smarttags" w:element="PersonName"/>
    </w:p>
    <w:p w14:paraId="7647544E" w14:textId="77777777" w:rsidR="008E047E" w:rsidRDefault="008E047E">
      <w:pPr>
        <w:widowControl w:val="0"/>
        <w:jc w:val="both"/>
        <w:rPr>
          <w:rFonts w:ascii="Arial" w:hAnsi="Arial"/>
        </w:rPr>
      </w:pPr>
    </w:p>
    <w:p w14:paraId="7647544F" w14:textId="03AE238C" w:rsidR="008E047E" w:rsidRDefault="008E047E">
      <w:pPr>
        <w:widowControl w:val="0"/>
        <w:ind w:left="2880" w:hanging="720"/>
        <w:jc w:val="both"/>
        <w:rPr>
          <w:rFonts w:ascii="Arial" w:hAnsi="Arial"/>
        </w:rPr>
      </w:pPr>
      <w:r w:rsidRPr="4B16617F">
        <w:rPr>
          <w:rFonts w:ascii="Arial" w:hAnsi="Arial"/>
        </w:rPr>
        <w:t>a.</w:t>
      </w:r>
      <w:r>
        <w:tab/>
      </w:r>
      <w:r w:rsidRPr="4B16617F">
        <w:rPr>
          <w:rFonts w:ascii="Arial" w:hAnsi="Arial"/>
        </w:rPr>
        <w:t xml:space="preserve">Annual Membership Expirations: Per the Care Council Operating Procedures, members will serve three-year terms.  A maximum of six consecutive years of membership may be served.  </w:t>
      </w:r>
      <w:r w:rsidR="00934AB2" w:rsidRPr="4B16617F">
        <w:rPr>
          <w:rFonts w:ascii="Arial" w:hAnsi="Arial"/>
        </w:rPr>
        <w:t>Following two consecutive terms of service, a member must sit out a full year before returning to the Care Council as a voting member.  If</w:t>
      </w:r>
      <w:r w:rsidRPr="4B16617F">
        <w:rPr>
          <w:rFonts w:ascii="Arial" w:hAnsi="Arial"/>
        </w:rPr>
        <w:t xml:space="preserve"> there is no qualified new applicant for a HRSA-mandated category an exception can be made and a member can serve an additional full term.</w:t>
      </w:r>
      <w:smartTag w:uri="urn:schemas-microsoft-com:office:smarttags" w:element="PersonName"/>
      <w:smartTag w:uri="urn:schemas-microsoft-com:office:smarttags" w:element="PersonName"/>
    </w:p>
    <w:p w14:paraId="76475450" w14:textId="77777777" w:rsidR="008E047E" w:rsidRDefault="008E047E">
      <w:pPr>
        <w:widowControl w:val="0"/>
        <w:jc w:val="both"/>
        <w:rPr>
          <w:rFonts w:ascii="Arial" w:hAnsi="Arial"/>
        </w:rPr>
      </w:pPr>
    </w:p>
    <w:p w14:paraId="76475451" w14:textId="29F48F77" w:rsidR="008E047E" w:rsidRPr="00CB4F9E" w:rsidRDefault="008E047E">
      <w:pPr>
        <w:widowControl w:val="0"/>
        <w:ind w:left="2880" w:hanging="720"/>
        <w:jc w:val="both"/>
        <w:rPr>
          <w:rFonts w:ascii="Arial" w:hAnsi="Arial"/>
          <w:strike/>
        </w:rPr>
      </w:pPr>
      <w:r>
        <w:rPr>
          <w:rFonts w:ascii="Arial" w:hAnsi="Arial"/>
        </w:rPr>
        <w:t>b.</w:t>
      </w:r>
      <w:r>
        <w:rPr>
          <w:rFonts w:ascii="Arial" w:hAnsi="Arial"/>
        </w:rPr>
        <w:tab/>
        <w:t>Ongoing Openings: As members resign or are released from membership, the membership categories they occupied will be reviewed</w:t>
      </w:r>
      <w:r w:rsidR="00F14BF4">
        <w:rPr>
          <w:rFonts w:ascii="Arial" w:hAnsi="Arial"/>
        </w:rPr>
        <w:t xml:space="preserve"> </w:t>
      </w:r>
      <w:r w:rsidR="00F14BF4" w:rsidRPr="00DB33E1">
        <w:rPr>
          <w:rFonts w:ascii="Arial" w:hAnsi="Arial"/>
        </w:rPr>
        <w:t>by the Membership Committee.</w:t>
      </w:r>
    </w:p>
    <w:p w14:paraId="76475452" w14:textId="77777777" w:rsidR="008E047E" w:rsidRPr="00CB4F9E" w:rsidRDefault="008E047E" w:rsidP="004F0179">
      <w:pPr>
        <w:widowControl w:val="0"/>
        <w:ind w:left="2880"/>
        <w:jc w:val="both"/>
        <w:rPr>
          <w:rFonts w:ascii="Arial" w:hAnsi="Arial"/>
          <w:strike/>
        </w:rPr>
      </w:pPr>
    </w:p>
    <w:p w14:paraId="76475453" w14:textId="77777777" w:rsidR="008E047E" w:rsidRDefault="008E047E">
      <w:pPr>
        <w:widowControl w:val="0"/>
        <w:ind w:left="2160" w:hanging="720"/>
        <w:jc w:val="both"/>
        <w:rPr>
          <w:rFonts w:ascii="Arial" w:hAnsi="Arial"/>
        </w:rPr>
      </w:pPr>
    </w:p>
    <w:p w14:paraId="76475454" w14:textId="77777777" w:rsidR="008E047E" w:rsidRDefault="008E047E">
      <w:pPr>
        <w:widowControl w:val="0"/>
        <w:ind w:left="2160" w:hanging="720"/>
        <w:jc w:val="both"/>
        <w:rPr>
          <w:rFonts w:ascii="Arial" w:hAnsi="Arial"/>
        </w:rPr>
      </w:pPr>
      <w:r>
        <w:rPr>
          <w:rFonts w:ascii="Arial" w:hAnsi="Arial"/>
        </w:rPr>
        <w:t>2.</w:t>
      </w:r>
      <w:r>
        <w:rPr>
          <w:rFonts w:ascii="Arial" w:hAnsi="Arial"/>
        </w:rPr>
        <w:tab/>
        <w:t xml:space="preserve">Process for filling openings created by annual membership </w:t>
      </w:r>
      <w:r w:rsidR="008F09C8" w:rsidRPr="00C85AFD">
        <w:rPr>
          <w:rFonts w:ascii="Arial" w:hAnsi="Arial"/>
        </w:rPr>
        <w:t>term</w:t>
      </w:r>
      <w:r w:rsidR="008F09C8">
        <w:rPr>
          <w:rFonts w:ascii="Arial" w:hAnsi="Arial"/>
        </w:rPr>
        <w:t xml:space="preserve"> </w:t>
      </w:r>
      <w:r>
        <w:rPr>
          <w:rFonts w:ascii="Arial" w:hAnsi="Arial"/>
        </w:rPr>
        <w:t>expirations</w:t>
      </w:r>
      <w:r w:rsidR="00FB5F70">
        <w:rPr>
          <w:rFonts w:ascii="Arial" w:hAnsi="Arial"/>
        </w:rPr>
        <w:t xml:space="preserve"> </w:t>
      </w:r>
      <w:r w:rsidR="00FB5F70" w:rsidRPr="004F0179">
        <w:rPr>
          <w:rFonts w:ascii="Arial" w:hAnsi="Arial"/>
        </w:rPr>
        <w:t>and ongoing openings</w:t>
      </w:r>
      <w:r w:rsidRPr="004F0179">
        <w:rPr>
          <w:rFonts w:ascii="Arial" w:hAnsi="Arial"/>
        </w:rPr>
        <w:t>.</w:t>
      </w:r>
    </w:p>
    <w:p w14:paraId="76475455" w14:textId="77777777" w:rsidR="008E047E" w:rsidRDefault="008E047E">
      <w:pPr>
        <w:widowControl w:val="0"/>
        <w:jc w:val="both"/>
        <w:rPr>
          <w:rFonts w:ascii="Arial" w:hAnsi="Arial"/>
        </w:rPr>
      </w:pPr>
    </w:p>
    <w:p w14:paraId="76475456" w14:textId="77777777" w:rsidR="008E047E" w:rsidRDefault="008E047E">
      <w:pPr>
        <w:widowControl w:val="0"/>
        <w:ind w:left="2880" w:hanging="720"/>
        <w:jc w:val="both"/>
        <w:rPr>
          <w:rFonts w:ascii="Arial" w:hAnsi="Arial"/>
        </w:rPr>
      </w:pPr>
      <w:r>
        <w:rPr>
          <w:rFonts w:ascii="Arial" w:hAnsi="Arial"/>
        </w:rPr>
        <w:t>a.</w:t>
      </w:r>
      <w:r>
        <w:rPr>
          <w:rFonts w:ascii="Arial" w:hAnsi="Arial"/>
        </w:rPr>
        <w:tab/>
      </w:r>
      <w:r w:rsidR="00645147" w:rsidRPr="004F0179">
        <w:rPr>
          <w:rFonts w:ascii="Arial" w:hAnsi="Arial"/>
        </w:rPr>
        <w:t xml:space="preserve">The administrative staff and the Membership Committee </w:t>
      </w:r>
      <w:r w:rsidRPr="004F0179">
        <w:rPr>
          <w:rFonts w:ascii="Arial" w:hAnsi="Arial"/>
        </w:rPr>
        <w:t>will</w:t>
      </w:r>
      <w:r>
        <w:rPr>
          <w:rFonts w:ascii="Arial" w:hAnsi="Arial"/>
        </w:rPr>
        <w:t xml:space="preserve"> review the openings to determine what membership categories will be vacated.</w:t>
      </w:r>
    </w:p>
    <w:p w14:paraId="76475457" w14:textId="77777777" w:rsidR="008E047E" w:rsidRDefault="008E047E">
      <w:pPr>
        <w:widowControl w:val="0"/>
        <w:jc w:val="both"/>
        <w:rPr>
          <w:rFonts w:ascii="Arial" w:hAnsi="Arial"/>
        </w:rPr>
      </w:pPr>
    </w:p>
    <w:p w14:paraId="76475458" w14:textId="77777777" w:rsidR="008E047E" w:rsidRDefault="008E047E">
      <w:pPr>
        <w:widowControl w:val="0"/>
        <w:ind w:left="2880" w:hanging="720"/>
        <w:jc w:val="both"/>
        <w:rPr>
          <w:rFonts w:ascii="Arial" w:hAnsi="Arial"/>
        </w:rPr>
      </w:pPr>
      <w:r>
        <w:rPr>
          <w:rFonts w:ascii="Arial" w:hAnsi="Arial"/>
        </w:rPr>
        <w:t>b.</w:t>
      </w:r>
      <w:r>
        <w:rPr>
          <w:rFonts w:ascii="Arial" w:hAnsi="Arial"/>
        </w:rPr>
        <w:tab/>
        <w:t>Specific targeted rec</w:t>
      </w:r>
      <w:r w:rsidR="00B051BB">
        <w:rPr>
          <w:rFonts w:ascii="Arial" w:hAnsi="Arial"/>
        </w:rPr>
        <w:t xml:space="preserve">ruitment will be implemented </w:t>
      </w:r>
      <w:r>
        <w:rPr>
          <w:rFonts w:ascii="Arial" w:hAnsi="Arial"/>
        </w:rPr>
        <w:t>so as to ensure applications are received for those categories which will be left vacant.</w:t>
      </w:r>
    </w:p>
    <w:p w14:paraId="76475459" w14:textId="77777777" w:rsidR="008E047E" w:rsidRDefault="008E047E">
      <w:pPr>
        <w:widowControl w:val="0"/>
        <w:jc w:val="both"/>
        <w:rPr>
          <w:rFonts w:ascii="Arial" w:hAnsi="Arial"/>
        </w:rPr>
      </w:pPr>
    </w:p>
    <w:p w14:paraId="7647545A" w14:textId="77777777" w:rsidR="008E047E" w:rsidRDefault="008E047E">
      <w:pPr>
        <w:widowControl w:val="0"/>
        <w:jc w:val="both"/>
        <w:rPr>
          <w:rFonts w:ascii="Arial" w:hAnsi="Arial"/>
        </w:rPr>
      </w:pPr>
      <w:r>
        <w:rPr>
          <w:rFonts w:ascii="Arial" w:hAnsi="Arial"/>
        </w:rPr>
        <w:tab/>
        <w:t>D.</w:t>
      </w:r>
      <w:r>
        <w:rPr>
          <w:rFonts w:ascii="Arial" w:hAnsi="Arial"/>
        </w:rPr>
        <w:tab/>
        <w:t>Membership Applications</w:t>
      </w:r>
    </w:p>
    <w:p w14:paraId="7647545B" w14:textId="77777777" w:rsidR="008E047E" w:rsidRDefault="008E047E">
      <w:pPr>
        <w:widowControl w:val="0"/>
        <w:jc w:val="both"/>
        <w:rPr>
          <w:rFonts w:ascii="Arial" w:hAnsi="Arial"/>
        </w:rPr>
      </w:pPr>
    </w:p>
    <w:p w14:paraId="7647545C" w14:textId="77777777" w:rsidR="008E047E" w:rsidRDefault="008E047E">
      <w:pPr>
        <w:widowControl w:val="0"/>
        <w:ind w:left="2160" w:hanging="720"/>
        <w:jc w:val="both"/>
        <w:rPr>
          <w:rFonts w:ascii="Arial" w:hAnsi="Arial"/>
        </w:rPr>
      </w:pPr>
      <w:r>
        <w:rPr>
          <w:rFonts w:ascii="Arial" w:hAnsi="Arial"/>
        </w:rPr>
        <w:t>1.</w:t>
      </w:r>
      <w:r>
        <w:rPr>
          <w:rFonts w:ascii="Arial" w:hAnsi="Arial"/>
        </w:rPr>
        <w:tab/>
        <w:t xml:space="preserve">Applications will be provided to all interested parties.  If an individual has applied in the past but was not appointed, they must reapply in order to be considered for current membership.  Applications will specify the required representation groups and categories of the </w:t>
      </w:r>
      <w:smartTag w:uri="urn:schemas-microsoft-com:office:smarttags" w:element="PersonName">
        <w:r>
          <w:rPr>
            <w:rFonts w:ascii="Arial" w:hAnsi="Arial"/>
          </w:rPr>
          <w:t>Care Council</w:t>
        </w:r>
      </w:smartTag>
      <w:r>
        <w:rPr>
          <w:rFonts w:ascii="Arial" w:hAnsi="Arial"/>
        </w:rPr>
        <w:t xml:space="preserve"> membership, open-ended questions to capture information about nominee experience and background, and the scoring criteria for the application.  This application will be sent to interested individuals with a brochure identifying the federal designation of the </w:t>
      </w:r>
      <w:smartTag w:uri="urn:schemas-microsoft-com:office:smarttags" w:element="PersonName">
        <w:r>
          <w:rPr>
            <w:rFonts w:ascii="Arial" w:hAnsi="Arial"/>
          </w:rPr>
          <w:t>Care Council</w:t>
        </w:r>
      </w:smartTag>
      <w:r>
        <w:rPr>
          <w:rFonts w:ascii="Arial" w:hAnsi="Arial"/>
        </w:rPr>
        <w:t>, its roles and responsibilities, and other pertinent information.</w:t>
      </w:r>
    </w:p>
    <w:p w14:paraId="7647545D" w14:textId="77777777" w:rsidR="008E047E" w:rsidRDefault="008E047E">
      <w:pPr>
        <w:widowControl w:val="0"/>
        <w:jc w:val="both"/>
        <w:rPr>
          <w:rFonts w:ascii="Arial" w:hAnsi="Arial"/>
        </w:rPr>
      </w:pPr>
    </w:p>
    <w:p w14:paraId="7647545E" w14:textId="77777777" w:rsidR="008E047E" w:rsidRDefault="008E047E">
      <w:pPr>
        <w:widowControl w:val="0"/>
        <w:ind w:left="2160" w:hanging="720"/>
        <w:jc w:val="both"/>
        <w:rPr>
          <w:rFonts w:ascii="Arial" w:hAnsi="Arial"/>
        </w:rPr>
      </w:pPr>
      <w:r>
        <w:rPr>
          <w:rFonts w:ascii="Arial" w:hAnsi="Arial"/>
        </w:rPr>
        <w:t>2.</w:t>
      </w:r>
      <w:r>
        <w:rPr>
          <w:rFonts w:ascii="Arial" w:hAnsi="Arial"/>
        </w:rPr>
        <w:tab/>
        <w:t xml:space="preserve">A </w:t>
      </w:r>
      <w:r w:rsidR="003F4BD6">
        <w:rPr>
          <w:rFonts w:ascii="Arial" w:hAnsi="Arial"/>
        </w:rPr>
        <w:t>C</w:t>
      </w:r>
      <w:r>
        <w:rPr>
          <w:rFonts w:ascii="Arial" w:hAnsi="Arial"/>
        </w:rPr>
        <w:t xml:space="preserve">onflict of </w:t>
      </w:r>
      <w:r w:rsidR="003F4BD6">
        <w:rPr>
          <w:rFonts w:ascii="Arial" w:hAnsi="Arial"/>
        </w:rPr>
        <w:t>I</w:t>
      </w:r>
      <w:r>
        <w:rPr>
          <w:rFonts w:ascii="Arial" w:hAnsi="Arial"/>
        </w:rPr>
        <w:t xml:space="preserve">nterest </w:t>
      </w:r>
      <w:r w:rsidR="003F4BD6">
        <w:rPr>
          <w:rFonts w:ascii="Arial" w:hAnsi="Arial"/>
        </w:rPr>
        <w:t>F</w:t>
      </w:r>
      <w:r>
        <w:rPr>
          <w:rFonts w:ascii="Arial" w:hAnsi="Arial"/>
        </w:rPr>
        <w:t xml:space="preserve">orm and a </w:t>
      </w:r>
      <w:r w:rsidR="003F4BD6">
        <w:rPr>
          <w:rFonts w:ascii="Arial" w:hAnsi="Arial"/>
        </w:rPr>
        <w:t>C</w:t>
      </w:r>
      <w:r>
        <w:rPr>
          <w:rFonts w:ascii="Arial" w:hAnsi="Arial"/>
        </w:rPr>
        <w:t xml:space="preserve">onfidentiality </w:t>
      </w:r>
      <w:r w:rsidR="003F4BD6">
        <w:rPr>
          <w:rFonts w:ascii="Arial" w:hAnsi="Arial"/>
        </w:rPr>
        <w:t>F</w:t>
      </w:r>
      <w:r>
        <w:rPr>
          <w:rFonts w:ascii="Arial" w:hAnsi="Arial"/>
        </w:rPr>
        <w:t>orm will be attached to the application</w:t>
      </w:r>
      <w:r w:rsidR="004F0179">
        <w:rPr>
          <w:rFonts w:ascii="Arial" w:hAnsi="Arial"/>
        </w:rPr>
        <w:t xml:space="preserve">. </w:t>
      </w:r>
      <w:r>
        <w:rPr>
          <w:rFonts w:ascii="Arial" w:hAnsi="Arial"/>
        </w:rPr>
        <w:t xml:space="preserve">If nominees do not </w:t>
      </w:r>
      <w:r w:rsidR="003F4BD6">
        <w:rPr>
          <w:rFonts w:ascii="Arial" w:hAnsi="Arial"/>
        </w:rPr>
        <w:t>fill out the application section pertaining to conflict of interest or confidentiality</w:t>
      </w:r>
      <w:r>
        <w:rPr>
          <w:rFonts w:ascii="Arial" w:hAnsi="Arial"/>
        </w:rPr>
        <w:t>, their application will NOT be reviewed nor considered for membership.</w:t>
      </w:r>
    </w:p>
    <w:p w14:paraId="7647545F" w14:textId="77777777" w:rsidR="008E047E" w:rsidRDefault="008E047E">
      <w:pPr>
        <w:widowControl w:val="0"/>
        <w:jc w:val="both"/>
        <w:rPr>
          <w:rFonts w:ascii="Arial" w:hAnsi="Arial"/>
        </w:rPr>
      </w:pPr>
    </w:p>
    <w:p w14:paraId="76475460" w14:textId="77777777" w:rsidR="008E047E" w:rsidRDefault="008E047E">
      <w:pPr>
        <w:widowControl w:val="0"/>
        <w:ind w:left="2160" w:hanging="720"/>
        <w:jc w:val="both"/>
        <w:rPr>
          <w:rFonts w:ascii="Arial" w:hAnsi="Arial"/>
        </w:rPr>
      </w:pPr>
      <w:r>
        <w:rPr>
          <w:rFonts w:ascii="Arial" w:hAnsi="Arial"/>
        </w:rPr>
        <w:t>3.</w:t>
      </w:r>
      <w:r>
        <w:rPr>
          <w:rFonts w:ascii="Arial" w:hAnsi="Arial"/>
        </w:rPr>
        <w:tab/>
        <w:t xml:space="preserve">Completed applications will be </w:t>
      </w:r>
      <w:r w:rsidR="003F4BD6">
        <w:rPr>
          <w:rFonts w:ascii="Arial" w:hAnsi="Arial"/>
        </w:rPr>
        <w:t>submitted</w:t>
      </w:r>
      <w:r>
        <w:rPr>
          <w:rFonts w:ascii="Arial" w:hAnsi="Arial"/>
        </w:rPr>
        <w:t xml:space="preserve"> to the </w:t>
      </w:r>
      <w:smartTag w:uri="urn:schemas-microsoft-com:office:smarttags" w:element="PersonName">
        <w:r>
          <w:rPr>
            <w:rFonts w:ascii="Arial" w:hAnsi="Arial"/>
          </w:rPr>
          <w:t>Care Council</w:t>
        </w:r>
      </w:smartTag>
      <w:r>
        <w:rPr>
          <w:rFonts w:ascii="Arial" w:hAnsi="Arial"/>
        </w:rPr>
        <w:t xml:space="preserve"> administrative staff.  </w:t>
      </w:r>
    </w:p>
    <w:p w14:paraId="76475461" w14:textId="77777777" w:rsidR="008E047E" w:rsidRDefault="008E047E">
      <w:pPr>
        <w:widowControl w:val="0"/>
        <w:jc w:val="both"/>
        <w:rPr>
          <w:rFonts w:ascii="Arial" w:hAnsi="Arial"/>
        </w:rPr>
      </w:pPr>
    </w:p>
    <w:p w14:paraId="76475462" w14:textId="77777777" w:rsidR="008E047E" w:rsidRDefault="008E047E" w:rsidP="36525E34">
      <w:pPr>
        <w:widowControl w:val="0"/>
        <w:ind w:left="2160" w:hanging="720"/>
        <w:rPr>
          <w:rFonts w:ascii="Arial" w:hAnsi="Arial"/>
        </w:rPr>
      </w:pPr>
      <w:r w:rsidRPr="36525E34">
        <w:rPr>
          <w:rFonts w:ascii="Arial" w:hAnsi="Arial"/>
        </w:rPr>
        <w:t>4.</w:t>
      </w:r>
      <w:r>
        <w:tab/>
      </w:r>
      <w:r w:rsidRPr="36525E34">
        <w:rPr>
          <w:rFonts w:ascii="Arial" w:hAnsi="Arial"/>
        </w:rPr>
        <w:t>Applications will be reviewed to determine if other members of an applicant’s agency</w:t>
      </w:r>
      <w:r w:rsidR="003F4BD6" w:rsidRPr="36525E34">
        <w:rPr>
          <w:rFonts w:ascii="Arial" w:hAnsi="Arial"/>
        </w:rPr>
        <w:t>, as it applies to conflict of interest,</w:t>
      </w:r>
      <w:r w:rsidRPr="36525E34">
        <w:rPr>
          <w:rFonts w:ascii="Arial" w:hAnsi="Arial"/>
        </w:rPr>
        <w:t xml:space="preserve"> already sit on the Care Council.  Per the Bylaws and Operating Procedures, no two members of one agency may sit on the Care Council, unless the Council and/or staff has determined that the inclusion of an individual who represents the same agency as an existing member is integral to the Care Council planning and decision-making </w:t>
      </w:r>
      <w:r w:rsidRPr="36525E34">
        <w:rPr>
          <w:rFonts w:ascii="Arial" w:hAnsi="Arial"/>
        </w:rPr>
        <w:lastRenderedPageBreak/>
        <w:t>process.  If it is determined that two individuals from one agency will sit on the Care Council, one must be a PLWH.</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14:paraId="76475463" w14:textId="77777777" w:rsidR="00C03675" w:rsidRDefault="00C03675" w:rsidP="36525E34">
      <w:pPr>
        <w:widowControl w:val="0"/>
        <w:ind w:left="2160" w:hanging="720"/>
        <w:rPr>
          <w:rFonts w:ascii="Arial" w:hAnsi="Arial"/>
        </w:rPr>
      </w:pPr>
    </w:p>
    <w:p w14:paraId="76475464" w14:textId="77777777" w:rsidR="008E047E" w:rsidRDefault="008E047E" w:rsidP="36525E34">
      <w:pPr>
        <w:widowControl w:val="0"/>
        <w:ind w:left="2160" w:hanging="720"/>
        <w:rPr>
          <w:rFonts w:ascii="Arial" w:hAnsi="Arial"/>
        </w:rPr>
      </w:pPr>
      <w:r w:rsidRPr="36525E34">
        <w:rPr>
          <w:rFonts w:ascii="Arial" w:hAnsi="Arial"/>
        </w:rPr>
        <w:t>5.</w:t>
      </w:r>
      <w:r>
        <w:tab/>
      </w:r>
      <w:r w:rsidRPr="36525E34">
        <w:rPr>
          <w:rFonts w:ascii="Arial" w:hAnsi="Arial"/>
        </w:rPr>
        <w:t>Applications will be reviewed by the Care Council staff for completeness.  If an application is not complete, the staff will contact the individual for the missing information and/or return the application to the prospective member for completion.</w:t>
      </w:r>
      <w:smartTag w:uri="urn:schemas-microsoft-com:office:smarttags" w:element="PersonName"/>
    </w:p>
    <w:p w14:paraId="76475465" w14:textId="77777777" w:rsidR="008E047E" w:rsidRDefault="008E047E" w:rsidP="36525E34">
      <w:pPr>
        <w:widowControl w:val="0"/>
        <w:rPr>
          <w:rFonts w:ascii="Arial" w:hAnsi="Arial"/>
        </w:rPr>
      </w:pPr>
    </w:p>
    <w:p w14:paraId="76475466" w14:textId="77777777" w:rsidR="008E047E" w:rsidRDefault="008E047E" w:rsidP="36525E34">
      <w:pPr>
        <w:widowControl w:val="0"/>
        <w:ind w:left="2160" w:hanging="720"/>
        <w:rPr>
          <w:rFonts w:ascii="Arial" w:hAnsi="Arial"/>
        </w:rPr>
      </w:pPr>
      <w:r w:rsidRPr="36525E34">
        <w:rPr>
          <w:rFonts w:ascii="Arial" w:hAnsi="Arial"/>
        </w:rPr>
        <w:t>6.</w:t>
      </w:r>
      <w:r>
        <w:tab/>
      </w:r>
      <w:r w:rsidRPr="36525E34">
        <w:rPr>
          <w:rFonts w:ascii="Arial" w:hAnsi="Arial"/>
        </w:rPr>
        <w:t xml:space="preserve">Applications will be reviewed by the Care Council staff to determine if the openings created can be filled with the existing applications.  If the existing applications have been reviewed and it is determined that the critical categories will be left unrepresented, staff </w:t>
      </w:r>
      <w:r w:rsidR="00C03675" w:rsidRPr="36525E34">
        <w:rPr>
          <w:rFonts w:ascii="Arial" w:hAnsi="Arial"/>
        </w:rPr>
        <w:t xml:space="preserve">and the Membership Committee </w:t>
      </w:r>
      <w:r w:rsidRPr="36525E34">
        <w:rPr>
          <w:rFonts w:ascii="Arial" w:hAnsi="Arial"/>
        </w:rPr>
        <w:t>must take additional measures to target and recruit applications from those categories.</w:t>
      </w:r>
      <w:smartTag w:uri="urn:schemas-microsoft-com:office:smarttags" w:element="PersonName"/>
    </w:p>
    <w:p w14:paraId="76475467" w14:textId="77777777" w:rsidR="00EB2F08" w:rsidRDefault="00EB2F08" w:rsidP="36525E34">
      <w:pPr>
        <w:widowControl w:val="0"/>
        <w:ind w:left="2160" w:hanging="720"/>
        <w:rPr>
          <w:rFonts w:ascii="Arial" w:hAnsi="Arial"/>
        </w:rPr>
      </w:pPr>
    </w:p>
    <w:p w14:paraId="76475468" w14:textId="77777777" w:rsidR="00EB2F08" w:rsidRPr="00987622" w:rsidRDefault="00EB2F08">
      <w:pPr>
        <w:widowControl w:val="0"/>
        <w:ind w:left="2160" w:hanging="720"/>
        <w:jc w:val="both"/>
        <w:rPr>
          <w:rFonts w:ascii="Arial" w:hAnsi="Arial"/>
        </w:rPr>
      </w:pPr>
      <w:r w:rsidRPr="00987622">
        <w:rPr>
          <w:rFonts w:ascii="Arial" w:hAnsi="Arial"/>
        </w:rPr>
        <w:t xml:space="preserve">7. </w:t>
      </w:r>
      <w:r w:rsidRPr="00987622">
        <w:rPr>
          <w:rFonts w:ascii="Arial" w:hAnsi="Arial"/>
        </w:rPr>
        <w:tab/>
        <w:t>Once Care Council staff has determined that an applicant is eligible for voting membership on the Care Council, staff will forward the applicant’s contact information to a member of the Membership Committee</w:t>
      </w:r>
      <w:r w:rsidR="00622D40" w:rsidRPr="00987622">
        <w:rPr>
          <w:rFonts w:ascii="Arial" w:hAnsi="Arial"/>
        </w:rPr>
        <w:t xml:space="preserve"> for interview</w:t>
      </w:r>
      <w:r w:rsidRPr="00987622">
        <w:rPr>
          <w:rFonts w:ascii="Arial" w:hAnsi="Arial"/>
        </w:rPr>
        <w:t>. The Membership Committee member will conduct a brief interview with the applicant</w:t>
      </w:r>
      <w:r w:rsidR="00904099" w:rsidRPr="000A035A">
        <w:rPr>
          <w:rFonts w:ascii="Arial" w:hAnsi="Arial"/>
        </w:rPr>
        <w:t>, based on interview questions determined by the Committee,</w:t>
      </w:r>
      <w:r w:rsidRPr="00987622">
        <w:rPr>
          <w:rFonts w:ascii="Arial" w:hAnsi="Arial"/>
        </w:rPr>
        <w:t xml:space="preserve"> </w:t>
      </w:r>
      <w:r w:rsidR="00622D40" w:rsidRPr="00987622">
        <w:rPr>
          <w:rFonts w:ascii="Arial" w:hAnsi="Arial"/>
        </w:rPr>
        <w:t xml:space="preserve">and send an interview transcript back to Care Council staff to be presented at the next Membership Committee meeting. </w:t>
      </w:r>
    </w:p>
    <w:p w14:paraId="76475469" w14:textId="77777777" w:rsidR="008E047E" w:rsidRDefault="008E047E">
      <w:pPr>
        <w:widowControl w:val="0"/>
        <w:jc w:val="both"/>
        <w:rPr>
          <w:rFonts w:ascii="Arial" w:hAnsi="Arial"/>
        </w:rPr>
      </w:pPr>
    </w:p>
    <w:p w14:paraId="7647546A" w14:textId="77777777" w:rsidR="008E047E" w:rsidRDefault="008E047E">
      <w:pPr>
        <w:widowControl w:val="0"/>
        <w:jc w:val="both"/>
        <w:rPr>
          <w:rFonts w:ascii="Arial" w:hAnsi="Arial"/>
        </w:rPr>
      </w:pPr>
      <w:r>
        <w:rPr>
          <w:rFonts w:ascii="Arial" w:hAnsi="Arial"/>
        </w:rPr>
        <w:tab/>
        <w:t>E.</w:t>
      </w:r>
      <w:r>
        <w:rPr>
          <w:rFonts w:ascii="Arial" w:hAnsi="Arial"/>
        </w:rPr>
        <w:tab/>
        <w:t>Membership Elections</w:t>
      </w:r>
    </w:p>
    <w:p w14:paraId="7647546B" w14:textId="77777777" w:rsidR="008E047E" w:rsidRDefault="008E047E">
      <w:pPr>
        <w:widowControl w:val="0"/>
        <w:jc w:val="both"/>
        <w:rPr>
          <w:rFonts w:ascii="Arial" w:hAnsi="Arial"/>
        </w:rPr>
      </w:pPr>
    </w:p>
    <w:p w14:paraId="7647546C" w14:textId="77777777" w:rsidR="008E047E" w:rsidRPr="004F0179" w:rsidRDefault="008E047E">
      <w:pPr>
        <w:widowControl w:val="0"/>
        <w:ind w:left="2160" w:hanging="720"/>
        <w:jc w:val="both"/>
        <w:rPr>
          <w:rFonts w:ascii="Arial" w:hAnsi="Arial"/>
          <w:strike/>
        </w:rPr>
      </w:pPr>
      <w:r>
        <w:rPr>
          <w:rFonts w:ascii="Arial" w:hAnsi="Arial"/>
        </w:rPr>
        <w:t>1.</w:t>
      </w:r>
      <w:r>
        <w:rPr>
          <w:rFonts w:ascii="Arial" w:hAnsi="Arial"/>
        </w:rPr>
        <w:tab/>
        <w:t xml:space="preserve">The </w:t>
      </w:r>
      <w:smartTag w:uri="urn:schemas-microsoft-com:office:smarttags" w:element="PersonName">
        <w:r>
          <w:rPr>
            <w:rFonts w:ascii="Arial" w:hAnsi="Arial"/>
          </w:rPr>
          <w:t>Membership Committee</w:t>
        </w:r>
      </w:smartTag>
      <w:r>
        <w:rPr>
          <w:rFonts w:ascii="Arial" w:hAnsi="Arial"/>
        </w:rPr>
        <w:t xml:space="preserve"> will evaluate and score the applications, using the criteria and points identified on the application and scoring sheets provided.  Scoring sheets will reflect the majority of points given for the open-ended questions to capture vital information.  </w:t>
      </w:r>
    </w:p>
    <w:p w14:paraId="7647546D" w14:textId="77777777" w:rsidR="00163ACF" w:rsidRPr="004F0179" w:rsidRDefault="00163ACF" w:rsidP="004F0179">
      <w:pPr>
        <w:widowControl w:val="0"/>
        <w:jc w:val="both"/>
        <w:rPr>
          <w:rFonts w:ascii="Arial" w:hAnsi="Arial"/>
        </w:rPr>
      </w:pPr>
    </w:p>
    <w:p w14:paraId="7647546E" w14:textId="4A966CD4" w:rsidR="0005471B" w:rsidRDefault="0005471B">
      <w:pPr>
        <w:widowControl w:val="0"/>
        <w:ind w:left="2160" w:hanging="720"/>
        <w:jc w:val="both"/>
        <w:rPr>
          <w:rFonts w:ascii="Arial" w:hAnsi="Arial"/>
          <w:strike/>
        </w:rPr>
      </w:pPr>
      <w:r w:rsidRPr="000A035A">
        <w:rPr>
          <w:rFonts w:ascii="Arial" w:hAnsi="Arial"/>
        </w:rPr>
        <w:t>2</w:t>
      </w:r>
      <w:r w:rsidR="00163ACF" w:rsidRPr="000A035A">
        <w:rPr>
          <w:rFonts w:ascii="Arial" w:hAnsi="Arial"/>
        </w:rPr>
        <w:t>.</w:t>
      </w:r>
      <w:r w:rsidR="00163ACF" w:rsidRPr="004F0179">
        <w:rPr>
          <w:rFonts w:ascii="Arial" w:hAnsi="Arial"/>
        </w:rPr>
        <w:tab/>
      </w:r>
      <w:r w:rsidR="008E047E" w:rsidRPr="004F0179">
        <w:rPr>
          <w:rFonts w:ascii="Arial" w:hAnsi="Arial"/>
        </w:rPr>
        <w:t xml:space="preserve">Applicant’s </w:t>
      </w:r>
      <w:r w:rsidR="008E047E">
        <w:rPr>
          <w:rFonts w:ascii="Arial" w:hAnsi="Arial"/>
        </w:rPr>
        <w:t xml:space="preserve">county representation will be determined by county of residence for individuals representing the affected community; county in </w:t>
      </w:r>
      <w:r w:rsidR="008E047E" w:rsidRPr="004F0179">
        <w:rPr>
          <w:rFonts w:ascii="Arial" w:hAnsi="Arial"/>
        </w:rPr>
        <w:t xml:space="preserve">which the agency has the largest number of clients if agency representation; and district representation if a governmental representative. Membership </w:t>
      </w:r>
      <w:r w:rsidR="00E8046E" w:rsidRPr="004F0179">
        <w:rPr>
          <w:rFonts w:ascii="Arial" w:hAnsi="Arial"/>
        </w:rPr>
        <w:t>C</w:t>
      </w:r>
      <w:r w:rsidR="008E047E" w:rsidRPr="004F0179">
        <w:rPr>
          <w:rFonts w:ascii="Arial" w:hAnsi="Arial"/>
        </w:rPr>
        <w:t xml:space="preserve">ommittee members </w:t>
      </w:r>
      <w:r w:rsidR="00A65E21" w:rsidRPr="004F0179">
        <w:rPr>
          <w:rFonts w:ascii="Arial" w:hAnsi="Arial"/>
        </w:rPr>
        <w:t xml:space="preserve">will </w:t>
      </w:r>
      <w:r w:rsidR="008E047E" w:rsidRPr="004F0179">
        <w:rPr>
          <w:rFonts w:ascii="Arial" w:hAnsi="Arial"/>
        </w:rPr>
        <w:t xml:space="preserve">review each application and score according to publicized and explained criteria.  </w:t>
      </w:r>
      <w:r w:rsidR="00E8046E" w:rsidRPr="004F0179">
        <w:rPr>
          <w:rFonts w:ascii="Arial" w:hAnsi="Arial"/>
        </w:rPr>
        <w:t>C</w:t>
      </w:r>
      <w:r w:rsidR="008E047E" w:rsidRPr="004F0179">
        <w:rPr>
          <w:rFonts w:ascii="Arial" w:hAnsi="Arial"/>
        </w:rPr>
        <w:t>ommittee member</w:t>
      </w:r>
      <w:r w:rsidR="008E047E">
        <w:rPr>
          <w:rFonts w:ascii="Arial" w:hAnsi="Arial"/>
        </w:rPr>
        <w:t xml:space="preserve"> scores for each application are then added to achieve a “grand total” score for that application.  A minimum passing score will be required for the applicant to be considered as eligible for membership.  A “passing score” will be considered a score of 70% of the maximum points allotted for the application. </w:t>
      </w:r>
    </w:p>
    <w:p w14:paraId="7647546F" w14:textId="77777777" w:rsidR="009075D1" w:rsidRDefault="009075D1">
      <w:pPr>
        <w:widowControl w:val="0"/>
        <w:ind w:left="2160" w:hanging="720"/>
        <w:jc w:val="both"/>
        <w:rPr>
          <w:rFonts w:ascii="Arial" w:hAnsi="Arial"/>
        </w:rPr>
      </w:pPr>
    </w:p>
    <w:p w14:paraId="76475470" w14:textId="77777777" w:rsidR="0005471B" w:rsidRPr="000A035A" w:rsidRDefault="0005471B" w:rsidP="0005471B">
      <w:pPr>
        <w:widowControl w:val="0"/>
        <w:ind w:left="2160" w:hanging="720"/>
        <w:jc w:val="both"/>
        <w:rPr>
          <w:rFonts w:ascii="Arial" w:hAnsi="Arial"/>
        </w:rPr>
      </w:pPr>
      <w:r w:rsidRPr="000A035A">
        <w:rPr>
          <w:rFonts w:ascii="Arial" w:hAnsi="Arial"/>
        </w:rPr>
        <w:t>3.</w:t>
      </w:r>
      <w:r w:rsidRPr="000A035A">
        <w:rPr>
          <w:rFonts w:ascii="Arial" w:hAnsi="Arial"/>
        </w:rPr>
        <w:tab/>
        <w:t xml:space="preserve">The Membership Committee must review their membership prior to each application evaluation to ensure representativeness and </w:t>
      </w:r>
      <w:r w:rsidRPr="000A035A">
        <w:rPr>
          <w:rFonts w:ascii="Arial" w:hAnsi="Arial"/>
        </w:rPr>
        <w:lastRenderedPageBreak/>
        <w:t xml:space="preserve">impartiality.  If any member is in violation of the following criteria, they must recuse themselves from scoring and voting. </w:t>
      </w:r>
    </w:p>
    <w:p w14:paraId="76475471" w14:textId="77777777" w:rsidR="0005471B" w:rsidRPr="0005471B" w:rsidRDefault="0005471B" w:rsidP="0005471B">
      <w:pPr>
        <w:widowControl w:val="0"/>
        <w:ind w:left="2160" w:hanging="720"/>
        <w:jc w:val="both"/>
        <w:rPr>
          <w:rFonts w:ascii="Arial" w:hAnsi="Arial"/>
          <w:u w:val="single"/>
        </w:rPr>
      </w:pPr>
    </w:p>
    <w:p w14:paraId="76475472" w14:textId="77777777" w:rsidR="0005471B" w:rsidRPr="000A035A" w:rsidRDefault="0005471B" w:rsidP="0005471B">
      <w:pPr>
        <w:widowControl w:val="0"/>
        <w:ind w:left="2160"/>
        <w:jc w:val="both"/>
        <w:rPr>
          <w:rFonts w:ascii="Arial" w:hAnsi="Arial"/>
        </w:rPr>
      </w:pPr>
      <w:r w:rsidRPr="000A035A">
        <w:rPr>
          <w:rFonts w:ascii="Arial" w:hAnsi="Arial"/>
        </w:rPr>
        <w:t>a.</w:t>
      </w:r>
      <w:r w:rsidRPr="000A035A">
        <w:rPr>
          <w:rFonts w:ascii="Arial" w:hAnsi="Arial"/>
        </w:rPr>
        <w:tab/>
        <w:t>No Membership Committee member may vote on their own application.</w:t>
      </w:r>
    </w:p>
    <w:p w14:paraId="76475473" w14:textId="77777777" w:rsidR="0005471B" w:rsidRPr="000A035A" w:rsidRDefault="0005471B" w:rsidP="0005471B">
      <w:pPr>
        <w:widowControl w:val="0"/>
        <w:ind w:left="2160" w:hanging="720"/>
        <w:jc w:val="both"/>
        <w:rPr>
          <w:rFonts w:ascii="Arial" w:hAnsi="Arial"/>
        </w:rPr>
      </w:pPr>
    </w:p>
    <w:p w14:paraId="76475474" w14:textId="77777777" w:rsidR="0005471B" w:rsidRPr="000A035A" w:rsidRDefault="0005471B" w:rsidP="0005471B">
      <w:pPr>
        <w:widowControl w:val="0"/>
        <w:ind w:left="2160"/>
        <w:jc w:val="both"/>
        <w:rPr>
          <w:rFonts w:ascii="Arial" w:hAnsi="Arial"/>
        </w:rPr>
      </w:pPr>
      <w:r w:rsidRPr="000A035A">
        <w:rPr>
          <w:rFonts w:ascii="Arial" w:hAnsi="Arial"/>
        </w:rPr>
        <w:t>b.</w:t>
      </w:r>
      <w:r w:rsidRPr="000A035A">
        <w:rPr>
          <w:rFonts w:ascii="Arial" w:hAnsi="Arial"/>
        </w:rPr>
        <w:tab/>
        <w:t>No Membership Committee member can be employed or serve as an officer of an agency which is represented by an applicant.</w:t>
      </w:r>
    </w:p>
    <w:p w14:paraId="76475475" w14:textId="77777777" w:rsidR="008E047E" w:rsidRDefault="008E047E">
      <w:pPr>
        <w:widowControl w:val="0"/>
        <w:jc w:val="both"/>
        <w:rPr>
          <w:rFonts w:ascii="Arial" w:hAnsi="Arial"/>
        </w:rPr>
      </w:pPr>
    </w:p>
    <w:p w14:paraId="76475476" w14:textId="77777777" w:rsidR="008E047E" w:rsidRPr="00BB4B3B" w:rsidRDefault="008404F5" w:rsidP="008404F5">
      <w:pPr>
        <w:widowControl w:val="0"/>
        <w:ind w:left="2160" w:hanging="720"/>
        <w:jc w:val="both"/>
        <w:rPr>
          <w:rFonts w:ascii="Arial" w:hAnsi="Arial"/>
        </w:rPr>
      </w:pPr>
      <w:r w:rsidRPr="00BB4B3B">
        <w:rPr>
          <w:rFonts w:ascii="Arial" w:hAnsi="Arial"/>
        </w:rPr>
        <w:t>4</w:t>
      </w:r>
      <w:r w:rsidR="00E8046E" w:rsidRPr="00BB4B3B">
        <w:rPr>
          <w:rFonts w:ascii="Arial" w:hAnsi="Arial"/>
        </w:rPr>
        <w:t>.</w:t>
      </w:r>
      <w:r w:rsidR="00E8046E" w:rsidRPr="00BB4B3B">
        <w:rPr>
          <w:rFonts w:ascii="Arial" w:hAnsi="Arial"/>
        </w:rPr>
        <w:tab/>
      </w:r>
      <w:r w:rsidR="008E047E" w:rsidRPr="00BB4B3B">
        <w:rPr>
          <w:rFonts w:ascii="Arial" w:hAnsi="Arial"/>
        </w:rPr>
        <w:t xml:space="preserve">If there is no competition among the slots available (the number of applications equals the number of openings) and the existing applications will allow the </w:t>
      </w:r>
      <w:smartTag w:uri="urn:schemas-microsoft-com:office:smarttags" w:element="PersonName">
        <w:r w:rsidR="008E047E" w:rsidRPr="00BB4B3B">
          <w:rPr>
            <w:rFonts w:ascii="Arial" w:hAnsi="Arial"/>
          </w:rPr>
          <w:t>Care Council</w:t>
        </w:r>
      </w:smartTag>
      <w:r w:rsidR="008E047E" w:rsidRPr="00BB4B3B">
        <w:rPr>
          <w:rFonts w:ascii="Arial" w:hAnsi="Arial"/>
        </w:rPr>
        <w:t xml:space="preserve"> to fill the required representation of categories (including legislatively mandated categories, reflectiveness of the epidemic, and geographic areas from the EMA), the committee may select all applications to recommend to the full </w:t>
      </w:r>
      <w:smartTag w:uri="urn:schemas-microsoft-com:office:smarttags" w:element="PersonName">
        <w:r w:rsidR="008E047E" w:rsidRPr="00BB4B3B">
          <w:rPr>
            <w:rFonts w:ascii="Arial" w:hAnsi="Arial"/>
          </w:rPr>
          <w:t>Care Council</w:t>
        </w:r>
      </w:smartTag>
      <w:r w:rsidR="008E047E" w:rsidRPr="00BB4B3B">
        <w:rPr>
          <w:rFonts w:ascii="Arial" w:hAnsi="Arial"/>
        </w:rPr>
        <w:t xml:space="preserve"> for election and submission to the Hillsborough County Board of County Commissioners for approval and appointment.</w:t>
      </w:r>
    </w:p>
    <w:p w14:paraId="76475477" w14:textId="77777777" w:rsidR="008E047E" w:rsidRPr="00BB4B3B" w:rsidRDefault="008E047E">
      <w:pPr>
        <w:widowControl w:val="0"/>
        <w:jc w:val="both"/>
        <w:rPr>
          <w:rFonts w:ascii="Arial" w:hAnsi="Arial"/>
        </w:rPr>
      </w:pPr>
    </w:p>
    <w:p w14:paraId="76475478" w14:textId="77777777" w:rsidR="008E047E" w:rsidRDefault="008404F5" w:rsidP="008404F5">
      <w:pPr>
        <w:widowControl w:val="0"/>
        <w:ind w:left="2160" w:hanging="720"/>
        <w:jc w:val="both"/>
        <w:rPr>
          <w:rFonts w:ascii="Arial" w:hAnsi="Arial"/>
        </w:rPr>
      </w:pPr>
      <w:r w:rsidRPr="00BB4B3B">
        <w:rPr>
          <w:rFonts w:ascii="Arial" w:hAnsi="Arial"/>
        </w:rPr>
        <w:t>5</w:t>
      </w:r>
      <w:r w:rsidR="00E8046E" w:rsidRPr="00BB4B3B">
        <w:rPr>
          <w:rFonts w:ascii="Arial" w:hAnsi="Arial"/>
        </w:rPr>
        <w:t>.</w:t>
      </w:r>
      <w:r w:rsidR="008E047E" w:rsidRPr="00BB4B3B">
        <w:rPr>
          <w:rFonts w:ascii="Arial" w:hAnsi="Arial"/>
        </w:rPr>
        <w:tab/>
        <w:t xml:space="preserve">If there is competition among the slots available and the existing applications allow the </w:t>
      </w:r>
      <w:smartTag w:uri="urn:schemas-microsoft-com:office:smarttags" w:element="PersonName">
        <w:r w:rsidR="008E047E" w:rsidRPr="00BB4B3B">
          <w:rPr>
            <w:rFonts w:ascii="Arial" w:hAnsi="Arial"/>
          </w:rPr>
          <w:t>Care Council</w:t>
        </w:r>
      </w:smartTag>
      <w:r w:rsidR="008E047E" w:rsidRPr="00BB4B3B">
        <w:rPr>
          <w:rFonts w:ascii="Arial" w:hAnsi="Arial"/>
        </w:rPr>
        <w:t xml:space="preserve"> to fulfill the required representation of categories, the committee may select those applications which scored highest and place them into the respective categories, ensuring that no category has been left unrepresented.</w:t>
      </w:r>
    </w:p>
    <w:p w14:paraId="76475479" w14:textId="77777777" w:rsidR="00163ACF" w:rsidRDefault="00163ACF" w:rsidP="008404F5">
      <w:pPr>
        <w:widowControl w:val="0"/>
        <w:jc w:val="both"/>
        <w:rPr>
          <w:rFonts w:ascii="Arial" w:hAnsi="Arial"/>
        </w:rPr>
      </w:pPr>
    </w:p>
    <w:p w14:paraId="7647547A" w14:textId="77777777" w:rsidR="008E047E" w:rsidRDefault="008404F5">
      <w:pPr>
        <w:widowControl w:val="0"/>
        <w:ind w:left="2160" w:hanging="720"/>
        <w:jc w:val="both"/>
        <w:rPr>
          <w:rFonts w:ascii="Arial" w:hAnsi="Arial"/>
        </w:rPr>
      </w:pPr>
      <w:r w:rsidRPr="008404F5">
        <w:rPr>
          <w:rFonts w:ascii="Arial" w:hAnsi="Arial"/>
        </w:rPr>
        <w:t>6</w:t>
      </w:r>
      <w:r w:rsidR="00163ACF" w:rsidRPr="008404F5">
        <w:rPr>
          <w:rFonts w:ascii="Arial" w:hAnsi="Arial"/>
        </w:rPr>
        <w:t>.</w:t>
      </w:r>
      <w:r w:rsidR="00163ACF">
        <w:rPr>
          <w:rFonts w:ascii="Arial" w:hAnsi="Arial"/>
        </w:rPr>
        <w:tab/>
      </w:r>
      <w:r w:rsidR="008E047E">
        <w:rPr>
          <w:rFonts w:ascii="Arial" w:hAnsi="Arial"/>
        </w:rPr>
        <w:t xml:space="preserve">Once the nominees have </w:t>
      </w:r>
      <w:r w:rsidR="008E047E" w:rsidRPr="004F0179">
        <w:rPr>
          <w:rFonts w:ascii="Arial" w:hAnsi="Arial"/>
        </w:rPr>
        <w:t xml:space="preserve">been selected, the </w:t>
      </w:r>
      <w:r w:rsidR="00E8046E" w:rsidRPr="004F0179">
        <w:rPr>
          <w:rFonts w:ascii="Arial" w:hAnsi="Arial"/>
        </w:rPr>
        <w:t>Membership</w:t>
      </w:r>
      <w:r w:rsidR="00E8046E" w:rsidRPr="004F0179">
        <w:rPr>
          <w:rFonts w:ascii="Arial" w:hAnsi="Arial"/>
          <w:strike/>
        </w:rPr>
        <w:t xml:space="preserve"> </w:t>
      </w:r>
      <w:r w:rsidR="00E8046E" w:rsidRPr="004F0179">
        <w:rPr>
          <w:rFonts w:ascii="Arial" w:hAnsi="Arial"/>
        </w:rPr>
        <w:t>C</w:t>
      </w:r>
      <w:r w:rsidR="008E047E" w:rsidRPr="004F0179">
        <w:rPr>
          <w:rFonts w:ascii="Arial" w:hAnsi="Arial"/>
        </w:rPr>
        <w:t xml:space="preserve">ommittee will </w:t>
      </w:r>
      <w:r w:rsidR="00E8046E" w:rsidRPr="004F0179">
        <w:rPr>
          <w:rFonts w:ascii="Arial" w:hAnsi="Arial"/>
        </w:rPr>
        <w:t xml:space="preserve">recommend them to the Care Council for approval. </w:t>
      </w:r>
    </w:p>
    <w:p w14:paraId="7647547B" w14:textId="77777777" w:rsidR="007C5702" w:rsidRPr="004F0179" w:rsidRDefault="007C5702">
      <w:pPr>
        <w:widowControl w:val="0"/>
        <w:ind w:left="2160" w:hanging="720"/>
        <w:jc w:val="both"/>
        <w:rPr>
          <w:rFonts w:ascii="Arial" w:hAnsi="Arial"/>
        </w:rPr>
      </w:pPr>
    </w:p>
    <w:p w14:paraId="7647547C" w14:textId="56E09381" w:rsidR="007C5702" w:rsidRDefault="007C5702" w:rsidP="007C5702">
      <w:pPr>
        <w:widowControl w:val="0"/>
        <w:ind w:left="2160" w:hanging="720"/>
        <w:jc w:val="both"/>
        <w:rPr>
          <w:rFonts w:ascii="Arial" w:hAnsi="Arial"/>
        </w:rPr>
      </w:pPr>
      <w:r w:rsidRPr="4B16617F">
        <w:rPr>
          <w:rFonts w:ascii="Arial" w:hAnsi="Arial"/>
        </w:rPr>
        <w:t>7.</w:t>
      </w:r>
      <w:r>
        <w:tab/>
      </w:r>
      <w:r w:rsidRPr="4B16617F">
        <w:rPr>
          <w:rFonts w:ascii="Arial" w:hAnsi="Arial"/>
        </w:rPr>
        <w:t>New members must be present at the Care Council meeting during the month in which their membership goes before the Care Council</w:t>
      </w:r>
      <w:r w:rsidR="5FF92681" w:rsidRPr="4B16617F">
        <w:rPr>
          <w:rFonts w:ascii="Arial" w:hAnsi="Arial"/>
        </w:rPr>
        <w:t>,</w:t>
      </w:r>
      <w:r w:rsidRPr="4B16617F">
        <w:rPr>
          <w:rFonts w:ascii="Arial" w:hAnsi="Arial"/>
          <w:u w:val="single"/>
        </w:rPr>
        <w:t xml:space="preserve"> </w:t>
      </w:r>
      <w:r w:rsidR="322632FB" w:rsidRPr="00DB33E1">
        <w:rPr>
          <w:rFonts w:ascii="Arial" w:hAnsi="Arial"/>
        </w:rPr>
        <w:t>with quorum present,</w:t>
      </w:r>
      <w:r w:rsidR="322632FB" w:rsidRPr="4B16617F">
        <w:rPr>
          <w:rFonts w:ascii="Arial" w:hAnsi="Arial"/>
        </w:rPr>
        <w:t xml:space="preserve"> </w:t>
      </w:r>
      <w:proofErr w:type="gramStart"/>
      <w:r w:rsidRPr="4B16617F">
        <w:rPr>
          <w:rFonts w:ascii="Arial" w:hAnsi="Arial"/>
        </w:rPr>
        <w:t>in order to</w:t>
      </w:r>
      <w:proofErr w:type="gramEnd"/>
      <w:r w:rsidRPr="4B16617F">
        <w:rPr>
          <w:rFonts w:ascii="Arial" w:hAnsi="Arial"/>
        </w:rPr>
        <w:t xml:space="preserve"> be considered for approval. If the new member is not in attendance, the motion for approval of new voting or associate membership will be tabled until he/she attends a Care Council meeting. Once voted in, the new membership term and all voting privileges will begin.</w:t>
      </w:r>
    </w:p>
    <w:p w14:paraId="7647547D" w14:textId="77777777" w:rsidR="007C5702" w:rsidRPr="004F0179" w:rsidRDefault="007C5702" w:rsidP="007C5702">
      <w:pPr>
        <w:widowControl w:val="0"/>
        <w:ind w:left="2160" w:hanging="720"/>
        <w:jc w:val="both"/>
        <w:rPr>
          <w:rFonts w:ascii="Arial" w:hAnsi="Arial"/>
        </w:rPr>
      </w:pPr>
    </w:p>
    <w:p w14:paraId="434DA646" w14:textId="77777777" w:rsidR="00C2652C" w:rsidRDefault="007C5702" w:rsidP="008404F5">
      <w:pPr>
        <w:widowControl w:val="0"/>
        <w:ind w:left="2160" w:hanging="720"/>
        <w:jc w:val="both"/>
        <w:rPr>
          <w:rFonts w:ascii="Arial" w:hAnsi="Arial"/>
        </w:rPr>
      </w:pPr>
      <w:r>
        <w:rPr>
          <w:rFonts w:ascii="Arial" w:hAnsi="Arial"/>
        </w:rPr>
        <w:t>8</w:t>
      </w:r>
      <w:r w:rsidR="008E047E" w:rsidRPr="004F0179">
        <w:rPr>
          <w:rFonts w:ascii="Arial" w:hAnsi="Arial"/>
        </w:rPr>
        <w:t>.</w:t>
      </w:r>
      <w:r w:rsidR="008E047E" w:rsidRPr="004F0179">
        <w:rPr>
          <w:rFonts w:ascii="Arial" w:hAnsi="Arial"/>
        </w:rPr>
        <w:tab/>
        <w:t xml:space="preserve">Special consideration will be made for PLWHs and members of underserved populations so that the </w:t>
      </w:r>
      <w:smartTag w:uri="urn:schemas-microsoft-com:office:smarttags" w:element="PersonName">
        <w:r w:rsidR="008E047E" w:rsidRPr="004F0179">
          <w:rPr>
            <w:rFonts w:ascii="Arial" w:hAnsi="Arial"/>
          </w:rPr>
          <w:t>Care Council</w:t>
        </w:r>
      </w:smartTag>
      <w:r w:rsidR="008E047E" w:rsidRPr="004F0179">
        <w:rPr>
          <w:rFonts w:ascii="Arial" w:hAnsi="Arial"/>
        </w:rPr>
        <w:t xml:space="preserve"> composition is as comparable as possible to the demographics of the total service area.  </w:t>
      </w:r>
    </w:p>
    <w:p w14:paraId="6E1B2415" w14:textId="77777777" w:rsidR="00C2652C" w:rsidRDefault="00C2652C" w:rsidP="008404F5">
      <w:pPr>
        <w:widowControl w:val="0"/>
        <w:ind w:left="2160" w:hanging="720"/>
        <w:jc w:val="both"/>
        <w:rPr>
          <w:rFonts w:ascii="Arial" w:hAnsi="Arial"/>
        </w:rPr>
      </w:pPr>
    </w:p>
    <w:p w14:paraId="7647547E" w14:textId="4B3A922D" w:rsidR="008E047E" w:rsidRDefault="00B721CB" w:rsidP="008404F5">
      <w:pPr>
        <w:widowControl w:val="0"/>
        <w:ind w:left="2160" w:hanging="720"/>
        <w:jc w:val="both"/>
        <w:rPr>
          <w:rFonts w:ascii="Arial" w:hAnsi="Arial"/>
        </w:rPr>
      </w:pPr>
      <w:r w:rsidRPr="00DB33E1">
        <w:rPr>
          <w:rFonts w:ascii="Arial" w:hAnsi="Arial"/>
        </w:rPr>
        <w:t>9.</w:t>
      </w:r>
      <w:r>
        <w:rPr>
          <w:rFonts w:ascii="Arial" w:hAnsi="Arial"/>
        </w:rPr>
        <w:tab/>
      </w:r>
      <w:r w:rsidR="008E047E" w:rsidRPr="004F0179">
        <w:rPr>
          <w:rFonts w:ascii="Arial" w:hAnsi="Arial"/>
        </w:rPr>
        <w:t>The list of recommended members</w:t>
      </w:r>
      <w:r w:rsidR="001F3F09">
        <w:rPr>
          <w:rFonts w:ascii="Arial" w:hAnsi="Arial"/>
        </w:rPr>
        <w:t xml:space="preserve"> </w:t>
      </w:r>
      <w:r w:rsidR="001F3F09" w:rsidRPr="00DB33E1">
        <w:rPr>
          <w:rFonts w:ascii="Arial" w:hAnsi="Arial"/>
        </w:rPr>
        <w:t>approved by the Care Council</w:t>
      </w:r>
      <w:r w:rsidR="008E047E" w:rsidRPr="004F0179">
        <w:rPr>
          <w:rFonts w:ascii="Arial" w:hAnsi="Arial"/>
        </w:rPr>
        <w:t xml:space="preserve"> will then be forwarded to Hillsborough County, through the County’s Administrative Agency, which is the final appointment authority</w:t>
      </w:r>
      <w:r w:rsidR="00322742" w:rsidRPr="004F0179">
        <w:rPr>
          <w:rFonts w:ascii="Arial" w:hAnsi="Arial"/>
        </w:rPr>
        <w:t>.</w:t>
      </w:r>
      <w:r w:rsidR="008E047E" w:rsidRPr="004F0179">
        <w:rPr>
          <w:rFonts w:ascii="Arial" w:hAnsi="Arial"/>
        </w:rPr>
        <w:t xml:space="preserve"> </w:t>
      </w:r>
      <w:r w:rsidR="008E047E" w:rsidRPr="004F0179">
        <w:rPr>
          <w:rFonts w:ascii="Arial" w:hAnsi="Arial"/>
        </w:rPr>
        <w:lastRenderedPageBreak/>
        <w:t>Those completing their terms may be reappointed through the normal</w:t>
      </w:r>
      <w:r w:rsidR="008E047E">
        <w:rPr>
          <w:rFonts w:ascii="Arial" w:hAnsi="Arial"/>
        </w:rPr>
        <w:t xml:space="preserve"> nomination and approval process as outlined above.</w:t>
      </w:r>
    </w:p>
    <w:p w14:paraId="7647547F" w14:textId="77777777" w:rsidR="00163ACF" w:rsidRDefault="008E047E" w:rsidP="008404F5">
      <w:pPr>
        <w:widowControl w:val="0"/>
        <w:jc w:val="both"/>
        <w:rPr>
          <w:rFonts w:ascii="Arial" w:hAnsi="Arial"/>
        </w:rPr>
      </w:pPr>
      <w:r>
        <w:rPr>
          <w:rFonts w:ascii="Arial" w:hAnsi="Arial"/>
        </w:rPr>
        <w:tab/>
      </w:r>
    </w:p>
    <w:p w14:paraId="76475480" w14:textId="4B65F877" w:rsidR="008E047E" w:rsidRPr="00904099" w:rsidRDefault="00B721CB">
      <w:pPr>
        <w:widowControl w:val="0"/>
        <w:ind w:left="2160" w:hanging="720"/>
        <w:jc w:val="both"/>
        <w:rPr>
          <w:rFonts w:ascii="Arial" w:hAnsi="Arial"/>
          <w:strike/>
        </w:rPr>
      </w:pPr>
      <w:r w:rsidRPr="2D6A9C92">
        <w:rPr>
          <w:rFonts w:ascii="Arial" w:hAnsi="Arial"/>
        </w:rPr>
        <w:t>10</w:t>
      </w:r>
      <w:r w:rsidR="00163ACF" w:rsidRPr="2D6A9C92">
        <w:rPr>
          <w:rFonts w:ascii="Arial" w:hAnsi="Arial"/>
        </w:rPr>
        <w:t>.</w:t>
      </w:r>
      <w:r>
        <w:tab/>
      </w:r>
      <w:r w:rsidR="008E047E" w:rsidRPr="2D6A9C92">
        <w:rPr>
          <w:rFonts w:ascii="Arial" w:hAnsi="Arial"/>
        </w:rPr>
        <w:t xml:space="preserve">The target number of Care Council voting members is thirty (30) and may range from </w:t>
      </w:r>
      <w:r w:rsidR="000B2572" w:rsidRPr="00DB33E1">
        <w:rPr>
          <w:rFonts w:ascii="Arial" w:hAnsi="Arial"/>
        </w:rPr>
        <w:t>20</w:t>
      </w:r>
      <w:r w:rsidR="008E047E" w:rsidRPr="00DB33E1">
        <w:rPr>
          <w:rFonts w:ascii="Arial" w:hAnsi="Arial"/>
        </w:rPr>
        <w:t xml:space="preserve"> </w:t>
      </w:r>
      <w:r w:rsidR="008E047E" w:rsidRPr="2D6A9C92">
        <w:rPr>
          <w:rFonts w:ascii="Arial" w:hAnsi="Arial"/>
        </w:rPr>
        <w:t xml:space="preserve">to 40.  All categorical representations mandated by the </w:t>
      </w:r>
      <w:r w:rsidR="00222BC0" w:rsidRPr="2D6A9C92">
        <w:rPr>
          <w:rFonts w:ascii="Arial" w:hAnsi="Arial"/>
        </w:rPr>
        <w:t xml:space="preserve">Part A </w:t>
      </w:r>
      <w:r w:rsidR="008E047E" w:rsidRPr="2D6A9C92">
        <w:rPr>
          <w:rFonts w:ascii="Arial" w:hAnsi="Arial"/>
        </w:rPr>
        <w:t xml:space="preserve">legislation, HRSA guidance, State requirements, and these Bylaws and Operating Procedures will be maintained.  If any conflicts arise among the above documents, the </w:t>
      </w:r>
      <w:r w:rsidR="00222BC0" w:rsidRPr="2D6A9C92">
        <w:rPr>
          <w:rFonts w:ascii="Arial" w:hAnsi="Arial"/>
        </w:rPr>
        <w:t xml:space="preserve">Part A </w:t>
      </w:r>
      <w:r w:rsidR="008E047E" w:rsidRPr="2D6A9C92">
        <w:rPr>
          <w:rFonts w:ascii="Arial" w:hAnsi="Arial"/>
        </w:rPr>
        <w:t xml:space="preserve">legislation will take precedence.  </w:t>
      </w:r>
      <w:smartTag w:uri="urn:schemas-microsoft-com:office:smarttags" w:element="PersonName"/>
    </w:p>
    <w:p w14:paraId="76475481" w14:textId="77777777" w:rsidR="008E047E" w:rsidRDefault="008E047E">
      <w:pPr>
        <w:widowControl w:val="0"/>
        <w:jc w:val="both"/>
        <w:rPr>
          <w:rFonts w:ascii="Arial" w:hAnsi="Arial"/>
        </w:rPr>
      </w:pPr>
    </w:p>
    <w:p w14:paraId="76475482" w14:textId="77777777" w:rsidR="008E047E" w:rsidRDefault="008E047E">
      <w:pPr>
        <w:widowControl w:val="0"/>
        <w:ind w:left="1440" w:hanging="720"/>
        <w:jc w:val="both"/>
        <w:rPr>
          <w:rFonts w:ascii="Arial" w:hAnsi="Arial"/>
        </w:rPr>
      </w:pPr>
      <w:r>
        <w:rPr>
          <w:rFonts w:ascii="Arial" w:hAnsi="Arial"/>
        </w:rPr>
        <w:t>F.</w:t>
      </w:r>
      <w:r>
        <w:rPr>
          <w:rFonts w:ascii="Arial" w:hAnsi="Arial"/>
        </w:rPr>
        <w:tab/>
        <w:t>Membership Training/Orientation</w:t>
      </w:r>
    </w:p>
    <w:p w14:paraId="76475483" w14:textId="77777777" w:rsidR="008E047E" w:rsidRDefault="008E047E">
      <w:pPr>
        <w:widowControl w:val="0"/>
        <w:jc w:val="both"/>
        <w:rPr>
          <w:rFonts w:ascii="Arial" w:hAnsi="Arial"/>
        </w:rPr>
      </w:pPr>
    </w:p>
    <w:p w14:paraId="76475484" w14:textId="0476C4D0" w:rsidR="008E047E" w:rsidRPr="00DB33E1" w:rsidRDefault="008E047E" w:rsidP="4B16617F">
      <w:pPr>
        <w:widowControl w:val="0"/>
        <w:ind w:left="2160" w:hanging="720"/>
        <w:jc w:val="both"/>
        <w:rPr>
          <w:rFonts w:ascii="Arial" w:hAnsi="Arial"/>
        </w:rPr>
      </w:pPr>
      <w:r w:rsidRPr="4B16617F">
        <w:rPr>
          <w:rFonts w:ascii="Arial" w:hAnsi="Arial"/>
        </w:rPr>
        <w:t>1.</w:t>
      </w:r>
      <w:r>
        <w:tab/>
      </w:r>
      <w:r w:rsidRPr="4B16617F">
        <w:rPr>
          <w:rFonts w:ascii="Arial" w:hAnsi="Arial"/>
        </w:rPr>
        <w:t xml:space="preserve">Upon approval of the Care Council, applicants will be notified that they have been recommended to the Hillsborough County </w:t>
      </w:r>
      <w:r w:rsidR="00666A1C" w:rsidRPr="00DB33E1">
        <w:rPr>
          <w:rFonts w:ascii="Arial" w:hAnsi="Arial"/>
        </w:rPr>
        <w:t>Board of County Commissioners</w:t>
      </w:r>
      <w:r w:rsidRPr="4B16617F">
        <w:rPr>
          <w:rFonts w:ascii="Arial" w:hAnsi="Arial"/>
        </w:rPr>
        <w:t xml:space="preserve"> for formal appointment.  Once appointed, new members will also be required </w:t>
      </w:r>
      <w:r w:rsidR="008E08C5" w:rsidRPr="4B16617F">
        <w:rPr>
          <w:rFonts w:ascii="Arial" w:hAnsi="Arial"/>
        </w:rPr>
        <w:t>to fill out an alternate selection</w:t>
      </w:r>
      <w:r w:rsidRPr="4B16617F">
        <w:rPr>
          <w:rFonts w:ascii="Arial" w:hAnsi="Arial"/>
        </w:rPr>
        <w:t xml:space="preserve"> form</w:t>
      </w:r>
      <w:r w:rsidR="004B4001" w:rsidRPr="4B16617F">
        <w:rPr>
          <w:rFonts w:ascii="Arial" w:hAnsi="Arial"/>
        </w:rPr>
        <w:t xml:space="preserve">, </w:t>
      </w:r>
      <w:r w:rsidR="004B4001" w:rsidRPr="00DB33E1">
        <w:rPr>
          <w:rFonts w:ascii="Arial" w:hAnsi="Arial"/>
        </w:rPr>
        <w:t>identifying an individual that will attend meetings and vote on their behalf</w:t>
      </w:r>
      <w:r w:rsidRPr="00DB33E1">
        <w:rPr>
          <w:rFonts w:ascii="Arial" w:hAnsi="Arial"/>
        </w:rPr>
        <w:t xml:space="preserve">. </w:t>
      </w:r>
      <w:proofErr w:type="gramStart"/>
      <w:r w:rsidR="23E22616" w:rsidRPr="00DB33E1">
        <w:rPr>
          <w:rFonts w:ascii="Arial" w:eastAsia="Arial" w:hAnsi="Arial" w:cs="Arial"/>
          <w:color w:val="000000" w:themeColor="text1"/>
          <w:szCs w:val="24"/>
        </w:rPr>
        <w:t>In the event that</w:t>
      </w:r>
      <w:proofErr w:type="gramEnd"/>
      <w:r w:rsidR="23E22616" w:rsidRPr="00DB33E1">
        <w:rPr>
          <w:rFonts w:ascii="Arial" w:eastAsia="Arial" w:hAnsi="Arial" w:cs="Arial"/>
          <w:color w:val="000000" w:themeColor="text1"/>
          <w:szCs w:val="24"/>
        </w:rPr>
        <w:t xml:space="preserve"> the member cannot attend, their alternate must attend otherwise their absences is counted as such.</w:t>
      </w:r>
      <w:r w:rsidRPr="4B16617F">
        <w:rPr>
          <w:rFonts w:ascii="Arial" w:hAnsi="Arial"/>
        </w:rPr>
        <w:t xml:space="preserve"> This is necessary to ensure that </w:t>
      </w:r>
      <w:r w:rsidR="5E59A8BC" w:rsidRPr="00DB33E1">
        <w:rPr>
          <w:rFonts w:ascii="Arial" w:hAnsi="Arial"/>
        </w:rPr>
        <w:t>quorum is met so that the Care Council may conduct business.</w:t>
      </w:r>
    </w:p>
    <w:p w14:paraId="76475485" w14:textId="77777777" w:rsidR="008E047E" w:rsidRDefault="008E047E">
      <w:pPr>
        <w:widowControl w:val="0"/>
        <w:jc w:val="both"/>
        <w:rPr>
          <w:rFonts w:ascii="Arial" w:hAnsi="Arial"/>
        </w:rPr>
      </w:pPr>
    </w:p>
    <w:p w14:paraId="76475486" w14:textId="6550D34B" w:rsidR="008E047E" w:rsidRDefault="008E047E">
      <w:pPr>
        <w:widowControl w:val="0"/>
        <w:ind w:left="2160" w:hanging="720"/>
        <w:jc w:val="both"/>
        <w:rPr>
          <w:rFonts w:ascii="Arial" w:hAnsi="Arial"/>
        </w:rPr>
      </w:pPr>
      <w:r w:rsidRPr="2D6A9C92">
        <w:rPr>
          <w:rFonts w:ascii="Arial" w:hAnsi="Arial"/>
        </w:rPr>
        <w:t>2.</w:t>
      </w:r>
      <w:r>
        <w:tab/>
      </w:r>
      <w:r w:rsidRPr="2D6A9C92">
        <w:rPr>
          <w:rFonts w:ascii="Arial" w:hAnsi="Arial"/>
        </w:rPr>
        <w:t xml:space="preserve">Once the Care Council has </w:t>
      </w:r>
      <w:r w:rsidR="00322742" w:rsidRPr="2D6A9C92">
        <w:rPr>
          <w:rFonts w:ascii="Arial" w:hAnsi="Arial"/>
        </w:rPr>
        <w:t xml:space="preserve">approved a new member they </w:t>
      </w:r>
      <w:r w:rsidRPr="2D6A9C92">
        <w:rPr>
          <w:rFonts w:ascii="Arial" w:hAnsi="Arial"/>
        </w:rPr>
        <w:t xml:space="preserve">will be formally recognized at the Care Council meeting.  New members will receive a membership manual which includes: the Ryan White </w:t>
      </w:r>
      <w:r w:rsidR="00222BC0" w:rsidRPr="2D6A9C92">
        <w:rPr>
          <w:rFonts w:ascii="Arial" w:hAnsi="Arial"/>
        </w:rPr>
        <w:t>Program</w:t>
      </w:r>
      <w:r w:rsidRPr="2D6A9C92">
        <w:rPr>
          <w:rFonts w:ascii="Arial" w:hAnsi="Arial"/>
        </w:rPr>
        <w:t>, Member Roles and Responsibilities, Care Council Bylaws and Operating Procedures (which will include the nomination process)</w:t>
      </w:r>
      <w:r w:rsidR="00904099" w:rsidRPr="2D6A9C92">
        <w:rPr>
          <w:rFonts w:ascii="Arial" w:hAnsi="Arial"/>
        </w:rPr>
        <w:t>, a handout on the Florida Sunshine Law</w:t>
      </w:r>
      <w:r w:rsidR="00904099" w:rsidRPr="2D6A9C92">
        <w:rPr>
          <w:rFonts w:ascii="Arial" w:hAnsi="Arial"/>
          <w:strike/>
        </w:rPr>
        <w:t>s</w:t>
      </w:r>
      <w:r w:rsidR="00904099" w:rsidRPr="2D6A9C92">
        <w:rPr>
          <w:rFonts w:ascii="Arial" w:hAnsi="Arial"/>
          <w:u w:val="single"/>
        </w:rPr>
        <w:t>,</w:t>
      </w:r>
      <w:r w:rsidRPr="2D6A9C92">
        <w:rPr>
          <w:rFonts w:ascii="Arial" w:hAnsi="Arial"/>
        </w:rPr>
        <w:t xml:space="preserve"> and a</w:t>
      </w:r>
      <w:r w:rsidR="00622D40" w:rsidRPr="2D6A9C92">
        <w:rPr>
          <w:rFonts w:ascii="Arial" w:hAnsi="Arial"/>
        </w:rPr>
        <w:t xml:space="preserve"> contact list</w:t>
      </w:r>
      <w:r w:rsidR="023364C9" w:rsidRPr="2D6A9C92">
        <w:rPr>
          <w:rFonts w:ascii="Arial" w:hAnsi="Arial"/>
        </w:rPr>
        <w:t xml:space="preserve"> </w:t>
      </w:r>
      <w:r w:rsidR="023364C9" w:rsidRPr="00DB33E1">
        <w:rPr>
          <w:rFonts w:ascii="Arial" w:hAnsi="Arial"/>
        </w:rPr>
        <w:t>which includes information for the Recipient, Lead Agency, and Care Council Support staff</w:t>
      </w:r>
      <w:r w:rsidR="00622D40" w:rsidRPr="00DB33E1">
        <w:rPr>
          <w:rFonts w:ascii="Arial" w:hAnsi="Arial"/>
        </w:rPr>
        <w:t>.</w:t>
      </w:r>
      <w:r w:rsidR="008E08C5" w:rsidRPr="2D6A9C92">
        <w:rPr>
          <w:rFonts w:ascii="Arial" w:hAnsi="Arial"/>
        </w:rPr>
        <w:t xml:space="preserve"> In addition, a mandatory</w:t>
      </w:r>
      <w:r w:rsidRPr="2D6A9C92">
        <w:rPr>
          <w:rFonts w:ascii="Arial" w:hAnsi="Arial"/>
        </w:rPr>
        <w:t xml:space="preserve"> orientation will be held for all new members.  </w:t>
      </w:r>
      <w:r w:rsidR="008E08C5" w:rsidRPr="2D6A9C92">
        <w:rPr>
          <w:rFonts w:ascii="Arial" w:hAnsi="Arial"/>
        </w:rPr>
        <w:t xml:space="preserve">All new members are required to attend an orientation within </w:t>
      </w:r>
      <w:r w:rsidR="00C6389D" w:rsidRPr="2D6A9C92">
        <w:rPr>
          <w:rFonts w:ascii="Arial" w:hAnsi="Arial"/>
        </w:rPr>
        <w:t>nine</w:t>
      </w:r>
      <w:r w:rsidR="008E08C5" w:rsidRPr="2D6A9C92">
        <w:rPr>
          <w:rFonts w:ascii="Arial" w:hAnsi="Arial"/>
        </w:rPr>
        <w:t>ty</w:t>
      </w:r>
      <w:r w:rsidR="3B4B003E" w:rsidRPr="2D6A9C92">
        <w:rPr>
          <w:rFonts w:ascii="Arial" w:hAnsi="Arial"/>
        </w:rPr>
        <w:t xml:space="preserve"> (90)</w:t>
      </w:r>
      <w:r w:rsidR="008E08C5" w:rsidRPr="2D6A9C92">
        <w:rPr>
          <w:rFonts w:ascii="Arial" w:hAnsi="Arial"/>
        </w:rPr>
        <w:t xml:space="preserve"> days of Care Council membership approval</w:t>
      </w:r>
      <w:r w:rsidR="00C6389D" w:rsidRPr="2D6A9C92">
        <w:rPr>
          <w:rFonts w:ascii="Arial" w:hAnsi="Arial"/>
        </w:rPr>
        <w:t xml:space="preserve"> or Care Council membership will be</w:t>
      </w:r>
      <w:r w:rsidR="00DB33E1">
        <w:rPr>
          <w:rFonts w:ascii="Arial" w:hAnsi="Arial"/>
        </w:rPr>
        <w:t xml:space="preserve"> </w:t>
      </w:r>
      <w:r w:rsidR="00EA7D1F" w:rsidRPr="00DB33E1">
        <w:rPr>
          <w:rFonts w:ascii="Arial" w:hAnsi="Arial"/>
        </w:rPr>
        <w:t>considered for termination</w:t>
      </w:r>
      <w:r w:rsidR="008E08C5" w:rsidRPr="00DB33E1">
        <w:rPr>
          <w:rFonts w:ascii="Arial" w:hAnsi="Arial"/>
        </w:rPr>
        <w:t>.</w:t>
      </w:r>
      <w:r w:rsidR="008E08C5" w:rsidRPr="2D6A9C92">
        <w:rPr>
          <w:rFonts w:ascii="Arial" w:hAnsi="Arial"/>
        </w:rPr>
        <w:t xml:space="preserve"> </w:t>
      </w:r>
      <w:r w:rsidRPr="2D6A9C92">
        <w:rPr>
          <w:rFonts w:ascii="Arial" w:hAnsi="Arial"/>
        </w:rPr>
        <w:t xml:space="preserve">Additional </w:t>
      </w:r>
      <w:r w:rsidR="00622D40" w:rsidRPr="2D6A9C92">
        <w:rPr>
          <w:rFonts w:ascii="Arial" w:hAnsi="Arial"/>
        </w:rPr>
        <w:t xml:space="preserve">leadership trainings </w:t>
      </w:r>
      <w:r w:rsidRPr="2D6A9C92">
        <w:rPr>
          <w:rFonts w:ascii="Arial" w:hAnsi="Arial"/>
        </w:rPr>
        <w:t>will be</w:t>
      </w:r>
      <w:r w:rsidR="00904099" w:rsidRPr="2D6A9C92">
        <w:rPr>
          <w:rFonts w:ascii="Arial" w:hAnsi="Arial"/>
        </w:rPr>
        <w:t xml:space="preserve"> conducted by the Membership Committee and</w:t>
      </w:r>
      <w:r w:rsidRPr="2D6A9C92">
        <w:rPr>
          <w:rFonts w:ascii="Arial" w:hAnsi="Arial"/>
        </w:rPr>
        <w:t xml:space="preserve"> held for members on an ongoing basis.  Topics include conflict of interest, grievances, member roles and responsibilities, comprehensive planning, needs assessment, and other pertinent topics.</w:t>
      </w:r>
      <w:smartTag w:uri="urn:schemas-microsoft-com:office:smarttags" w:element="PersonName"/>
      <w:smartTag w:uri="urn:schemas-microsoft-com:office:smarttags" w:element="PersonName"/>
      <w:smartTag w:uri="urn:schemas-microsoft-com:office:smarttags" w:element="PersonName"/>
    </w:p>
    <w:p w14:paraId="76475487" w14:textId="77777777" w:rsidR="008E047E" w:rsidRDefault="008E047E">
      <w:pPr>
        <w:widowControl w:val="0"/>
        <w:jc w:val="both"/>
        <w:rPr>
          <w:rFonts w:ascii="Arial" w:hAnsi="Arial"/>
        </w:rPr>
      </w:pPr>
    </w:p>
    <w:p w14:paraId="76475488" w14:textId="77777777" w:rsidR="008E047E" w:rsidRDefault="008E047E">
      <w:pPr>
        <w:widowControl w:val="0"/>
        <w:jc w:val="both"/>
        <w:rPr>
          <w:rFonts w:ascii="Arial" w:hAnsi="Arial"/>
        </w:rPr>
      </w:pPr>
      <w:r>
        <w:rPr>
          <w:rFonts w:ascii="Arial" w:hAnsi="Arial"/>
        </w:rPr>
        <w:tab/>
        <w:t>G.</w:t>
      </w:r>
      <w:r>
        <w:rPr>
          <w:rFonts w:ascii="Arial" w:hAnsi="Arial"/>
        </w:rPr>
        <w:tab/>
        <w:t>Changes in Membership Status</w:t>
      </w:r>
    </w:p>
    <w:p w14:paraId="76475489" w14:textId="77777777" w:rsidR="008E047E" w:rsidRDefault="008E047E">
      <w:pPr>
        <w:widowControl w:val="0"/>
        <w:jc w:val="both"/>
        <w:rPr>
          <w:rFonts w:ascii="Arial" w:hAnsi="Arial"/>
        </w:rPr>
      </w:pPr>
    </w:p>
    <w:p w14:paraId="7647548A" w14:textId="77777777" w:rsidR="008E047E" w:rsidRDefault="008E047E">
      <w:pPr>
        <w:widowControl w:val="0"/>
        <w:ind w:left="1440"/>
        <w:jc w:val="both"/>
        <w:rPr>
          <w:rFonts w:ascii="Arial" w:hAnsi="Arial"/>
        </w:rPr>
      </w:pPr>
      <w:r>
        <w:rPr>
          <w:rFonts w:ascii="Arial" w:hAnsi="Arial"/>
        </w:rPr>
        <w:t xml:space="preserve">Members are individuals appointed by the Hillsborough County Board of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Commissioners</w:t>
          </w:r>
        </w:smartTag>
      </w:smartTag>
      <w:r>
        <w:rPr>
          <w:rFonts w:ascii="Arial" w:hAnsi="Arial"/>
        </w:rPr>
        <w:t xml:space="preserve">. </w:t>
      </w:r>
      <w:r w:rsidR="003C50E0" w:rsidRPr="00987622">
        <w:rPr>
          <w:rFonts w:ascii="Arial" w:hAnsi="Arial"/>
        </w:rPr>
        <w:t xml:space="preserve">The HRSA membership category that a member represents at the time of application as well as their geographical, gender, and racial/ethnic categories are tracked in order to fulfill the Care Council’s </w:t>
      </w:r>
      <w:r w:rsidR="003C50E0" w:rsidRPr="00987622">
        <w:rPr>
          <w:rFonts w:ascii="Arial" w:hAnsi="Arial"/>
        </w:rPr>
        <w:lastRenderedPageBreak/>
        <w:t>mandated membership requirement to mirror demographics of the</w:t>
      </w:r>
      <w:r w:rsidR="003C50E0" w:rsidRPr="00904099">
        <w:rPr>
          <w:rFonts w:ascii="Arial" w:hAnsi="Arial"/>
          <w:strike/>
        </w:rPr>
        <w:t xml:space="preserve"> </w:t>
      </w:r>
      <w:r w:rsidR="003C50E0" w:rsidRPr="00987622">
        <w:rPr>
          <w:rFonts w:ascii="Arial" w:hAnsi="Arial"/>
        </w:rPr>
        <w:t xml:space="preserve">population </w:t>
      </w:r>
      <w:r w:rsidR="00904099" w:rsidRPr="000A035A">
        <w:rPr>
          <w:rFonts w:ascii="Arial" w:hAnsi="Arial"/>
        </w:rPr>
        <w:t>living with HIV</w:t>
      </w:r>
      <w:r w:rsidR="00904099">
        <w:rPr>
          <w:rFonts w:ascii="Arial" w:hAnsi="Arial"/>
        </w:rPr>
        <w:t xml:space="preserve"> </w:t>
      </w:r>
      <w:r w:rsidR="003C50E0" w:rsidRPr="00987622">
        <w:rPr>
          <w:rFonts w:ascii="Arial" w:hAnsi="Arial"/>
        </w:rPr>
        <w:t>within the EMA.</w:t>
      </w:r>
      <w:r w:rsidR="003C50E0">
        <w:rPr>
          <w:rFonts w:ascii="Arial" w:hAnsi="Arial"/>
        </w:rPr>
        <w:t xml:space="preserve"> </w:t>
      </w:r>
      <w:r>
        <w:rPr>
          <w:rFonts w:ascii="Arial" w:hAnsi="Arial"/>
        </w:rPr>
        <w:t>Thus, a member represents a very specific set of criteria.</w:t>
      </w:r>
    </w:p>
    <w:p w14:paraId="7647548B" w14:textId="77777777" w:rsidR="008E047E" w:rsidRDefault="008E047E">
      <w:pPr>
        <w:widowControl w:val="0"/>
        <w:ind w:left="2160" w:hanging="720"/>
        <w:jc w:val="both"/>
        <w:rPr>
          <w:rFonts w:ascii="Arial" w:hAnsi="Arial"/>
        </w:rPr>
      </w:pPr>
    </w:p>
    <w:p w14:paraId="7647548C" w14:textId="77777777" w:rsidR="008E047E" w:rsidRDefault="008E047E" w:rsidP="00163ACF">
      <w:pPr>
        <w:widowControl w:val="0"/>
        <w:ind w:left="1440"/>
        <w:jc w:val="both"/>
        <w:rPr>
          <w:rFonts w:ascii="Arial" w:hAnsi="Arial"/>
        </w:rPr>
      </w:pPr>
      <w:r>
        <w:rPr>
          <w:rFonts w:ascii="Arial" w:hAnsi="Arial"/>
        </w:rPr>
        <w:t>It is important to note that</w:t>
      </w:r>
      <w:r w:rsidR="00E64F7C">
        <w:rPr>
          <w:rFonts w:ascii="Arial" w:hAnsi="Arial"/>
        </w:rPr>
        <w:t xml:space="preserve"> </w:t>
      </w:r>
      <w:r>
        <w:rPr>
          <w:rFonts w:ascii="Arial" w:hAnsi="Arial"/>
        </w:rPr>
        <w:t xml:space="preserve">it is the category that is represented on the </w:t>
      </w:r>
      <w:smartTag w:uri="urn:schemas-microsoft-com:office:smarttags" w:element="PersonName">
        <w:r>
          <w:rPr>
            <w:rFonts w:ascii="Arial" w:hAnsi="Arial"/>
          </w:rPr>
          <w:t>Care Council</w:t>
        </w:r>
      </w:smartTag>
      <w:r>
        <w:rPr>
          <w:rFonts w:ascii="Arial" w:hAnsi="Arial"/>
        </w:rPr>
        <w:t xml:space="preserve">, not the agency.  Therefore, if a member resigns from an agency, that agency will not be permitted to automatically assume the seat on the </w:t>
      </w:r>
      <w:smartTag w:uri="urn:schemas-microsoft-com:office:smarttags" w:element="PersonName">
        <w:r>
          <w:rPr>
            <w:rFonts w:ascii="Arial" w:hAnsi="Arial"/>
          </w:rPr>
          <w:t>Care Council</w:t>
        </w:r>
      </w:smartTag>
      <w:r>
        <w:rPr>
          <w:rFonts w:ascii="Arial" w:hAnsi="Arial"/>
        </w:rPr>
        <w:t>. A representative of that agency may apply for membership and pursue membership through the membership and nominations process.</w:t>
      </w:r>
    </w:p>
    <w:p w14:paraId="7647548D" w14:textId="77777777" w:rsidR="008E047E" w:rsidRDefault="008E047E">
      <w:pPr>
        <w:widowControl w:val="0"/>
        <w:jc w:val="both"/>
        <w:rPr>
          <w:rFonts w:ascii="Arial" w:hAnsi="Arial"/>
        </w:rPr>
      </w:pPr>
    </w:p>
    <w:p w14:paraId="7647548E" w14:textId="77777777" w:rsidR="008E047E" w:rsidRDefault="008E047E">
      <w:pPr>
        <w:widowControl w:val="0"/>
        <w:jc w:val="both"/>
        <w:rPr>
          <w:rFonts w:ascii="Arial" w:hAnsi="Arial"/>
        </w:rPr>
      </w:pPr>
    </w:p>
    <w:p w14:paraId="7647548F" w14:textId="77777777" w:rsidR="008E047E" w:rsidRDefault="008E047E">
      <w:pPr>
        <w:widowControl w:val="0"/>
        <w:jc w:val="both"/>
        <w:rPr>
          <w:rFonts w:ascii="Arial" w:hAnsi="Arial"/>
        </w:rPr>
      </w:pPr>
      <w:r>
        <w:rPr>
          <w:rFonts w:ascii="Arial" w:hAnsi="Arial"/>
        </w:rPr>
        <w:tab/>
        <w:t>H.</w:t>
      </w:r>
      <w:r>
        <w:rPr>
          <w:rFonts w:ascii="Arial" w:hAnsi="Arial"/>
        </w:rPr>
        <w:tab/>
        <w:t>Membership Responsibility</w:t>
      </w:r>
    </w:p>
    <w:p w14:paraId="76475490" w14:textId="77777777" w:rsidR="008E047E" w:rsidRDefault="008E047E">
      <w:pPr>
        <w:widowControl w:val="0"/>
        <w:jc w:val="both"/>
        <w:rPr>
          <w:rFonts w:ascii="Arial" w:hAnsi="Arial"/>
        </w:rPr>
      </w:pPr>
    </w:p>
    <w:p w14:paraId="76475491" w14:textId="77777777" w:rsidR="008E047E" w:rsidRDefault="008E047E">
      <w:pPr>
        <w:widowControl w:val="0"/>
        <w:ind w:left="2160" w:hanging="720"/>
        <w:jc w:val="both"/>
        <w:rPr>
          <w:rFonts w:ascii="Arial" w:hAnsi="Arial"/>
        </w:rPr>
      </w:pPr>
      <w:r>
        <w:rPr>
          <w:rFonts w:ascii="Arial" w:hAnsi="Arial"/>
        </w:rPr>
        <w:t xml:space="preserve">Members of the </w:t>
      </w:r>
      <w:smartTag w:uri="urn:schemas-microsoft-com:office:smarttags" w:element="PersonName">
        <w:r>
          <w:rPr>
            <w:rFonts w:ascii="Arial" w:hAnsi="Arial"/>
          </w:rPr>
          <w:t>Care Council</w:t>
        </w:r>
      </w:smartTag>
      <w:r>
        <w:rPr>
          <w:rFonts w:ascii="Arial" w:hAnsi="Arial"/>
        </w:rPr>
        <w:t xml:space="preserve"> have the following responsibilities:</w:t>
      </w:r>
    </w:p>
    <w:p w14:paraId="76475492" w14:textId="77777777" w:rsidR="008E047E" w:rsidRDefault="008E047E">
      <w:pPr>
        <w:widowControl w:val="0"/>
        <w:jc w:val="both"/>
        <w:rPr>
          <w:rFonts w:ascii="Arial" w:hAnsi="Arial"/>
        </w:rPr>
      </w:pPr>
    </w:p>
    <w:p w14:paraId="76475493" w14:textId="77777777" w:rsidR="008E047E" w:rsidRDefault="008E047E" w:rsidP="00D86878">
      <w:pPr>
        <w:widowControl w:val="0"/>
        <w:numPr>
          <w:ilvl w:val="3"/>
          <w:numId w:val="7"/>
        </w:numPr>
        <w:tabs>
          <w:tab w:val="clear" w:pos="5040"/>
          <w:tab w:val="num" w:pos="2880"/>
        </w:tabs>
        <w:ind w:left="2880" w:hanging="720"/>
        <w:jc w:val="both"/>
        <w:rPr>
          <w:rFonts w:ascii="Arial" w:hAnsi="Arial"/>
        </w:rPr>
      </w:pPr>
      <w:r>
        <w:rPr>
          <w:rFonts w:ascii="Arial" w:hAnsi="Arial"/>
        </w:rPr>
        <w:t>act as an objective community planner in the best interest of the entire HIV/AIDS community;</w:t>
      </w:r>
    </w:p>
    <w:p w14:paraId="76475494" w14:textId="523D60A9" w:rsidR="008E047E" w:rsidRDefault="008E047E" w:rsidP="00D86878">
      <w:pPr>
        <w:widowControl w:val="0"/>
        <w:numPr>
          <w:ilvl w:val="3"/>
          <w:numId w:val="7"/>
        </w:numPr>
        <w:tabs>
          <w:tab w:val="clear" w:pos="5040"/>
          <w:tab w:val="num" w:pos="2880"/>
        </w:tabs>
        <w:ind w:left="2880" w:hanging="720"/>
        <w:jc w:val="both"/>
        <w:rPr>
          <w:rFonts w:ascii="Arial" w:hAnsi="Arial"/>
        </w:rPr>
      </w:pPr>
      <w:r w:rsidRPr="4B16617F">
        <w:rPr>
          <w:rFonts w:ascii="Arial" w:hAnsi="Arial"/>
        </w:rPr>
        <w:t>become familiar with</w:t>
      </w:r>
      <w:r w:rsidR="4E54964E" w:rsidRPr="4B16617F">
        <w:rPr>
          <w:rFonts w:ascii="Arial" w:hAnsi="Arial"/>
        </w:rPr>
        <w:t xml:space="preserve"> </w:t>
      </w:r>
      <w:r w:rsidR="4E54964E" w:rsidRPr="00DB33E1">
        <w:rPr>
          <w:rFonts w:ascii="Arial" w:hAnsi="Arial"/>
        </w:rPr>
        <w:t>and practice</w:t>
      </w:r>
      <w:r w:rsidRPr="4B16617F">
        <w:rPr>
          <w:rFonts w:ascii="Arial" w:hAnsi="Arial"/>
        </w:rPr>
        <w:t xml:space="preserve"> the roles and responsibilities of a Care Council </w:t>
      </w:r>
      <w:proofErr w:type="gramStart"/>
      <w:r w:rsidRPr="4B16617F">
        <w:rPr>
          <w:rFonts w:ascii="Arial" w:hAnsi="Arial"/>
        </w:rPr>
        <w:t>member;</w:t>
      </w:r>
      <w:smartTag w:uri="urn:schemas-microsoft-com:office:smarttags" w:element="PersonName"/>
      <w:proofErr w:type="gramEnd"/>
    </w:p>
    <w:p w14:paraId="76475495" w14:textId="184840FE" w:rsidR="008E047E" w:rsidRDefault="00322742" w:rsidP="00D86878">
      <w:pPr>
        <w:widowControl w:val="0"/>
        <w:numPr>
          <w:ilvl w:val="3"/>
          <w:numId w:val="7"/>
        </w:numPr>
        <w:tabs>
          <w:tab w:val="clear" w:pos="5040"/>
          <w:tab w:val="num" w:pos="2880"/>
        </w:tabs>
        <w:ind w:left="2880" w:hanging="720"/>
        <w:jc w:val="both"/>
        <w:rPr>
          <w:rFonts w:ascii="Arial" w:hAnsi="Arial"/>
        </w:rPr>
      </w:pPr>
      <w:proofErr w:type="spellStart"/>
      <w:r w:rsidRPr="2D6A9C92">
        <w:rPr>
          <w:rFonts w:ascii="Arial" w:hAnsi="Arial"/>
        </w:rPr>
        <w:t>may</w:t>
      </w:r>
      <w:proofErr w:type="spellEnd"/>
      <w:r w:rsidRPr="2D6A9C92">
        <w:rPr>
          <w:rFonts w:ascii="Arial" w:hAnsi="Arial"/>
        </w:rPr>
        <w:t xml:space="preserve"> </w:t>
      </w:r>
      <w:r w:rsidR="008E047E" w:rsidRPr="2D6A9C92">
        <w:rPr>
          <w:rFonts w:ascii="Arial" w:hAnsi="Arial"/>
        </w:rPr>
        <w:t>chair one Care Council committee, subcommittee</w:t>
      </w:r>
      <w:r w:rsidR="291FA156" w:rsidRPr="2D6A9C92">
        <w:rPr>
          <w:rFonts w:ascii="Arial" w:hAnsi="Arial"/>
        </w:rPr>
        <w:t xml:space="preserve">, </w:t>
      </w:r>
      <w:r w:rsidR="291FA156" w:rsidRPr="00DB33E1">
        <w:rPr>
          <w:rFonts w:ascii="Arial" w:hAnsi="Arial"/>
        </w:rPr>
        <w:t>work group</w:t>
      </w:r>
      <w:r w:rsidR="291FA156" w:rsidRPr="2D6A9C92">
        <w:rPr>
          <w:rFonts w:ascii="Arial" w:hAnsi="Arial"/>
        </w:rPr>
        <w:t>,</w:t>
      </w:r>
      <w:r w:rsidR="008E047E" w:rsidRPr="2D6A9C92">
        <w:rPr>
          <w:rFonts w:ascii="Arial" w:hAnsi="Arial"/>
        </w:rPr>
        <w:t xml:space="preserve"> and/or ad-hoc </w:t>
      </w:r>
      <w:proofErr w:type="gramStart"/>
      <w:r w:rsidR="008E047E" w:rsidRPr="2D6A9C92">
        <w:rPr>
          <w:rFonts w:ascii="Arial" w:hAnsi="Arial"/>
        </w:rPr>
        <w:t>committee;</w:t>
      </w:r>
      <w:smartTag w:uri="urn:schemas-microsoft-com:office:smarttags" w:element="PersonName"/>
      <w:proofErr w:type="gramEnd"/>
    </w:p>
    <w:p w14:paraId="76475496" w14:textId="457E45BE" w:rsidR="008E047E" w:rsidRDefault="008E047E" w:rsidP="00D86878">
      <w:pPr>
        <w:widowControl w:val="0"/>
        <w:numPr>
          <w:ilvl w:val="3"/>
          <w:numId w:val="7"/>
        </w:numPr>
        <w:tabs>
          <w:tab w:val="clear" w:pos="5040"/>
          <w:tab w:val="num" w:pos="2880"/>
        </w:tabs>
        <w:ind w:left="2880" w:hanging="720"/>
        <w:jc w:val="both"/>
        <w:rPr>
          <w:rFonts w:ascii="Arial" w:hAnsi="Arial"/>
        </w:rPr>
      </w:pPr>
      <w:r>
        <w:rPr>
          <w:rFonts w:ascii="Arial" w:hAnsi="Arial"/>
        </w:rPr>
        <w:t>attend and actively participate in monthly Care Council meetings and appropriate committee meetings</w:t>
      </w:r>
      <w:r w:rsidR="004F0599" w:rsidRPr="00DB33E1">
        <w:rPr>
          <w:rFonts w:ascii="Arial" w:hAnsi="Arial"/>
        </w:rPr>
        <w:t xml:space="preserve">, </w:t>
      </w:r>
      <w:r w:rsidR="004742EE" w:rsidRPr="00DB33E1">
        <w:rPr>
          <w:rFonts w:ascii="Arial" w:hAnsi="Arial"/>
        </w:rPr>
        <w:t>or</w:t>
      </w:r>
      <w:r w:rsidR="00AD2E6A" w:rsidRPr="00DB33E1">
        <w:rPr>
          <w:rFonts w:ascii="Arial" w:hAnsi="Arial"/>
        </w:rPr>
        <w:t xml:space="preserve"> send</w:t>
      </w:r>
      <w:r w:rsidR="005047C2" w:rsidRPr="00DB33E1">
        <w:rPr>
          <w:rFonts w:ascii="Arial" w:hAnsi="Arial"/>
        </w:rPr>
        <w:t xml:space="preserve"> their alternate when they are unable to be </w:t>
      </w:r>
      <w:proofErr w:type="gramStart"/>
      <w:r w:rsidR="005047C2" w:rsidRPr="00DB33E1">
        <w:rPr>
          <w:rFonts w:ascii="Arial" w:hAnsi="Arial"/>
        </w:rPr>
        <w:t>present</w:t>
      </w:r>
      <w:r>
        <w:rPr>
          <w:rFonts w:ascii="Arial" w:hAnsi="Arial"/>
        </w:rPr>
        <w:t>;</w:t>
      </w:r>
      <w:proofErr w:type="gramEnd"/>
    </w:p>
    <w:p w14:paraId="76475497" w14:textId="77777777" w:rsidR="008E047E" w:rsidRDefault="008E047E" w:rsidP="00D86878">
      <w:pPr>
        <w:widowControl w:val="0"/>
        <w:numPr>
          <w:ilvl w:val="3"/>
          <w:numId w:val="7"/>
        </w:numPr>
        <w:tabs>
          <w:tab w:val="clear" w:pos="5040"/>
          <w:tab w:val="num" w:pos="2880"/>
        </w:tabs>
        <w:ind w:left="2880" w:hanging="720"/>
        <w:jc w:val="both"/>
        <w:rPr>
          <w:rFonts w:ascii="Arial" w:hAnsi="Arial"/>
        </w:rPr>
      </w:pPr>
      <w:r>
        <w:rPr>
          <w:rFonts w:ascii="Arial" w:hAnsi="Arial"/>
        </w:rPr>
        <w:t>attend the new member orientation;</w:t>
      </w:r>
    </w:p>
    <w:p w14:paraId="76475498" w14:textId="77777777" w:rsidR="008E047E" w:rsidRDefault="008E047E" w:rsidP="00D86878">
      <w:pPr>
        <w:widowControl w:val="0"/>
        <w:numPr>
          <w:ilvl w:val="3"/>
          <w:numId w:val="7"/>
        </w:numPr>
        <w:tabs>
          <w:tab w:val="clear" w:pos="5040"/>
          <w:tab w:val="num" w:pos="2880"/>
        </w:tabs>
        <w:ind w:left="2880" w:hanging="720"/>
        <w:jc w:val="both"/>
        <w:rPr>
          <w:rFonts w:ascii="Arial" w:hAnsi="Arial"/>
        </w:rPr>
      </w:pPr>
      <w:r w:rsidRPr="00987622">
        <w:rPr>
          <w:rFonts w:ascii="Arial" w:hAnsi="Arial"/>
        </w:rPr>
        <w:t>attend</w:t>
      </w:r>
      <w:r w:rsidR="003C50E0" w:rsidRPr="00987622">
        <w:rPr>
          <w:rFonts w:ascii="Arial" w:hAnsi="Arial"/>
        </w:rPr>
        <w:t xml:space="preserve"> biannual leadership trainings</w:t>
      </w:r>
      <w:r w:rsidR="0049799F" w:rsidRPr="00987622">
        <w:rPr>
          <w:rFonts w:ascii="Arial" w:hAnsi="Arial"/>
        </w:rPr>
        <w:t>;</w:t>
      </w:r>
    </w:p>
    <w:p w14:paraId="76475499" w14:textId="77777777" w:rsidR="008E047E" w:rsidRDefault="008E047E" w:rsidP="00D86878">
      <w:pPr>
        <w:widowControl w:val="0"/>
        <w:numPr>
          <w:ilvl w:val="3"/>
          <w:numId w:val="7"/>
        </w:numPr>
        <w:tabs>
          <w:tab w:val="clear" w:pos="5040"/>
          <w:tab w:val="num" w:pos="2880"/>
        </w:tabs>
        <w:ind w:left="2880" w:hanging="720"/>
        <w:jc w:val="both"/>
        <w:rPr>
          <w:rFonts w:ascii="Arial" w:hAnsi="Arial"/>
        </w:rPr>
      </w:pPr>
      <w:r>
        <w:rPr>
          <w:rFonts w:ascii="Arial" w:hAnsi="Arial"/>
        </w:rPr>
        <w:t>be prepared for meetings, discussions and votes by reading distributed material prior to meetings;</w:t>
      </w:r>
    </w:p>
    <w:p w14:paraId="7647549A" w14:textId="77777777" w:rsidR="008E047E" w:rsidRDefault="008E047E" w:rsidP="00D86878">
      <w:pPr>
        <w:widowControl w:val="0"/>
        <w:numPr>
          <w:ilvl w:val="3"/>
          <w:numId w:val="7"/>
        </w:numPr>
        <w:tabs>
          <w:tab w:val="clear" w:pos="5040"/>
          <w:tab w:val="num" w:pos="2880"/>
        </w:tabs>
        <w:ind w:left="2880" w:hanging="720"/>
        <w:jc w:val="both"/>
        <w:rPr>
          <w:rFonts w:ascii="Arial" w:hAnsi="Arial"/>
        </w:rPr>
      </w:pPr>
      <w:r>
        <w:rPr>
          <w:rFonts w:ascii="Arial" w:hAnsi="Arial"/>
        </w:rPr>
        <w:t xml:space="preserve">participate in objective discussion and voting regarding </w:t>
      </w:r>
      <w:smartTag w:uri="urn:schemas-microsoft-com:office:smarttags" w:element="PersonName">
        <w:r>
          <w:rPr>
            <w:rFonts w:ascii="Arial" w:hAnsi="Arial"/>
          </w:rPr>
          <w:t>Care Council</w:t>
        </w:r>
      </w:smartTag>
      <w:r>
        <w:rPr>
          <w:rFonts w:ascii="Arial" w:hAnsi="Arial"/>
        </w:rPr>
        <w:t xml:space="preserve"> issues and agenda items;</w:t>
      </w:r>
    </w:p>
    <w:p w14:paraId="7647549B" w14:textId="77777777" w:rsidR="008E047E" w:rsidRDefault="008E047E" w:rsidP="00D86878">
      <w:pPr>
        <w:widowControl w:val="0"/>
        <w:numPr>
          <w:ilvl w:val="3"/>
          <w:numId w:val="7"/>
        </w:numPr>
        <w:tabs>
          <w:tab w:val="clear" w:pos="5040"/>
          <w:tab w:val="num" w:pos="2880"/>
        </w:tabs>
        <w:ind w:left="2880" w:hanging="720"/>
        <w:jc w:val="both"/>
        <w:rPr>
          <w:rFonts w:ascii="Arial" w:hAnsi="Arial"/>
        </w:rPr>
      </w:pPr>
      <w:r>
        <w:rPr>
          <w:rFonts w:ascii="Arial" w:hAnsi="Arial"/>
        </w:rPr>
        <w:t xml:space="preserve">refrain from voting or participating in discussion when potential conflict of interest arises; </w:t>
      </w:r>
    </w:p>
    <w:p w14:paraId="7647549C" w14:textId="77777777" w:rsidR="008E047E" w:rsidRPr="00827087" w:rsidRDefault="008E047E" w:rsidP="00D86878">
      <w:pPr>
        <w:widowControl w:val="0"/>
        <w:numPr>
          <w:ilvl w:val="3"/>
          <w:numId w:val="7"/>
        </w:numPr>
        <w:tabs>
          <w:tab w:val="clear" w:pos="5040"/>
          <w:tab w:val="num" w:pos="2880"/>
        </w:tabs>
        <w:ind w:left="2880" w:hanging="720"/>
        <w:jc w:val="both"/>
        <w:rPr>
          <w:rFonts w:ascii="Arial" w:hAnsi="Arial"/>
          <w:u w:val="single"/>
        </w:rPr>
      </w:pPr>
      <w:r>
        <w:rPr>
          <w:rFonts w:ascii="Arial" w:hAnsi="Arial"/>
        </w:rPr>
        <w:t xml:space="preserve">support final majority </w:t>
      </w:r>
      <w:smartTag w:uri="urn:schemas-microsoft-com:office:smarttags" w:element="PersonName">
        <w:r>
          <w:rPr>
            <w:rFonts w:ascii="Arial" w:hAnsi="Arial"/>
          </w:rPr>
          <w:t>Care Council</w:t>
        </w:r>
      </w:smartTag>
      <w:r>
        <w:rPr>
          <w:rFonts w:ascii="Arial" w:hAnsi="Arial"/>
        </w:rPr>
        <w:t xml:space="preserve"> vote</w:t>
      </w:r>
      <w:r w:rsidR="00257AFB">
        <w:rPr>
          <w:rFonts w:ascii="Arial" w:hAnsi="Arial"/>
        </w:rPr>
        <w:t>s regardless of individual vote;</w:t>
      </w:r>
      <w:r w:rsidR="00257AFB" w:rsidRPr="00FF2403">
        <w:rPr>
          <w:rFonts w:ascii="Arial" w:hAnsi="Arial"/>
          <w:strike/>
        </w:rPr>
        <w:t xml:space="preserve"> and</w:t>
      </w:r>
    </w:p>
    <w:p w14:paraId="7647549D" w14:textId="30848367" w:rsidR="00257AFB" w:rsidRPr="00DB33E1" w:rsidRDefault="00257AFB" w:rsidP="00D86878">
      <w:pPr>
        <w:widowControl w:val="0"/>
        <w:numPr>
          <w:ilvl w:val="3"/>
          <w:numId w:val="7"/>
        </w:numPr>
        <w:tabs>
          <w:tab w:val="clear" w:pos="5040"/>
          <w:tab w:val="num" w:pos="2880"/>
        </w:tabs>
        <w:ind w:left="2880" w:hanging="720"/>
        <w:jc w:val="both"/>
        <w:rPr>
          <w:rFonts w:ascii="Arial" w:hAnsi="Arial"/>
        </w:rPr>
      </w:pPr>
      <w:r w:rsidRPr="00987622">
        <w:rPr>
          <w:rFonts w:ascii="Arial" w:hAnsi="Arial"/>
        </w:rPr>
        <w:t>be an active member of at least one committee</w:t>
      </w:r>
      <w:r w:rsidR="0096323B">
        <w:rPr>
          <w:rFonts w:ascii="Arial" w:hAnsi="Arial"/>
        </w:rPr>
        <w:t xml:space="preserve"> </w:t>
      </w:r>
      <w:r w:rsidR="0096323B" w:rsidRPr="00DB33E1">
        <w:rPr>
          <w:rFonts w:ascii="Arial" w:hAnsi="Arial"/>
        </w:rPr>
        <w:t>or work group</w:t>
      </w:r>
      <w:r w:rsidR="005D5898" w:rsidRPr="00DB33E1">
        <w:rPr>
          <w:rFonts w:ascii="Arial" w:hAnsi="Arial"/>
        </w:rPr>
        <w:t>; and</w:t>
      </w:r>
    </w:p>
    <w:p w14:paraId="2BDDC78F" w14:textId="2CB76CD2" w:rsidR="00FB4B02" w:rsidRPr="00DB33E1" w:rsidRDefault="00572D17" w:rsidP="00D86878">
      <w:pPr>
        <w:widowControl w:val="0"/>
        <w:numPr>
          <w:ilvl w:val="3"/>
          <w:numId w:val="7"/>
        </w:numPr>
        <w:tabs>
          <w:tab w:val="clear" w:pos="5040"/>
          <w:tab w:val="num" w:pos="2880"/>
        </w:tabs>
        <w:ind w:left="2880" w:hanging="720"/>
        <w:jc w:val="both"/>
        <w:rPr>
          <w:rFonts w:ascii="Arial" w:hAnsi="Arial"/>
        </w:rPr>
      </w:pPr>
      <w:r w:rsidRPr="00DB33E1">
        <w:rPr>
          <w:rFonts w:ascii="Arial" w:hAnsi="Arial"/>
        </w:rPr>
        <w:t>treat</w:t>
      </w:r>
      <w:r w:rsidR="002731C4" w:rsidRPr="00DB33E1">
        <w:rPr>
          <w:rFonts w:ascii="Arial" w:hAnsi="Arial"/>
        </w:rPr>
        <w:t xml:space="preserve"> </w:t>
      </w:r>
      <w:r w:rsidR="0080362C" w:rsidRPr="00DB33E1">
        <w:rPr>
          <w:rFonts w:ascii="Arial" w:hAnsi="Arial"/>
        </w:rPr>
        <w:t>fellow members, staff, and guests with respect</w:t>
      </w:r>
      <w:r w:rsidR="00F52F13" w:rsidRPr="00DB33E1">
        <w:rPr>
          <w:rFonts w:ascii="Arial" w:hAnsi="Arial"/>
        </w:rPr>
        <w:t xml:space="preserve"> and refrain from using language </w:t>
      </w:r>
      <w:r w:rsidR="00562814" w:rsidRPr="00DB33E1">
        <w:rPr>
          <w:rFonts w:ascii="Arial" w:hAnsi="Arial"/>
        </w:rPr>
        <w:t xml:space="preserve">that is threatening, </w:t>
      </w:r>
      <w:r w:rsidR="006051C5" w:rsidRPr="00DB33E1">
        <w:rPr>
          <w:rFonts w:ascii="Arial" w:hAnsi="Arial"/>
        </w:rPr>
        <w:t>culturally insensitive, or intending to be hurtful.</w:t>
      </w:r>
    </w:p>
    <w:p w14:paraId="7647549E" w14:textId="77777777" w:rsidR="008E047E" w:rsidRDefault="008E047E" w:rsidP="2D6A9C92">
      <w:pPr>
        <w:widowControl w:val="0"/>
        <w:jc w:val="both"/>
        <w:rPr>
          <w:rFonts w:ascii="Arial" w:hAnsi="Arial"/>
          <w:highlight w:val="yellow"/>
        </w:rPr>
      </w:pPr>
    </w:p>
    <w:p w14:paraId="7647549F" w14:textId="77777777" w:rsidR="008E047E" w:rsidRDefault="008E047E">
      <w:pPr>
        <w:widowControl w:val="0"/>
        <w:ind w:left="1440" w:hanging="720"/>
        <w:jc w:val="both"/>
        <w:rPr>
          <w:rFonts w:ascii="Arial" w:hAnsi="Arial"/>
        </w:rPr>
      </w:pPr>
      <w:r>
        <w:rPr>
          <w:rFonts w:ascii="Arial" w:hAnsi="Arial"/>
        </w:rPr>
        <w:t>I.</w:t>
      </w:r>
      <w:r>
        <w:rPr>
          <w:rFonts w:ascii="Arial" w:hAnsi="Arial"/>
        </w:rPr>
        <w:tab/>
        <w:t>Chairperson Selection and Responsibility</w:t>
      </w:r>
    </w:p>
    <w:p w14:paraId="764754A0" w14:textId="77777777" w:rsidR="008E047E" w:rsidRDefault="008E047E">
      <w:pPr>
        <w:widowControl w:val="0"/>
        <w:jc w:val="both"/>
        <w:rPr>
          <w:rFonts w:ascii="Arial" w:hAnsi="Arial"/>
        </w:rPr>
      </w:pPr>
    </w:p>
    <w:p w14:paraId="764754A1" w14:textId="21E4A1F0" w:rsidR="008E047E" w:rsidRDefault="008E047E">
      <w:pPr>
        <w:widowControl w:val="0"/>
        <w:ind w:left="2160" w:hanging="720"/>
        <w:jc w:val="both"/>
        <w:rPr>
          <w:rFonts w:ascii="Arial" w:hAnsi="Arial"/>
        </w:rPr>
      </w:pPr>
      <w:r>
        <w:rPr>
          <w:rFonts w:ascii="Arial" w:hAnsi="Arial"/>
        </w:rPr>
        <w:t>1.</w:t>
      </w:r>
      <w:r>
        <w:rPr>
          <w:rFonts w:ascii="Arial" w:hAnsi="Arial"/>
        </w:rPr>
        <w:tab/>
        <w:t xml:space="preserve">Selection </w:t>
      </w:r>
      <w:r w:rsidRPr="00DE5EF2">
        <w:rPr>
          <w:rFonts w:ascii="Arial" w:hAnsi="Arial"/>
        </w:rPr>
        <w:t>and Term: The Chairperson of the</w:t>
      </w:r>
      <w:r w:rsidR="00DB33E1">
        <w:rPr>
          <w:rFonts w:ascii="Arial" w:hAnsi="Arial"/>
        </w:rPr>
        <w:t xml:space="preserve"> </w:t>
      </w:r>
      <w:r w:rsidRPr="00DE5EF2">
        <w:rPr>
          <w:rFonts w:ascii="Arial" w:hAnsi="Arial"/>
        </w:rPr>
        <w:t xml:space="preserve">Care Council is appointed by and serves at the discretion of the CEO of the </w:t>
      </w:r>
      <w:r w:rsidR="00222BC0" w:rsidRPr="00DE5EF2">
        <w:rPr>
          <w:rFonts w:ascii="Arial" w:hAnsi="Arial"/>
        </w:rPr>
        <w:t>Part A</w:t>
      </w:r>
      <w:r w:rsidR="00222BC0">
        <w:rPr>
          <w:rFonts w:ascii="Arial" w:hAnsi="Arial"/>
        </w:rPr>
        <w:t xml:space="preserve"> </w:t>
      </w:r>
      <w:r>
        <w:rPr>
          <w:rFonts w:ascii="Arial" w:hAnsi="Arial"/>
        </w:rPr>
        <w:lastRenderedPageBreak/>
        <w:t xml:space="preserve">EMA, who is the Chairperson of the BOCC, acting in consort with the other BOCC members.  The </w:t>
      </w:r>
      <w:smartTag w:uri="urn:schemas-microsoft-com:office:smarttags" w:element="PersonName">
        <w:r>
          <w:rPr>
            <w:rFonts w:ascii="Arial" w:hAnsi="Arial"/>
          </w:rPr>
          <w:t>Care Council</w:t>
        </w:r>
      </w:smartTag>
      <w:r>
        <w:rPr>
          <w:rFonts w:ascii="Arial" w:hAnsi="Arial"/>
        </w:rPr>
        <w:t xml:space="preserve"> </w:t>
      </w:r>
      <w:r w:rsidRPr="00FD01E2">
        <w:rPr>
          <w:rFonts w:ascii="Arial" w:hAnsi="Arial"/>
        </w:rPr>
        <w:t xml:space="preserve">may not be chaired solely by an employee of the </w:t>
      </w:r>
      <w:r w:rsidR="00612B1A" w:rsidRPr="00FD01E2">
        <w:rPr>
          <w:rFonts w:ascii="Arial" w:hAnsi="Arial"/>
        </w:rPr>
        <w:t>recipient</w:t>
      </w:r>
      <w:r w:rsidRPr="00FD01E2">
        <w:rPr>
          <w:rFonts w:ascii="Arial" w:hAnsi="Arial"/>
        </w:rPr>
        <w:t xml:space="preserve">.  The Membership Committee Chairperson, in coordination with the Care Council Administrator, will present a slate of nominees to the Care Council at least thirty (30) days before </w:t>
      </w:r>
      <w:proofErr w:type="gramStart"/>
      <w:r w:rsidRPr="00FD01E2">
        <w:rPr>
          <w:rFonts w:ascii="Arial" w:hAnsi="Arial"/>
        </w:rPr>
        <w:t>elections</w:t>
      </w:r>
      <w:r w:rsidR="00A65E21" w:rsidRPr="00FD01E2">
        <w:rPr>
          <w:rFonts w:ascii="Arial" w:hAnsi="Arial"/>
        </w:rPr>
        <w:t>;</w:t>
      </w:r>
      <w:proofErr w:type="gramEnd"/>
      <w:r w:rsidR="00A65E21" w:rsidRPr="00FD01E2">
        <w:rPr>
          <w:rFonts w:ascii="Arial" w:hAnsi="Arial"/>
        </w:rPr>
        <w:t xml:space="preserve"> </w:t>
      </w:r>
      <w:r w:rsidRPr="00FD01E2">
        <w:rPr>
          <w:rFonts w:ascii="Arial" w:hAnsi="Arial"/>
        </w:rPr>
        <w:t>which are normally in</w:t>
      </w:r>
      <w:r w:rsidR="00A13954">
        <w:rPr>
          <w:rFonts w:ascii="Arial" w:hAnsi="Arial"/>
        </w:rPr>
        <w:t xml:space="preserve"> </w:t>
      </w:r>
      <w:r w:rsidR="00A13954" w:rsidRPr="00D13081">
        <w:rPr>
          <w:rFonts w:ascii="Arial" w:hAnsi="Arial"/>
        </w:rPr>
        <w:t>August</w:t>
      </w:r>
      <w:r w:rsidR="00A13954">
        <w:rPr>
          <w:rFonts w:ascii="Arial" w:hAnsi="Arial"/>
          <w:u w:val="single"/>
        </w:rPr>
        <w:t>.</w:t>
      </w:r>
      <w:r w:rsidRPr="00FD01E2">
        <w:rPr>
          <w:rFonts w:ascii="Arial" w:hAnsi="Arial"/>
        </w:rPr>
        <w:t xml:space="preserve"> The day the slate is presented, additional nominations may be taken from the floor.  The Care Council will vote on the nominees and forward its </w:t>
      </w:r>
      <w:r w:rsidR="000B5DB5" w:rsidRPr="00D13081">
        <w:rPr>
          <w:rFonts w:ascii="Arial" w:hAnsi="Arial"/>
        </w:rPr>
        <w:t>selection</w:t>
      </w:r>
      <w:r w:rsidRPr="00FD01E2">
        <w:rPr>
          <w:rFonts w:ascii="Arial" w:hAnsi="Arial"/>
        </w:rPr>
        <w:t xml:space="preserve"> for the Care Council Chairperson to the BOCC through the Administrative Agency.  The recommendation will then be presented to the BOCC/CEO as an agenda item initiated by the </w:t>
      </w:r>
      <w:r w:rsidR="00FD01E2" w:rsidRPr="00D13081">
        <w:rPr>
          <w:rFonts w:ascii="Arial" w:hAnsi="Arial"/>
        </w:rPr>
        <w:t>Health Care Services Department</w:t>
      </w:r>
      <w:r w:rsidRPr="00FD01E2">
        <w:rPr>
          <w:rFonts w:ascii="Arial" w:hAnsi="Arial"/>
        </w:rPr>
        <w:t xml:space="preserve">.  If approved, the appointed Chairperson will serve for a two-year term.  The term will normally begin on or about September 1.  The </w:t>
      </w:r>
      <w:smartTag w:uri="urn:schemas-microsoft-com:office:smarttags" w:element="PersonName">
        <w:r w:rsidRPr="00FD01E2">
          <w:rPr>
            <w:rFonts w:ascii="Arial" w:hAnsi="Arial"/>
          </w:rPr>
          <w:t>Care Council</w:t>
        </w:r>
      </w:smartTag>
      <w:r w:rsidRPr="00FD01E2">
        <w:rPr>
          <w:rFonts w:ascii="Arial" w:hAnsi="Arial"/>
        </w:rPr>
        <w:t xml:space="preserve"> Chairperson may be reelected and approved for one additional consecutive two-year term.</w:t>
      </w:r>
    </w:p>
    <w:p w14:paraId="764754A2" w14:textId="77777777" w:rsidR="008E047E" w:rsidRDefault="008E047E">
      <w:pPr>
        <w:widowControl w:val="0"/>
        <w:jc w:val="both"/>
        <w:rPr>
          <w:rFonts w:ascii="Arial" w:hAnsi="Arial"/>
        </w:rPr>
      </w:pPr>
    </w:p>
    <w:p w14:paraId="764754A3" w14:textId="5B252710" w:rsidR="008E047E" w:rsidRDefault="008E047E">
      <w:pPr>
        <w:widowControl w:val="0"/>
        <w:ind w:left="2160" w:hanging="720"/>
        <w:jc w:val="both"/>
        <w:rPr>
          <w:rFonts w:ascii="Arial" w:hAnsi="Arial"/>
        </w:rPr>
      </w:pPr>
      <w:r w:rsidRPr="4B16617F">
        <w:rPr>
          <w:rFonts w:ascii="Arial" w:hAnsi="Arial"/>
        </w:rPr>
        <w:t>2.</w:t>
      </w:r>
      <w:r>
        <w:tab/>
      </w:r>
      <w:r w:rsidRPr="4B16617F">
        <w:rPr>
          <w:rFonts w:ascii="Arial" w:hAnsi="Arial"/>
        </w:rPr>
        <w:t xml:space="preserve">Duties and Responsibilities: The primary responsibility of the Chairperson is to ensure the Care Council responsibilities mandated by </w:t>
      </w:r>
      <w:r w:rsidR="00904099" w:rsidRPr="4B16617F">
        <w:rPr>
          <w:rFonts w:ascii="Arial" w:hAnsi="Arial"/>
        </w:rPr>
        <w:t>HRSA and</w:t>
      </w:r>
      <w:r w:rsidR="000A035A" w:rsidRPr="4B16617F">
        <w:rPr>
          <w:rFonts w:ascii="Arial" w:hAnsi="Arial"/>
        </w:rPr>
        <w:t xml:space="preserve"> </w:t>
      </w:r>
      <w:r w:rsidRPr="4B16617F">
        <w:rPr>
          <w:rFonts w:ascii="Arial" w:hAnsi="Arial"/>
        </w:rPr>
        <w:t xml:space="preserve">the </w:t>
      </w:r>
      <w:r w:rsidR="003B2F2F" w:rsidRPr="4B16617F">
        <w:rPr>
          <w:rFonts w:ascii="Arial" w:hAnsi="Arial"/>
        </w:rPr>
        <w:t xml:space="preserve">Ryan White legislation </w:t>
      </w:r>
      <w:r w:rsidRPr="4B16617F">
        <w:rPr>
          <w:rFonts w:ascii="Arial" w:hAnsi="Arial"/>
        </w:rPr>
        <w:t xml:space="preserve">are accomplished.  The Chairperson will also preside over all Care Council meetings, appoint committee chairpersons and committee members with the concurrence of the Care Council when requested, ensure projects and tasks assigned to the Care Council and Care Council Administrator are in accordance with the mandated duties of the </w:t>
      </w:r>
      <w:r w:rsidR="26708895" w:rsidRPr="00D13081">
        <w:rPr>
          <w:rFonts w:ascii="Arial" w:hAnsi="Arial"/>
        </w:rPr>
        <w:t>Care Council</w:t>
      </w:r>
      <w:r w:rsidRPr="00D13081">
        <w:rPr>
          <w:rFonts w:ascii="Arial" w:hAnsi="Arial"/>
        </w:rPr>
        <w:t>,</w:t>
      </w:r>
      <w:r w:rsidRPr="4B16617F">
        <w:rPr>
          <w:rFonts w:ascii="Arial" w:hAnsi="Arial"/>
        </w:rPr>
        <w:t xml:space="preserve"> and work with the </w:t>
      </w:r>
      <w:r w:rsidR="00222BC0" w:rsidRPr="4B16617F">
        <w:rPr>
          <w:rFonts w:ascii="Arial" w:hAnsi="Arial"/>
        </w:rPr>
        <w:t>Part A</w:t>
      </w:r>
      <w:r w:rsidRPr="4B16617F">
        <w:rPr>
          <w:rFonts w:ascii="Arial" w:hAnsi="Arial"/>
        </w:rPr>
        <w:t xml:space="preserve"> </w:t>
      </w:r>
      <w:r w:rsidR="00612B1A" w:rsidRPr="4B16617F">
        <w:rPr>
          <w:rFonts w:ascii="Arial" w:hAnsi="Arial"/>
        </w:rPr>
        <w:t>Recipient</w:t>
      </w:r>
      <w:r w:rsidRPr="4B16617F">
        <w:rPr>
          <w:rFonts w:ascii="Arial" w:hAnsi="Arial"/>
        </w:rPr>
        <w:t xml:space="preserve"> and the </w:t>
      </w:r>
      <w:r w:rsidR="00222BC0" w:rsidRPr="4B16617F">
        <w:rPr>
          <w:rFonts w:ascii="Arial" w:hAnsi="Arial"/>
        </w:rPr>
        <w:t xml:space="preserve">Part B </w:t>
      </w:r>
      <w:r w:rsidRPr="4B16617F">
        <w:rPr>
          <w:rFonts w:ascii="Arial" w:hAnsi="Arial"/>
        </w:rPr>
        <w:t xml:space="preserve">Lead Agency, the State, the Care Council Administrator and staff  to fulfill all necessary and appropriate </w:t>
      </w:r>
      <w:r w:rsidR="00222BC0" w:rsidRPr="4B16617F">
        <w:rPr>
          <w:rFonts w:ascii="Arial" w:hAnsi="Arial"/>
        </w:rPr>
        <w:t xml:space="preserve">Part A </w:t>
      </w:r>
      <w:r w:rsidRPr="4B16617F">
        <w:rPr>
          <w:rFonts w:ascii="Arial" w:hAnsi="Arial"/>
        </w:rPr>
        <w:t xml:space="preserve">and </w:t>
      </w:r>
      <w:r w:rsidR="00222BC0" w:rsidRPr="4B16617F">
        <w:rPr>
          <w:rFonts w:ascii="Arial" w:hAnsi="Arial"/>
        </w:rPr>
        <w:t xml:space="preserve">Part B </w:t>
      </w:r>
      <w:r w:rsidRPr="4B16617F">
        <w:rPr>
          <w:rFonts w:ascii="Arial" w:hAnsi="Arial"/>
        </w:rPr>
        <w:t>requirements on behalf of individuals</w:t>
      </w:r>
      <w:r w:rsidR="00904099" w:rsidRPr="4B16617F">
        <w:rPr>
          <w:rFonts w:ascii="Arial" w:hAnsi="Arial"/>
        </w:rPr>
        <w:t xml:space="preserve"> living with HIV</w:t>
      </w:r>
      <w:r w:rsidRPr="4B16617F">
        <w:rPr>
          <w:rFonts w:ascii="Arial" w:hAnsi="Arial"/>
        </w:rPr>
        <w:t xml:space="preserve"> and their families.</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14:paraId="764754A4" w14:textId="77777777" w:rsidR="008E047E" w:rsidRDefault="008E047E">
      <w:pPr>
        <w:widowControl w:val="0"/>
        <w:jc w:val="both"/>
        <w:rPr>
          <w:rFonts w:ascii="Arial" w:hAnsi="Arial"/>
        </w:rPr>
      </w:pPr>
    </w:p>
    <w:p w14:paraId="764754A5" w14:textId="0F04F27F" w:rsidR="008E047E" w:rsidRDefault="008E047E">
      <w:pPr>
        <w:widowControl w:val="0"/>
        <w:ind w:left="2160" w:hanging="720"/>
        <w:jc w:val="both"/>
        <w:rPr>
          <w:rFonts w:ascii="Arial" w:hAnsi="Arial"/>
        </w:rPr>
      </w:pPr>
      <w:r>
        <w:rPr>
          <w:rFonts w:ascii="Arial" w:hAnsi="Arial"/>
        </w:rPr>
        <w:t>3.</w:t>
      </w:r>
      <w:r>
        <w:rPr>
          <w:rFonts w:ascii="Arial" w:hAnsi="Arial"/>
        </w:rPr>
        <w:tab/>
        <w:t xml:space="preserve">Expectations and Removal: The appointed Chairperson is expected to conduct the business of the </w:t>
      </w:r>
      <w:smartTag w:uri="urn:schemas-microsoft-com:office:smarttags" w:element="PersonName">
        <w:r>
          <w:rPr>
            <w:rFonts w:ascii="Arial" w:hAnsi="Arial"/>
          </w:rPr>
          <w:t>Care Council</w:t>
        </w:r>
      </w:smartTag>
      <w:r>
        <w:rPr>
          <w:rFonts w:ascii="Arial" w:hAnsi="Arial"/>
        </w:rPr>
        <w:t xml:space="preserve"> with impartiality, fairness, and dignity.  The Chairperson is expected to attend all meetings of the </w:t>
      </w:r>
      <w:smartTag w:uri="urn:schemas-microsoft-com:office:smarttags" w:element="PersonName">
        <w:r>
          <w:rPr>
            <w:rFonts w:ascii="Arial" w:hAnsi="Arial"/>
          </w:rPr>
          <w:t>Care Council</w:t>
        </w:r>
      </w:smartTag>
      <w:r>
        <w:rPr>
          <w:rFonts w:ascii="Arial" w:hAnsi="Arial"/>
        </w:rPr>
        <w:t xml:space="preserve"> and be available for consultation with </w:t>
      </w:r>
      <w:r w:rsidR="00612B1A" w:rsidRPr="00C75C46">
        <w:rPr>
          <w:rFonts w:ascii="Arial" w:hAnsi="Arial"/>
        </w:rPr>
        <w:t>Recipient</w:t>
      </w:r>
      <w:r>
        <w:rPr>
          <w:rFonts w:ascii="Arial" w:hAnsi="Arial"/>
        </w:rPr>
        <w:t xml:space="preserve"> and Lead Agency representatives, Federal Grantor representatives, State representatives, the </w:t>
      </w:r>
      <w:smartTag w:uri="urn:schemas-microsoft-com:office:smarttags" w:element="PersonName">
        <w:r>
          <w:rPr>
            <w:rFonts w:ascii="Arial" w:hAnsi="Arial"/>
          </w:rPr>
          <w:t>Care Council</w:t>
        </w:r>
      </w:smartTag>
      <w:r>
        <w:rPr>
          <w:rFonts w:ascii="Arial" w:hAnsi="Arial"/>
        </w:rPr>
        <w:t xml:space="preserve"> Administrator, members of the </w:t>
      </w:r>
      <w:smartTag w:uri="urn:schemas-microsoft-com:office:smarttags" w:element="PersonName">
        <w:r>
          <w:rPr>
            <w:rFonts w:ascii="Arial" w:hAnsi="Arial"/>
          </w:rPr>
          <w:t>Care Council</w:t>
        </w:r>
      </w:smartTag>
      <w:r>
        <w:rPr>
          <w:rFonts w:ascii="Arial" w:hAnsi="Arial"/>
        </w:rPr>
        <w:t xml:space="preserve">, and others, as necessary, to fulfill the mandated responsibilities of the </w:t>
      </w:r>
      <w:smartTag w:uri="urn:schemas-microsoft-com:office:smarttags" w:element="PersonName">
        <w:r>
          <w:rPr>
            <w:rFonts w:ascii="Arial" w:hAnsi="Arial"/>
          </w:rPr>
          <w:t>Care Council</w:t>
        </w:r>
      </w:smartTag>
      <w:r>
        <w:rPr>
          <w:rFonts w:ascii="Arial" w:hAnsi="Arial"/>
        </w:rPr>
        <w:t xml:space="preserve">.  In addition, the </w:t>
      </w:r>
      <w:smartTag w:uri="urn:schemas-microsoft-com:office:smarttags" w:element="PersonName">
        <w:r>
          <w:rPr>
            <w:rFonts w:ascii="Arial" w:hAnsi="Arial"/>
          </w:rPr>
          <w:t>Care Council</w:t>
        </w:r>
      </w:smartTag>
      <w:r>
        <w:rPr>
          <w:rFonts w:ascii="Arial" w:hAnsi="Arial"/>
        </w:rPr>
        <w:t xml:space="preserve"> Chairperson should have the leadership qualities necessary to make a responsible, committed Chairperson, as well as the skills and knowledge necessary to make an effective Chairperson.  If the Chairperson is a provider, this individual should have the ability to remain neutral and impartial in acting as Chairperson, by objectively focusing on the purpose of the existence of the </w:t>
      </w:r>
      <w:smartTag w:uri="urn:schemas-microsoft-com:office:smarttags" w:element="PersonName">
        <w:r>
          <w:rPr>
            <w:rFonts w:ascii="Arial" w:hAnsi="Arial"/>
          </w:rPr>
          <w:t>Care Council</w:t>
        </w:r>
      </w:smartTag>
      <w:r>
        <w:rPr>
          <w:rFonts w:ascii="Arial" w:hAnsi="Arial"/>
        </w:rPr>
        <w:t>, which is to act in the best interest of the client</w:t>
      </w:r>
      <w:r w:rsidR="00B4197F">
        <w:rPr>
          <w:rFonts w:ascii="Arial" w:hAnsi="Arial"/>
        </w:rPr>
        <w:t xml:space="preserve"> and the entire HIV community. </w:t>
      </w:r>
      <w:r>
        <w:rPr>
          <w:rFonts w:ascii="Arial" w:hAnsi="Arial"/>
        </w:rPr>
        <w:t xml:space="preserve">This individual’s participation as </w:t>
      </w:r>
      <w:r>
        <w:rPr>
          <w:rFonts w:ascii="Arial" w:hAnsi="Arial"/>
        </w:rPr>
        <w:lastRenderedPageBreak/>
        <w:t xml:space="preserve">Chairperson should make a value-added contribution to the Ryan White </w:t>
      </w:r>
      <w:r w:rsidR="00222BC0" w:rsidRPr="00DE5EF2">
        <w:rPr>
          <w:rFonts w:ascii="Arial" w:hAnsi="Arial"/>
        </w:rPr>
        <w:t>Part A and B</w:t>
      </w:r>
      <w:r w:rsidR="00222BC0">
        <w:rPr>
          <w:rFonts w:ascii="Arial" w:hAnsi="Arial"/>
        </w:rPr>
        <w:t xml:space="preserve"> </w:t>
      </w:r>
      <w:r>
        <w:rPr>
          <w:rFonts w:ascii="Arial" w:hAnsi="Arial"/>
        </w:rPr>
        <w:t>Care Council.</w:t>
      </w:r>
      <w:r w:rsidR="00487311">
        <w:rPr>
          <w:rFonts w:ascii="Arial" w:hAnsi="Arial"/>
        </w:rPr>
        <w:t xml:space="preserve"> </w:t>
      </w:r>
      <w:r w:rsidR="00487311" w:rsidRPr="00D13081">
        <w:rPr>
          <w:rFonts w:ascii="Arial" w:hAnsi="Arial"/>
        </w:rPr>
        <w:t>The Chairperson</w:t>
      </w:r>
      <w:r w:rsidR="005F0A84" w:rsidRPr="00D13081">
        <w:rPr>
          <w:rFonts w:ascii="Arial" w:hAnsi="Arial"/>
        </w:rPr>
        <w:t xml:space="preserve"> casts </w:t>
      </w:r>
      <w:r w:rsidR="00B863F8" w:rsidRPr="00D13081">
        <w:rPr>
          <w:rFonts w:ascii="Arial" w:hAnsi="Arial"/>
        </w:rPr>
        <w:t>no</w:t>
      </w:r>
      <w:r w:rsidR="005F0A84" w:rsidRPr="00D13081">
        <w:rPr>
          <w:rFonts w:ascii="Arial" w:hAnsi="Arial"/>
        </w:rPr>
        <w:t xml:space="preserve"> vote on Council matters, except in the event </w:t>
      </w:r>
      <w:r w:rsidR="00B863F8" w:rsidRPr="00D13081">
        <w:rPr>
          <w:rFonts w:ascii="Arial" w:hAnsi="Arial"/>
        </w:rPr>
        <w:t>of a tie, in which case th</w:t>
      </w:r>
      <w:r w:rsidR="004B195C" w:rsidRPr="00D13081">
        <w:rPr>
          <w:rFonts w:ascii="Arial" w:hAnsi="Arial"/>
        </w:rPr>
        <w:t>eir vote serves at the deciding vote.</w:t>
      </w:r>
      <w:r>
        <w:rPr>
          <w:rFonts w:ascii="Arial" w:hAnsi="Arial"/>
        </w:rPr>
        <w:t xml:space="preserve">  Removal for cause may be recommended to the BOCC by a two-thirds vote of the Care Council membership during a scheduled Care Council meeting, with the item placed on the agenda in advance, recorded in the meeting minutes, and delivered to the </w:t>
      </w:r>
      <w:r w:rsidR="00612B1A" w:rsidRPr="00C75C46">
        <w:rPr>
          <w:rFonts w:ascii="Arial" w:hAnsi="Arial"/>
        </w:rPr>
        <w:t>Recipient</w:t>
      </w:r>
      <w:r w:rsidR="00612B1A" w:rsidRPr="00B4197F">
        <w:rPr>
          <w:rFonts w:ascii="Arial" w:hAnsi="Arial"/>
        </w:rPr>
        <w:t xml:space="preserve"> </w:t>
      </w:r>
      <w:r>
        <w:rPr>
          <w:rFonts w:ascii="Arial" w:hAnsi="Arial"/>
        </w:rPr>
        <w:t>in writing by the Care Council Administrator explaining the reasons for the recommendation.</w:t>
      </w:r>
    </w:p>
    <w:p w14:paraId="764754A6" w14:textId="77777777" w:rsidR="008E047E" w:rsidRDefault="008E047E">
      <w:pPr>
        <w:widowControl w:val="0"/>
        <w:jc w:val="both"/>
        <w:rPr>
          <w:rFonts w:ascii="Arial" w:hAnsi="Arial"/>
        </w:rPr>
      </w:pPr>
    </w:p>
    <w:p w14:paraId="764754A7" w14:textId="77777777" w:rsidR="00E64F7C" w:rsidRDefault="00E64F7C">
      <w:pPr>
        <w:widowControl w:val="0"/>
        <w:jc w:val="both"/>
        <w:rPr>
          <w:rFonts w:ascii="Arial" w:hAnsi="Arial"/>
        </w:rPr>
      </w:pPr>
    </w:p>
    <w:p w14:paraId="764754A8" w14:textId="77777777" w:rsidR="008E047E" w:rsidRDefault="008E047E">
      <w:pPr>
        <w:widowControl w:val="0"/>
        <w:jc w:val="both"/>
        <w:rPr>
          <w:rFonts w:ascii="Arial" w:hAnsi="Arial"/>
        </w:rPr>
      </w:pPr>
      <w:r>
        <w:rPr>
          <w:rFonts w:ascii="Arial" w:hAnsi="Arial"/>
        </w:rPr>
        <w:tab/>
        <w:t>J.</w:t>
      </w:r>
      <w:r>
        <w:rPr>
          <w:rFonts w:ascii="Arial" w:hAnsi="Arial"/>
        </w:rPr>
        <w:tab/>
        <w:t>Vice Chairperson</w:t>
      </w:r>
    </w:p>
    <w:p w14:paraId="764754A9" w14:textId="77777777" w:rsidR="008E047E" w:rsidRDefault="008E047E">
      <w:pPr>
        <w:widowControl w:val="0"/>
        <w:jc w:val="both"/>
        <w:rPr>
          <w:rFonts w:ascii="Arial" w:hAnsi="Arial"/>
        </w:rPr>
      </w:pPr>
    </w:p>
    <w:p w14:paraId="764754AA" w14:textId="77777777" w:rsidR="008E047E" w:rsidRDefault="008E047E">
      <w:pPr>
        <w:widowControl w:val="0"/>
        <w:ind w:left="1440"/>
        <w:jc w:val="both"/>
        <w:rPr>
          <w:rFonts w:ascii="Arial" w:hAnsi="Arial"/>
        </w:rPr>
      </w:pPr>
      <w:r>
        <w:rPr>
          <w:rFonts w:ascii="Arial" w:hAnsi="Arial"/>
        </w:rPr>
        <w:t xml:space="preserve">The </w:t>
      </w:r>
      <w:smartTag w:uri="urn:schemas-microsoft-com:office:smarttags" w:element="PersonName">
        <w:r>
          <w:rPr>
            <w:rFonts w:ascii="Arial" w:hAnsi="Arial"/>
          </w:rPr>
          <w:t>Care Council</w:t>
        </w:r>
      </w:smartTag>
      <w:r>
        <w:rPr>
          <w:rFonts w:ascii="Arial" w:hAnsi="Arial"/>
        </w:rPr>
        <w:t xml:space="preserve"> will recommend a Vice Chairperson for appointment by Hillsborough County through the </w:t>
      </w:r>
      <w:r w:rsidR="00612B1A" w:rsidRPr="00C75C46">
        <w:rPr>
          <w:rFonts w:ascii="Arial" w:hAnsi="Arial"/>
        </w:rPr>
        <w:t>Recipient</w:t>
      </w:r>
      <w:r w:rsidRPr="00B4197F">
        <w:rPr>
          <w:rFonts w:ascii="Arial" w:hAnsi="Arial"/>
        </w:rPr>
        <w:t>,</w:t>
      </w:r>
      <w:r>
        <w:rPr>
          <w:rFonts w:ascii="Arial" w:hAnsi="Arial"/>
        </w:rPr>
        <w:t xml:space="preserve"> based on the results of the same </w:t>
      </w:r>
      <w:smartTag w:uri="urn:schemas-microsoft-com:office:smarttags" w:element="PersonName">
        <w:r>
          <w:rPr>
            <w:rFonts w:ascii="Arial" w:hAnsi="Arial"/>
          </w:rPr>
          <w:t>Care Council</w:t>
        </w:r>
      </w:smartTag>
      <w:r>
        <w:rPr>
          <w:rFonts w:ascii="Arial" w:hAnsi="Arial"/>
        </w:rPr>
        <w:t xml:space="preserve"> nomination/election process outlined for the Chairperson.  Selection and appointment will be for a two-year term.  Should the Chairperson be absent from any scheduled meeting, the Vice Chairperson will serve as Chairperson. Should the Chairperson resign or be removed by BOCC action, the Vice Chairperson will assume the duties of the Chairperson until the end of the unexpired term.  A Vice Chairperson will be elected following procedures specified in the </w:t>
      </w:r>
      <w:smartTag w:uri="urn:schemas-microsoft-com:office:smarttags" w:element="PersonName">
        <w:r>
          <w:rPr>
            <w:rFonts w:ascii="Arial" w:hAnsi="Arial"/>
          </w:rPr>
          <w:t>Care Council</w:t>
        </w:r>
      </w:smartTag>
      <w:r>
        <w:rPr>
          <w:rFonts w:ascii="Arial" w:hAnsi="Arial"/>
        </w:rPr>
        <w:t xml:space="preserve"> bylaws at the next </w:t>
      </w:r>
      <w:smartTag w:uri="urn:schemas-microsoft-com:office:smarttags" w:element="PersonName">
        <w:r>
          <w:rPr>
            <w:rFonts w:ascii="Arial" w:hAnsi="Arial"/>
          </w:rPr>
          <w:t>Care Council</w:t>
        </w:r>
      </w:smartTag>
      <w:r>
        <w:rPr>
          <w:rFonts w:ascii="Arial" w:hAnsi="Arial"/>
        </w:rPr>
        <w:t xml:space="preserve"> meeting.   The Vice Chairperson is subject to the same expectations and removal requirements as the Chairperson.</w:t>
      </w:r>
    </w:p>
    <w:p w14:paraId="764754AB" w14:textId="77777777" w:rsidR="008E047E" w:rsidRDefault="008E047E">
      <w:pPr>
        <w:widowControl w:val="0"/>
        <w:jc w:val="both"/>
        <w:rPr>
          <w:rFonts w:ascii="Arial" w:hAnsi="Arial"/>
        </w:rPr>
      </w:pPr>
    </w:p>
    <w:p w14:paraId="764754AC" w14:textId="24DF7D6A" w:rsidR="008E047E" w:rsidRPr="00D13081" w:rsidRDefault="008E047E">
      <w:pPr>
        <w:widowControl w:val="0"/>
        <w:jc w:val="both"/>
        <w:rPr>
          <w:rFonts w:ascii="Arial" w:hAnsi="Arial"/>
        </w:rPr>
      </w:pPr>
      <w:r>
        <w:rPr>
          <w:rFonts w:ascii="Arial" w:hAnsi="Arial"/>
        </w:rPr>
        <w:tab/>
        <w:t>K.</w:t>
      </w:r>
      <w:r>
        <w:rPr>
          <w:rFonts w:ascii="Arial" w:hAnsi="Arial"/>
        </w:rPr>
        <w:tab/>
        <w:t>Committees</w:t>
      </w:r>
      <w:r w:rsidR="00D13081">
        <w:rPr>
          <w:rFonts w:ascii="Arial" w:hAnsi="Arial"/>
        </w:rPr>
        <w:t xml:space="preserve"> </w:t>
      </w:r>
      <w:r w:rsidR="0096323B" w:rsidRPr="00D13081">
        <w:rPr>
          <w:rFonts w:ascii="Arial" w:hAnsi="Arial"/>
        </w:rPr>
        <w:t>and Work Groups</w:t>
      </w:r>
    </w:p>
    <w:p w14:paraId="764754AD" w14:textId="77777777" w:rsidR="008E047E" w:rsidRDefault="008E047E">
      <w:pPr>
        <w:widowControl w:val="0"/>
        <w:jc w:val="both"/>
        <w:rPr>
          <w:rFonts w:ascii="Arial" w:hAnsi="Arial"/>
        </w:rPr>
      </w:pPr>
    </w:p>
    <w:p w14:paraId="764754AE" w14:textId="65156402" w:rsidR="008E047E" w:rsidRDefault="008E047E">
      <w:pPr>
        <w:widowControl w:val="0"/>
        <w:ind w:left="2160" w:hanging="720"/>
        <w:jc w:val="both"/>
        <w:rPr>
          <w:rFonts w:ascii="Arial" w:hAnsi="Arial"/>
        </w:rPr>
      </w:pPr>
      <w:r w:rsidRPr="4B16617F">
        <w:rPr>
          <w:rFonts w:ascii="Arial" w:hAnsi="Arial"/>
        </w:rPr>
        <w:t>1.</w:t>
      </w:r>
      <w:r>
        <w:tab/>
      </w:r>
      <w:r w:rsidRPr="4B16617F">
        <w:rPr>
          <w:rFonts w:ascii="Arial" w:hAnsi="Arial"/>
        </w:rPr>
        <w:t>The Care Council may establish committees</w:t>
      </w:r>
      <w:r w:rsidR="0096323B" w:rsidRPr="00D13081">
        <w:rPr>
          <w:rFonts w:ascii="Arial" w:hAnsi="Arial"/>
        </w:rPr>
        <w:t xml:space="preserve"> and </w:t>
      </w:r>
      <w:r w:rsidR="0093312A" w:rsidRPr="00D13081">
        <w:rPr>
          <w:rFonts w:ascii="Arial" w:hAnsi="Arial"/>
        </w:rPr>
        <w:t>w</w:t>
      </w:r>
      <w:r w:rsidR="0096323B" w:rsidRPr="00D13081">
        <w:rPr>
          <w:rFonts w:ascii="Arial" w:hAnsi="Arial"/>
        </w:rPr>
        <w:t xml:space="preserve">ork </w:t>
      </w:r>
      <w:r w:rsidR="0093312A" w:rsidRPr="00D13081">
        <w:rPr>
          <w:rFonts w:ascii="Arial" w:hAnsi="Arial"/>
        </w:rPr>
        <w:t>g</w:t>
      </w:r>
      <w:r w:rsidR="0096323B" w:rsidRPr="00D13081">
        <w:rPr>
          <w:rFonts w:ascii="Arial" w:hAnsi="Arial"/>
        </w:rPr>
        <w:t>roups</w:t>
      </w:r>
      <w:r w:rsidRPr="4B16617F">
        <w:rPr>
          <w:rFonts w:ascii="Arial" w:hAnsi="Arial"/>
        </w:rPr>
        <w:t xml:space="preserve"> as required to accomplish its </w:t>
      </w:r>
      <w:r w:rsidR="00222BC0" w:rsidRPr="4B16617F">
        <w:rPr>
          <w:rFonts w:ascii="Arial" w:hAnsi="Arial"/>
        </w:rPr>
        <w:t xml:space="preserve">Part A </w:t>
      </w:r>
      <w:r w:rsidRPr="4B16617F">
        <w:rPr>
          <w:rFonts w:ascii="Arial" w:hAnsi="Arial"/>
        </w:rPr>
        <w:t xml:space="preserve">and </w:t>
      </w:r>
      <w:r w:rsidR="00222BC0" w:rsidRPr="4B16617F">
        <w:rPr>
          <w:rFonts w:ascii="Arial" w:hAnsi="Arial"/>
        </w:rPr>
        <w:t xml:space="preserve">Part B </w:t>
      </w:r>
      <w:r w:rsidRPr="4B16617F">
        <w:rPr>
          <w:rFonts w:ascii="Arial" w:hAnsi="Arial"/>
        </w:rPr>
        <w:t>mandated duties and responsibilities and to perform other necessary work for the good of the Care Council and affected communities.</w:t>
      </w:r>
    </w:p>
    <w:p w14:paraId="764754AF" w14:textId="77777777" w:rsidR="008E047E" w:rsidRDefault="008E047E">
      <w:pPr>
        <w:widowControl w:val="0"/>
        <w:jc w:val="both"/>
        <w:rPr>
          <w:rFonts w:ascii="Arial" w:hAnsi="Arial"/>
        </w:rPr>
      </w:pPr>
    </w:p>
    <w:p w14:paraId="1D42763C" w14:textId="2F427B52" w:rsidR="0029481C" w:rsidRPr="00E704A4" w:rsidRDefault="0029481C" w:rsidP="0029481C">
      <w:pPr>
        <w:widowControl w:val="0"/>
        <w:ind w:left="2160" w:hanging="720"/>
        <w:jc w:val="both"/>
        <w:rPr>
          <w:rFonts w:ascii="Arial" w:hAnsi="Arial"/>
          <w:highlight w:val="yellow"/>
        </w:rPr>
      </w:pPr>
      <w:r>
        <w:rPr>
          <w:rFonts w:ascii="Arial" w:hAnsi="Arial"/>
        </w:rPr>
        <w:t>2.</w:t>
      </w:r>
      <w:r>
        <w:rPr>
          <w:rFonts w:ascii="Arial" w:hAnsi="Arial"/>
        </w:rPr>
        <w:tab/>
      </w:r>
      <w:r w:rsidRPr="00915A2C">
        <w:rPr>
          <w:rFonts w:ascii="Arial" w:hAnsi="Arial"/>
        </w:rPr>
        <w:t>The standing committees</w:t>
      </w:r>
      <w:r w:rsidR="00DC1953">
        <w:rPr>
          <w:rFonts w:ascii="Arial" w:hAnsi="Arial"/>
        </w:rPr>
        <w:t xml:space="preserve"> </w:t>
      </w:r>
      <w:r w:rsidR="00DC1953" w:rsidRPr="00D13081">
        <w:rPr>
          <w:rFonts w:ascii="Arial" w:hAnsi="Arial"/>
        </w:rPr>
        <w:t>and work groups</w:t>
      </w:r>
      <w:r w:rsidRPr="00915A2C">
        <w:rPr>
          <w:rFonts w:ascii="Arial" w:hAnsi="Arial"/>
        </w:rPr>
        <w:t xml:space="preserve"> of the Care Council shall include (but are not limited to):</w:t>
      </w:r>
    </w:p>
    <w:p w14:paraId="19BE9904" w14:textId="77777777" w:rsidR="0029481C" w:rsidRPr="00D13081" w:rsidRDefault="0029481C" w:rsidP="0029481C">
      <w:pPr>
        <w:widowControl w:val="0"/>
        <w:jc w:val="both"/>
        <w:rPr>
          <w:rFonts w:ascii="Arial" w:hAnsi="Arial"/>
        </w:rPr>
      </w:pPr>
    </w:p>
    <w:p w14:paraId="4000F14A" w14:textId="77777777" w:rsidR="0029481C" w:rsidRPr="00D13081" w:rsidRDefault="0029481C" w:rsidP="4B16617F">
      <w:pPr>
        <w:widowControl w:val="0"/>
        <w:ind w:left="2880" w:hanging="720"/>
        <w:jc w:val="both"/>
        <w:rPr>
          <w:rFonts w:ascii="Arial" w:hAnsi="Arial"/>
        </w:rPr>
      </w:pPr>
      <w:r w:rsidRPr="00D13081">
        <w:rPr>
          <w:rFonts w:ascii="Arial" w:hAnsi="Arial"/>
        </w:rPr>
        <w:t>a.</w:t>
      </w:r>
      <w:r w:rsidRPr="00D13081">
        <w:tab/>
      </w:r>
      <w:r w:rsidRPr="00D13081">
        <w:rPr>
          <w:rFonts w:ascii="Arial" w:hAnsi="Arial"/>
        </w:rPr>
        <w:t>Planning and Evaluation</w:t>
      </w:r>
    </w:p>
    <w:p w14:paraId="7F357E9E" w14:textId="429054F6" w:rsidR="0029481C" w:rsidRPr="00D13081" w:rsidRDefault="0029481C" w:rsidP="4B16617F">
      <w:pPr>
        <w:widowControl w:val="0"/>
        <w:jc w:val="both"/>
        <w:rPr>
          <w:rFonts w:ascii="Arial" w:hAnsi="Arial"/>
          <w:strike/>
        </w:rPr>
      </w:pPr>
      <w:r w:rsidRPr="00D13081">
        <w:rPr>
          <w:rFonts w:ascii="Arial" w:hAnsi="Arial"/>
        </w:rPr>
        <w:tab/>
      </w:r>
      <w:r w:rsidRPr="00D13081">
        <w:rPr>
          <w:rFonts w:ascii="Arial" w:hAnsi="Arial"/>
        </w:rPr>
        <w:tab/>
      </w:r>
      <w:r w:rsidRPr="00D13081">
        <w:rPr>
          <w:rFonts w:ascii="Arial" w:hAnsi="Arial"/>
        </w:rPr>
        <w:tab/>
      </w:r>
      <w:r w:rsidR="6A4724D7" w:rsidRPr="00D13081">
        <w:rPr>
          <w:rFonts w:ascii="Arial" w:hAnsi="Arial"/>
        </w:rPr>
        <w:t>b.</w:t>
      </w:r>
      <w:r w:rsidRPr="00D13081">
        <w:rPr>
          <w:rFonts w:ascii="Arial" w:hAnsi="Arial"/>
        </w:rPr>
        <w:tab/>
      </w:r>
      <w:r w:rsidR="6A4724D7" w:rsidRPr="00D13081">
        <w:rPr>
          <w:rFonts w:ascii="Arial" w:hAnsi="Arial"/>
        </w:rPr>
        <w:t>Membership</w:t>
      </w:r>
      <w:r w:rsidR="00D13081">
        <w:rPr>
          <w:rFonts w:ascii="Arial" w:hAnsi="Arial"/>
        </w:rPr>
        <w:t xml:space="preserve"> </w:t>
      </w:r>
      <w:r w:rsidR="19B91234" w:rsidRPr="00D13081">
        <w:rPr>
          <w:rFonts w:ascii="Arial" w:hAnsi="Arial"/>
        </w:rPr>
        <w:t>and</w:t>
      </w:r>
      <w:r w:rsidR="00D13081" w:rsidRPr="00D13081">
        <w:rPr>
          <w:rFonts w:ascii="Arial" w:hAnsi="Arial"/>
        </w:rPr>
        <w:t xml:space="preserve"> </w:t>
      </w:r>
      <w:r w:rsidR="19B91234" w:rsidRPr="00D13081">
        <w:rPr>
          <w:rFonts w:ascii="Arial" w:hAnsi="Arial"/>
        </w:rPr>
        <w:t>Community Outreach</w:t>
      </w:r>
    </w:p>
    <w:p w14:paraId="42477254" w14:textId="336CC7A9" w:rsidR="0029481C" w:rsidRPr="00D13081" w:rsidRDefault="0029481C" w:rsidP="4B16617F">
      <w:pPr>
        <w:widowControl w:val="0"/>
        <w:jc w:val="both"/>
        <w:rPr>
          <w:rFonts w:ascii="Arial" w:hAnsi="Arial"/>
        </w:rPr>
      </w:pPr>
      <w:r w:rsidRPr="00D13081">
        <w:rPr>
          <w:rFonts w:ascii="Arial" w:hAnsi="Arial"/>
        </w:rPr>
        <w:tab/>
      </w:r>
      <w:r w:rsidRPr="00D13081">
        <w:rPr>
          <w:rFonts w:ascii="Arial" w:hAnsi="Arial"/>
        </w:rPr>
        <w:tab/>
      </w:r>
      <w:r w:rsidRPr="00D13081">
        <w:rPr>
          <w:rFonts w:ascii="Arial" w:hAnsi="Arial"/>
        </w:rPr>
        <w:tab/>
        <w:t>c.</w:t>
      </w:r>
      <w:r w:rsidRPr="00D13081">
        <w:rPr>
          <w:rFonts w:ascii="Arial" w:hAnsi="Arial"/>
        </w:rPr>
        <w:tab/>
        <w:t>Standards, Issues and Operations (SIOC)</w:t>
      </w:r>
    </w:p>
    <w:p w14:paraId="49F9CEF7" w14:textId="77777777" w:rsidR="0029481C" w:rsidRPr="00D13081" w:rsidRDefault="0029481C" w:rsidP="4B16617F">
      <w:pPr>
        <w:widowControl w:val="0"/>
        <w:jc w:val="both"/>
        <w:rPr>
          <w:rFonts w:ascii="Arial" w:hAnsi="Arial"/>
        </w:rPr>
      </w:pPr>
      <w:r w:rsidRPr="00D13081">
        <w:rPr>
          <w:rFonts w:ascii="Arial" w:hAnsi="Arial"/>
        </w:rPr>
        <w:tab/>
      </w:r>
      <w:r w:rsidRPr="00D13081">
        <w:rPr>
          <w:rFonts w:ascii="Arial" w:hAnsi="Arial"/>
        </w:rPr>
        <w:tab/>
      </w:r>
      <w:r w:rsidRPr="00D13081">
        <w:rPr>
          <w:rFonts w:ascii="Arial" w:hAnsi="Arial"/>
        </w:rPr>
        <w:tab/>
        <w:t>d.</w:t>
      </w:r>
      <w:r w:rsidRPr="00D13081">
        <w:rPr>
          <w:rFonts w:ascii="Arial" w:hAnsi="Arial"/>
        </w:rPr>
        <w:tab/>
        <w:t xml:space="preserve">Resource Prioritization and Allocation Recommendations </w:t>
      </w:r>
    </w:p>
    <w:p w14:paraId="184C4DF2" w14:textId="62003924" w:rsidR="0029481C" w:rsidRPr="00D13081" w:rsidRDefault="0029481C" w:rsidP="4B16617F">
      <w:pPr>
        <w:widowControl w:val="0"/>
        <w:ind w:left="2880"/>
        <w:jc w:val="both"/>
        <w:rPr>
          <w:rFonts w:ascii="Arial" w:hAnsi="Arial"/>
        </w:rPr>
      </w:pPr>
      <w:r w:rsidRPr="00D13081">
        <w:rPr>
          <w:rFonts w:ascii="Arial" w:hAnsi="Arial"/>
        </w:rPr>
        <w:t>(RPARC)</w:t>
      </w:r>
    </w:p>
    <w:p w14:paraId="4256F88F" w14:textId="3575C5D3" w:rsidR="0029481C" w:rsidRPr="00D13081" w:rsidRDefault="0029481C" w:rsidP="4B16617F">
      <w:pPr>
        <w:widowControl w:val="0"/>
        <w:jc w:val="both"/>
        <w:rPr>
          <w:rFonts w:ascii="Arial" w:hAnsi="Arial"/>
        </w:rPr>
      </w:pPr>
      <w:r w:rsidRPr="00D13081">
        <w:rPr>
          <w:rFonts w:ascii="Arial" w:hAnsi="Arial"/>
        </w:rPr>
        <w:tab/>
      </w:r>
      <w:r w:rsidRPr="00D13081">
        <w:rPr>
          <w:rFonts w:ascii="Arial" w:hAnsi="Arial"/>
        </w:rPr>
        <w:tab/>
      </w:r>
      <w:r w:rsidRPr="00D13081">
        <w:rPr>
          <w:rFonts w:ascii="Arial" w:hAnsi="Arial"/>
        </w:rPr>
        <w:tab/>
        <w:t>e.</w:t>
      </w:r>
      <w:r w:rsidRPr="00D13081">
        <w:rPr>
          <w:rFonts w:ascii="Arial" w:hAnsi="Arial"/>
        </w:rPr>
        <w:tab/>
        <w:t>Women, Infants, Children, Youth and Families (WICYF)</w:t>
      </w:r>
    </w:p>
    <w:p w14:paraId="764754BA" w14:textId="75FE141D" w:rsidR="008E047E" w:rsidRDefault="0029481C" w:rsidP="008920D7">
      <w:pPr>
        <w:widowControl w:val="0"/>
        <w:jc w:val="both"/>
        <w:rPr>
          <w:rFonts w:ascii="Arial" w:hAnsi="Arial"/>
        </w:rPr>
      </w:pPr>
      <w:r w:rsidRPr="00D13081">
        <w:rPr>
          <w:rFonts w:ascii="Arial" w:hAnsi="Arial"/>
        </w:rPr>
        <w:tab/>
      </w:r>
      <w:r w:rsidRPr="00D13081">
        <w:rPr>
          <w:rFonts w:ascii="Arial" w:hAnsi="Arial"/>
        </w:rPr>
        <w:tab/>
      </w:r>
      <w:r w:rsidRPr="00D13081">
        <w:rPr>
          <w:rFonts w:ascii="Arial" w:hAnsi="Arial"/>
        </w:rPr>
        <w:tab/>
        <w:t>f.</w:t>
      </w:r>
      <w:r w:rsidRPr="00D13081">
        <w:rPr>
          <w:rFonts w:ascii="Arial" w:hAnsi="Arial"/>
        </w:rPr>
        <w:tab/>
        <w:t>Health Services Advisory Committee</w:t>
      </w:r>
      <w:r w:rsidR="008E047E">
        <w:rPr>
          <w:rFonts w:ascii="Arial" w:hAnsi="Arial"/>
        </w:rPr>
        <w:tab/>
      </w:r>
    </w:p>
    <w:p w14:paraId="3D7BAB49" w14:textId="490544E5" w:rsidR="4B16617F" w:rsidRDefault="4B16617F" w:rsidP="4B16617F">
      <w:pPr>
        <w:widowControl w:val="0"/>
        <w:jc w:val="both"/>
        <w:rPr>
          <w:rFonts w:ascii="Arial" w:hAnsi="Arial"/>
        </w:rPr>
      </w:pPr>
    </w:p>
    <w:p w14:paraId="764754BC" w14:textId="625CFDA1" w:rsidR="008E047E" w:rsidRPr="006E1ED3" w:rsidRDefault="008E047E" w:rsidP="006E1ED3">
      <w:pPr>
        <w:pStyle w:val="ListParagraph"/>
        <w:widowControl w:val="0"/>
        <w:numPr>
          <w:ilvl w:val="0"/>
          <w:numId w:val="25"/>
        </w:numPr>
        <w:jc w:val="both"/>
        <w:rPr>
          <w:rFonts w:ascii="Arial" w:hAnsi="Arial"/>
        </w:rPr>
      </w:pPr>
      <w:r w:rsidRPr="006E1ED3">
        <w:rPr>
          <w:rFonts w:ascii="Arial" w:hAnsi="Arial"/>
        </w:rPr>
        <w:t>Committee Requirements</w:t>
      </w:r>
    </w:p>
    <w:p w14:paraId="764754BD" w14:textId="77777777" w:rsidR="008E047E" w:rsidRDefault="008E047E">
      <w:pPr>
        <w:widowControl w:val="0"/>
        <w:jc w:val="both"/>
        <w:rPr>
          <w:rFonts w:ascii="Arial" w:hAnsi="Arial"/>
        </w:rPr>
      </w:pPr>
    </w:p>
    <w:p w14:paraId="764754BE" w14:textId="5CF89858" w:rsidR="008E047E" w:rsidRDefault="008E047E">
      <w:pPr>
        <w:widowControl w:val="0"/>
        <w:ind w:left="2160"/>
        <w:jc w:val="both"/>
        <w:rPr>
          <w:rFonts w:ascii="Arial" w:hAnsi="Arial"/>
        </w:rPr>
      </w:pPr>
      <w:r w:rsidRPr="2D6A9C92">
        <w:rPr>
          <w:rFonts w:ascii="Arial" w:hAnsi="Arial"/>
        </w:rPr>
        <w:lastRenderedPageBreak/>
        <w:t>Each committee, subcommittee</w:t>
      </w:r>
      <w:r w:rsidR="05471C59" w:rsidRPr="2D6A9C92">
        <w:rPr>
          <w:rFonts w:ascii="Arial" w:hAnsi="Arial"/>
        </w:rPr>
        <w:t xml:space="preserve">, </w:t>
      </w:r>
      <w:r w:rsidRPr="2D6A9C92">
        <w:rPr>
          <w:rFonts w:ascii="Arial" w:hAnsi="Arial"/>
        </w:rPr>
        <w:t xml:space="preserve">and ad-hoc committee must be co-chaired by a </w:t>
      </w:r>
      <w:r w:rsidR="00D13081">
        <w:rPr>
          <w:rFonts w:ascii="Arial" w:hAnsi="Arial"/>
        </w:rPr>
        <w:t xml:space="preserve">voting </w:t>
      </w:r>
      <w:r w:rsidRPr="2D6A9C92">
        <w:rPr>
          <w:rFonts w:ascii="Arial" w:hAnsi="Arial"/>
        </w:rPr>
        <w:t xml:space="preserve">member of the </w:t>
      </w:r>
      <w:r w:rsidR="00E704A4" w:rsidRPr="00D13081">
        <w:rPr>
          <w:rFonts w:ascii="Arial" w:hAnsi="Arial"/>
        </w:rPr>
        <w:t>Care Counci</w:t>
      </w:r>
      <w:r w:rsidR="00D13081">
        <w:rPr>
          <w:rFonts w:ascii="Arial" w:hAnsi="Arial"/>
        </w:rPr>
        <w:t>l.</w:t>
      </w:r>
      <w:r w:rsidRPr="2D6A9C92">
        <w:rPr>
          <w:rFonts w:ascii="Arial" w:hAnsi="Arial"/>
        </w:rPr>
        <w:t xml:space="preserve"> Each committee is responsible for the development and implementation of an annual work plan in accordance with the adopted Care Council Comprehensive Plan.  </w:t>
      </w:r>
      <w:r w:rsidR="003B2F2F" w:rsidRPr="2D6A9C92">
        <w:rPr>
          <w:rFonts w:ascii="Arial" w:hAnsi="Arial"/>
        </w:rPr>
        <w:t>T</w:t>
      </w:r>
      <w:r w:rsidRPr="2D6A9C92">
        <w:rPr>
          <w:rFonts w:ascii="Arial" w:hAnsi="Arial"/>
        </w:rPr>
        <w:t xml:space="preserve">he Chair </w:t>
      </w:r>
      <w:r w:rsidR="003B2F2F" w:rsidRPr="2D6A9C92">
        <w:rPr>
          <w:rFonts w:ascii="Arial" w:hAnsi="Arial"/>
        </w:rPr>
        <w:t xml:space="preserve">and </w:t>
      </w:r>
      <w:r w:rsidRPr="2D6A9C92">
        <w:rPr>
          <w:rFonts w:ascii="Arial" w:hAnsi="Arial"/>
        </w:rPr>
        <w:t xml:space="preserve">Co-Chair will </w:t>
      </w:r>
      <w:r w:rsidR="003B2F2F" w:rsidRPr="2D6A9C92">
        <w:rPr>
          <w:rFonts w:ascii="Arial" w:hAnsi="Arial"/>
        </w:rPr>
        <w:t xml:space="preserve">be invited to </w:t>
      </w:r>
      <w:r w:rsidRPr="2D6A9C92">
        <w:rPr>
          <w:rFonts w:ascii="Arial" w:hAnsi="Arial"/>
        </w:rPr>
        <w:t xml:space="preserve">participate in </w:t>
      </w:r>
      <w:r w:rsidR="003B2F2F" w:rsidRPr="2D6A9C92">
        <w:rPr>
          <w:rFonts w:ascii="Arial" w:hAnsi="Arial"/>
        </w:rPr>
        <w:t xml:space="preserve">a leadership </w:t>
      </w:r>
      <w:r w:rsidRPr="2D6A9C92">
        <w:rPr>
          <w:rFonts w:ascii="Arial" w:hAnsi="Arial"/>
        </w:rPr>
        <w:t>training</w:t>
      </w:r>
      <w:r w:rsidR="003B2F2F" w:rsidRPr="2D6A9C92">
        <w:rPr>
          <w:rFonts w:ascii="Arial" w:hAnsi="Arial"/>
        </w:rPr>
        <w:t>.</w:t>
      </w:r>
      <w:r w:rsidRPr="2D6A9C92">
        <w:rPr>
          <w:rFonts w:ascii="Arial" w:hAnsi="Arial"/>
        </w:rPr>
        <w:t xml:space="preserve"> </w:t>
      </w:r>
    </w:p>
    <w:p w14:paraId="764754BF" w14:textId="77777777" w:rsidR="008E047E" w:rsidRDefault="008E047E">
      <w:pPr>
        <w:widowControl w:val="0"/>
        <w:jc w:val="both"/>
        <w:rPr>
          <w:rFonts w:ascii="Arial" w:hAnsi="Arial"/>
        </w:rPr>
      </w:pPr>
    </w:p>
    <w:p w14:paraId="764754C0" w14:textId="77777777" w:rsidR="00FD311B" w:rsidRPr="00E64F7C" w:rsidRDefault="00FD311B" w:rsidP="00FD311B">
      <w:pPr>
        <w:widowControl w:val="0"/>
        <w:ind w:left="2160"/>
        <w:jc w:val="both"/>
        <w:rPr>
          <w:rFonts w:ascii="Arial" w:hAnsi="Arial"/>
        </w:rPr>
      </w:pPr>
      <w:r w:rsidRPr="00E47DDD">
        <w:rPr>
          <w:rFonts w:ascii="Arial" w:hAnsi="Arial"/>
        </w:rPr>
        <w:t xml:space="preserve">Each chair and co-chair must be members of the committee and will be elected by a quorum of the committee at a scheduled meeting with advance notice of the agenda. </w:t>
      </w:r>
      <w:r w:rsidR="0049799F" w:rsidRPr="00E47DDD">
        <w:rPr>
          <w:rFonts w:ascii="Arial" w:hAnsi="Arial"/>
        </w:rPr>
        <w:t>The role of the chair is: 1) to preside over all meetings of the committee; and 2) to ensure all responsibilities of the committee are fulfilled.</w:t>
      </w:r>
      <w:r w:rsidR="00987622" w:rsidRPr="00E47DDD">
        <w:rPr>
          <w:rFonts w:ascii="Arial" w:hAnsi="Arial"/>
        </w:rPr>
        <w:t xml:space="preserve"> </w:t>
      </w:r>
      <w:r w:rsidRPr="00E47DDD">
        <w:rPr>
          <w:rFonts w:ascii="Arial" w:hAnsi="Arial"/>
        </w:rPr>
        <w:t xml:space="preserve">The role of co-chair is: 1) to ensure community participation and leadership in </w:t>
      </w:r>
      <w:r w:rsidR="0049799F" w:rsidRPr="00E47DDD">
        <w:rPr>
          <w:rFonts w:ascii="Arial" w:hAnsi="Arial"/>
        </w:rPr>
        <w:t>the committee</w:t>
      </w:r>
      <w:r w:rsidRPr="00E47DDD">
        <w:rPr>
          <w:rFonts w:ascii="Arial" w:hAnsi="Arial"/>
        </w:rPr>
        <w:t>; 2) to assist the chair in carrying out the responsibilities of the committee; and 3) to ensure continuity in committee leadership by carrying out committee chair activities in the temporary absence of the chair.</w:t>
      </w:r>
      <w:r w:rsidRPr="00E64F7C">
        <w:rPr>
          <w:rFonts w:ascii="Arial" w:hAnsi="Arial"/>
        </w:rPr>
        <w:t xml:space="preserve">  </w:t>
      </w:r>
    </w:p>
    <w:p w14:paraId="764754C1" w14:textId="77777777" w:rsidR="00FD311B" w:rsidRPr="00E64F7C" w:rsidRDefault="00FD311B">
      <w:pPr>
        <w:widowControl w:val="0"/>
        <w:ind w:left="2160"/>
        <w:jc w:val="both"/>
        <w:rPr>
          <w:rFonts w:ascii="Arial" w:hAnsi="Arial"/>
        </w:rPr>
      </w:pPr>
    </w:p>
    <w:p w14:paraId="764754C2" w14:textId="419388C6" w:rsidR="008E047E" w:rsidRPr="00E64F7C" w:rsidRDefault="0049799F">
      <w:pPr>
        <w:widowControl w:val="0"/>
        <w:ind w:left="2160"/>
        <w:jc w:val="both"/>
        <w:rPr>
          <w:rFonts w:ascii="Arial" w:hAnsi="Arial"/>
        </w:rPr>
      </w:pPr>
      <w:r w:rsidRPr="4B16617F">
        <w:rPr>
          <w:rFonts w:ascii="Arial" w:hAnsi="Arial"/>
        </w:rPr>
        <w:t>Ideally, a</w:t>
      </w:r>
      <w:r w:rsidR="008E047E" w:rsidRPr="4B16617F">
        <w:rPr>
          <w:rFonts w:ascii="Arial" w:hAnsi="Arial"/>
        </w:rPr>
        <w:t>ll committees of the Care Council should be composed of a minimum of 33% people living with HIV</w:t>
      </w:r>
      <w:r w:rsidR="31BCB4AB" w:rsidRPr="00D13081">
        <w:rPr>
          <w:rFonts w:ascii="Arial" w:hAnsi="Arial"/>
        </w:rPr>
        <w:t xml:space="preserve"> and receiving Ryan White services</w:t>
      </w:r>
      <w:r w:rsidR="008E047E" w:rsidRPr="4B16617F">
        <w:rPr>
          <w:rFonts w:ascii="Arial" w:hAnsi="Arial"/>
        </w:rPr>
        <w:t xml:space="preserve">. </w:t>
      </w:r>
      <w:r w:rsidR="00FD311B" w:rsidRPr="4B16617F">
        <w:rPr>
          <w:rFonts w:ascii="Arial" w:hAnsi="Arial"/>
        </w:rPr>
        <w:t>Each committee, subcommittee and ad-hoc committee should, when possible, be co-chaired by a person living with HIV</w:t>
      </w:r>
      <w:r w:rsidR="000A035A" w:rsidRPr="4B16617F">
        <w:rPr>
          <w:rFonts w:ascii="Arial" w:hAnsi="Arial"/>
        </w:rPr>
        <w:t>.</w:t>
      </w:r>
      <w:smartTag w:uri="urn:schemas-microsoft-com:office:smarttags" w:element="PersonName"/>
    </w:p>
    <w:p w14:paraId="764754C3" w14:textId="77777777" w:rsidR="008E047E" w:rsidRPr="00E64F7C" w:rsidRDefault="008E047E">
      <w:pPr>
        <w:widowControl w:val="0"/>
        <w:jc w:val="both"/>
        <w:rPr>
          <w:rFonts w:ascii="Arial" w:hAnsi="Arial"/>
        </w:rPr>
      </w:pPr>
    </w:p>
    <w:p w14:paraId="764754C4" w14:textId="77777777" w:rsidR="008E047E" w:rsidRDefault="008E047E">
      <w:pPr>
        <w:widowControl w:val="0"/>
        <w:ind w:left="2160"/>
        <w:jc w:val="both"/>
        <w:rPr>
          <w:rFonts w:ascii="Arial" w:hAnsi="Arial"/>
        </w:rPr>
      </w:pPr>
      <w:r w:rsidRPr="00E64F7C">
        <w:rPr>
          <w:rFonts w:ascii="Arial" w:hAnsi="Arial"/>
        </w:rPr>
        <w:t xml:space="preserve">All newly appointed </w:t>
      </w:r>
      <w:smartTag w:uri="urn:schemas-microsoft-com:office:smarttags" w:element="PersonName">
        <w:r w:rsidRPr="00E64F7C">
          <w:rPr>
            <w:rFonts w:ascii="Arial" w:hAnsi="Arial"/>
          </w:rPr>
          <w:t>Care Council</w:t>
        </w:r>
      </w:smartTag>
      <w:r w:rsidRPr="00E64F7C">
        <w:rPr>
          <w:rFonts w:ascii="Arial" w:hAnsi="Arial"/>
        </w:rPr>
        <w:t xml:space="preserve"> members in attendance at the first committee meeting following </w:t>
      </w:r>
      <w:r w:rsidR="003B2F2F" w:rsidRPr="00E64F7C">
        <w:rPr>
          <w:rFonts w:ascii="Arial" w:hAnsi="Arial"/>
        </w:rPr>
        <w:t xml:space="preserve">their Care Council appointment </w:t>
      </w:r>
      <w:r w:rsidRPr="00E64F7C">
        <w:rPr>
          <w:rFonts w:ascii="Arial" w:hAnsi="Arial"/>
        </w:rPr>
        <w:t xml:space="preserve">will be </w:t>
      </w:r>
      <w:r w:rsidR="00257AFB" w:rsidRPr="00987622">
        <w:rPr>
          <w:rFonts w:ascii="Arial" w:hAnsi="Arial"/>
        </w:rPr>
        <w:t>offered the option of becoming</w:t>
      </w:r>
      <w:r w:rsidR="00257AFB">
        <w:rPr>
          <w:rFonts w:ascii="Arial" w:hAnsi="Arial"/>
        </w:rPr>
        <w:t xml:space="preserve"> </w:t>
      </w:r>
      <w:r w:rsidRPr="00E64F7C">
        <w:rPr>
          <w:rFonts w:ascii="Arial" w:hAnsi="Arial"/>
        </w:rPr>
        <w:t>voting members of that committee. Subsequently, unless otherwise specified in the descriptions below, any member</w:t>
      </w:r>
      <w:r>
        <w:rPr>
          <w:rFonts w:ascii="Arial" w:hAnsi="Arial"/>
        </w:rPr>
        <w:t xml:space="preserve"> of the community may become a voting member of a committee after attending two committee meetings and requesting through the Chair of that committee that they be added to the listing of committee members.</w:t>
      </w:r>
      <w:r w:rsidR="0005471B">
        <w:rPr>
          <w:rFonts w:ascii="Arial" w:hAnsi="Arial"/>
        </w:rPr>
        <w:t xml:space="preserve"> </w:t>
      </w:r>
      <w:r w:rsidR="0005471B" w:rsidRPr="000A035A">
        <w:rPr>
          <w:rFonts w:ascii="Arial" w:hAnsi="Arial"/>
        </w:rPr>
        <w:t>If a committee member misses three or more meetings, they may be removed from the roll call of that committee. Members are eligible to join the committee again on the third meeting that they attend after removal.</w:t>
      </w:r>
      <w:r>
        <w:rPr>
          <w:rFonts w:ascii="Arial" w:hAnsi="Arial"/>
        </w:rPr>
        <w:t xml:space="preserve">  </w:t>
      </w:r>
    </w:p>
    <w:p w14:paraId="66EB353A" w14:textId="77777777" w:rsidR="00206B36" w:rsidRDefault="00206B36">
      <w:pPr>
        <w:widowControl w:val="0"/>
        <w:ind w:left="2160"/>
        <w:jc w:val="both"/>
        <w:rPr>
          <w:rFonts w:ascii="Arial" w:hAnsi="Arial"/>
        </w:rPr>
      </w:pPr>
    </w:p>
    <w:p w14:paraId="4CEE62CE" w14:textId="46C3EA13" w:rsidR="00206B36" w:rsidRPr="00D13081" w:rsidRDefault="00206B36" w:rsidP="00206B36">
      <w:pPr>
        <w:pStyle w:val="ListParagraph"/>
        <w:widowControl w:val="0"/>
        <w:numPr>
          <w:ilvl w:val="0"/>
          <w:numId w:val="25"/>
        </w:numPr>
        <w:jc w:val="both"/>
        <w:rPr>
          <w:rFonts w:ascii="Arial" w:hAnsi="Arial"/>
        </w:rPr>
      </w:pPr>
      <w:r w:rsidRPr="00D13081">
        <w:rPr>
          <w:rFonts w:ascii="Arial" w:hAnsi="Arial"/>
        </w:rPr>
        <w:t>Work Group Requirements</w:t>
      </w:r>
    </w:p>
    <w:p w14:paraId="631C4A74" w14:textId="77777777" w:rsidR="006E1ED3" w:rsidRPr="00D13081" w:rsidRDefault="006E1ED3" w:rsidP="006E1ED3">
      <w:pPr>
        <w:widowControl w:val="0"/>
        <w:jc w:val="both"/>
        <w:rPr>
          <w:rFonts w:ascii="Arial" w:hAnsi="Arial"/>
        </w:rPr>
      </w:pPr>
    </w:p>
    <w:p w14:paraId="4F6D66AE" w14:textId="779F08F5" w:rsidR="006E1ED3" w:rsidRPr="00D13081" w:rsidRDefault="73014A3E" w:rsidP="006E1ED3">
      <w:pPr>
        <w:widowControl w:val="0"/>
        <w:ind w:left="2070"/>
        <w:jc w:val="both"/>
        <w:rPr>
          <w:rFonts w:ascii="Arial" w:hAnsi="Arial"/>
        </w:rPr>
      </w:pPr>
      <w:r w:rsidRPr="00D13081">
        <w:rPr>
          <w:rFonts w:ascii="Arial" w:hAnsi="Arial"/>
        </w:rPr>
        <w:t>Work groups may be established</w:t>
      </w:r>
      <w:r w:rsidR="11676AB3" w:rsidRPr="00D13081">
        <w:rPr>
          <w:rFonts w:ascii="Arial" w:hAnsi="Arial"/>
        </w:rPr>
        <w:t xml:space="preserve"> </w:t>
      </w:r>
      <w:r w:rsidR="0DBE3A4A" w:rsidRPr="00D13081">
        <w:rPr>
          <w:rFonts w:ascii="Arial" w:hAnsi="Arial"/>
        </w:rPr>
        <w:t xml:space="preserve">for the purpose of </w:t>
      </w:r>
      <w:r w:rsidR="3E65231E" w:rsidRPr="00D13081">
        <w:rPr>
          <w:rFonts w:ascii="Arial" w:hAnsi="Arial"/>
        </w:rPr>
        <w:t>working on a particular project or discussing special interests.</w:t>
      </w:r>
      <w:r w:rsidRPr="00D13081">
        <w:rPr>
          <w:rFonts w:ascii="Arial" w:hAnsi="Arial"/>
        </w:rPr>
        <w:t xml:space="preserve"> </w:t>
      </w:r>
      <w:r w:rsidR="000C31AD" w:rsidRPr="00D13081">
        <w:rPr>
          <w:rFonts w:ascii="Arial" w:hAnsi="Arial"/>
        </w:rPr>
        <w:t xml:space="preserve">Work </w:t>
      </w:r>
      <w:r w:rsidR="00782239" w:rsidRPr="00D13081">
        <w:rPr>
          <w:rFonts w:ascii="Arial" w:hAnsi="Arial"/>
        </w:rPr>
        <w:t>groups do not have formal voting membership</w:t>
      </w:r>
      <w:r w:rsidR="49BB22F8" w:rsidRPr="00D13081">
        <w:rPr>
          <w:rFonts w:ascii="Arial" w:hAnsi="Arial"/>
        </w:rPr>
        <w:t xml:space="preserve"> but are made up of Care Council members, community members, and guests.</w:t>
      </w:r>
      <w:r w:rsidR="00962E87" w:rsidRPr="00D13081">
        <w:rPr>
          <w:rFonts w:ascii="Arial" w:hAnsi="Arial"/>
        </w:rPr>
        <w:t xml:space="preserve"> Work groups </w:t>
      </w:r>
      <w:r w:rsidR="0015697A" w:rsidRPr="00D13081">
        <w:rPr>
          <w:rFonts w:ascii="Arial" w:hAnsi="Arial"/>
        </w:rPr>
        <w:t>may choose</w:t>
      </w:r>
      <w:r w:rsidR="00B84B0B" w:rsidRPr="00D13081">
        <w:rPr>
          <w:rFonts w:ascii="Arial" w:hAnsi="Arial"/>
        </w:rPr>
        <w:t xml:space="preserve"> to select </w:t>
      </w:r>
      <w:r w:rsidR="003767FA" w:rsidRPr="00D13081">
        <w:rPr>
          <w:rFonts w:ascii="Arial" w:hAnsi="Arial"/>
        </w:rPr>
        <w:t>co-chairs</w:t>
      </w:r>
      <w:r w:rsidR="00AB7779" w:rsidRPr="00D13081">
        <w:rPr>
          <w:rFonts w:ascii="Arial" w:hAnsi="Arial"/>
        </w:rPr>
        <w:t xml:space="preserve"> or rotate th</w:t>
      </w:r>
      <w:r w:rsidR="0078318A" w:rsidRPr="00D13081">
        <w:rPr>
          <w:rFonts w:ascii="Arial" w:hAnsi="Arial"/>
        </w:rPr>
        <w:t>rough the membership taking turns</w:t>
      </w:r>
      <w:r w:rsidR="00922B61" w:rsidRPr="00D13081">
        <w:rPr>
          <w:rFonts w:ascii="Arial" w:hAnsi="Arial"/>
        </w:rPr>
        <w:t xml:space="preserve"> leading meetings. Whenever possible, </w:t>
      </w:r>
      <w:r w:rsidR="00417FF6" w:rsidRPr="00D13081">
        <w:rPr>
          <w:rFonts w:ascii="Arial" w:hAnsi="Arial"/>
        </w:rPr>
        <w:t xml:space="preserve">work groups should </w:t>
      </w:r>
      <w:proofErr w:type="gramStart"/>
      <w:r w:rsidR="00417FF6" w:rsidRPr="00D13081">
        <w:rPr>
          <w:rFonts w:ascii="Arial" w:hAnsi="Arial"/>
        </w:rPr>
        <w:t>be  co</w:t>
      </w:r>
      <w:proofErr w:type="gramEnd"/>
      <w:r w:rsidR="00417FF6" w:rsidRPr="00D13081">
        <w:rPr>
          <w:rFonts w:ascii="Arial" w:hAnsi="Arial"/>
        </w:rPr>
        <w:t>-chaired by</w:t>
      </w:r>
      <w:r w:rsidR="004544DF" w:rsidRPr="00D13081">
        <w:rPr>
          <w:rFonts w:ascii="Arial" w:hAnsi="Arial"/>
        </w:rPr>
        <w:t xml:space="preserve"> a person living with HIV.</w:t>
      </w:r>
      <w:r w:rsidR="00417FF6" w:rsidRPr="00D13081">
        <w:rPr>
          <w:rFonts w:ascii="Arial" w:hAnsi="Arial"/>
        </w:rPr>
        <w:t xml:space="preserve"> </w:t>
      </w:r>
      <w:r w:rsidR="49BB22F8" w:rsidRPr="00D13081">
        <w:rPr>
          <w:rFonts w:ascii="Arial" w:hAnsi="Arial"/>
        </w:rPr>
        <w:t xml:space="preserve"> </w:t>
      </w:r>
      <w:r w:rsidR="3127C828" w:rsidRPr="00D13081">
        <w:rPr>
          <w:rFonts w:ascii="Arial" w:hAnsi="Arial"/>
        </w:rPr>
        <w:t>Each work group must follow an establish</w:t>
      </w:r>
      <w:r w:rsidR="00B71E49" w:rsidRPr="00D13081">
        <w:rPr>
          <w:rFonts w:ascii="Arial" w:hAnsi="Arial"/>
        </w:rPr>
        <w:t>ed</w:t>
      </w:r>
      <w:r w:rsidR="3127C828" w:rsidRPr="00D13081">
        <w:rPr>
          <w:rFonts w:ascii="Arial" w:hAnsi="Arial"/>
        </w:rPr>
        <w:t xml:space="preserve"> work plan in accordance with the Care Council </w:t>
      </w:r>
      <w:r w:rsidR="3127C828" w:rsidRPr="00D13081">
        <w:rPr>
          <w:rFonts w:ascii="Arial" w:hAnsi="Arial"/>
        </w:rPr>
        <w:lastRenderedPageBreak/>
        <w:t>Comprehensive Plan.</w:t>
      </w:r>
    </w:p>
    <w:p w14:paraId="764754C5" w14:textId="77777777" w:rsidR="008E047E" w:rsidRPr="00FD311B" w:rsidRDefault="008E047E">
      <w:pPr>
        <w:widowControl w:val="0"/>
        <w:jc w:val="both"/>
        <w:rPr>
          <w:rFonts w:ascii="Arial" w:hAnsi="Arial"/>
          <w:strike/>
        </w:rPr>
      </w:pPr>
    </w:p>
    <w:p w14:paraId="764754C6" w14:textId="2113BBE2" w:rsidR="008E047E" w:rsidRPr="0089743D" w:rsidRDefault="7176E606">
      <w:pPr>
        <w:widowControl w:val="0"/>
        <w:ind w:left="2160" w:hanging="720"/>
        <w:jc w:val="both"/>
        <w:rPr>
          <w:rFonts w:ascii="Arial" w:hAnsi="Arial"/>
        </w:rPr>
      </w:pPr>
      <w:r w:rsidRPr="0F927A95">
        <w:rPr>
          <w:rFonts w:ascii="Arial" w:hAnsi="Arial"/>
        </w:rPr>
        <w:t>7</w:t>
      </w:r>
      <w:r w:rsidR="008E047E" w:rsidRPr="0F927A95">
        <w:rPr>
          <w:rFonts w:ascii="Arial" w:hAnsi="Arial"/>
        </w:rPr>
        <w:t>.</w:t>
      </w:r>
      <w:r w:rsidR="006E1ED3">
        <w:tab/>
      </w:r>
      <w:r w:rsidR="008E047E" w:rsidRPr="0F927A95">
        <w:rPr>
          <w:rFonts w:ascii="Arial" w:hAnsi="Arial"/>
        </w:rPr>
        <w:t xml:space="preserve">Committee </w:t>
      </w:r>
      <w:r w:rsidR="003429D5" w:rsidRPr="00D13081">
        <w:rPr>
          <w:rFonts w:ascii="Arial" w:hAnsi="Arial"/>
        </w:rPr>
        <w:t xml:space="preserve">and Work Group </w:t>
      </w:r>
      <w:r w:rsidR="008E047E" w:rsidRPr="0F927A95">
        <w:rPr>
          <w:rFonts w:ascii="Arial" w:hAnsi="Arial"/>
        </w:rPr>
        <w:t>Descriptions, Requirements and Status</w:t>
      </w:r>
    </w:p>
    <w:p w14:paraId="764754C7" w14:textId="77777777" w:rsidR="008E047E" w:rsidRPr="0089743D" w:rsidRDefault="008E047E">
      <w:pPr>
        <w:widowControl w:val="0"/>
        <w:jc w:val="both"/>
        <w:rPr>
          <w:rFonts w:ascii="Arial" w:hAnsi="Arial"/>
        </w:rPr>
      </w:pPr>
    </w:p>
    <w:p w14:paraId="764754C8" w14:textId="77777777" w:rsidR="008E047E" w:rsidRPr="0089743D" w:rsidRDefault="008E047E">
      <w:pPr>
        <w:widowControl w:val="0"/>
        <w:ind w:left="2160"/>
        <w:jc w:val="both"/>
        <w:rPr>
          <w:rFonts w:ascii="Arial" w:hAnsi="Arial"/>
        </w:rPr>
      </w:pPr>
      <w:r w:rsidRPr="0089743D">
        <w:rPr>
          <w:rFonts w:ascii="Arial" w:hAnsi="Arial"/>
        </w:rPr>
        <w:t xml:space="preserve">a. </w:t>
      </w:r>
      <w:r w:rsidR="006D4B02" w:rsidRPr="0089743D">
        <w:rPr>
          <w:rFonts w:ascii="Arial" w:hAnsi="Arial"/>
        </w:rPr>
        <w:tab/>
      </w:r>
      <w:smartTag w:uri="urn:schemas-microsoft-com:office:smarttags" w:element="PersonName">
        <w:r w:rsidRPr="0089743D">
          <w:rPr>
            <w:rFonts w:ascii="Arial" w:hAnsi="Arial"/>
          </w:rPr>
          <w:t>Planning and Evaluation</w:t>
        </w:r>
      </w:smartTag>
    </w:p>
    <w:p w14:paraId="764754C9" w14:textId="77777777" w:rsidR="008E047E" w:rsidRPr="0089743D" w:rsidRDefault="008E047E">
      <w:pPr>
        <w:widowControl w:val="0"/>
        <w:jc w:val="both"/>
        <w:rPr>
          <w:rFonts w:ascii="Arial" w:hAnsi="Arial"/>
        </w:rPr>
      </w:pPr>
    </w:p>
    <w:p w14:paraId="764754CA" w14:textId="77777777" w:rsidR="008E047E" w:rsidRPr="0089743D" w:rsidRDefault="008E047E" w:rsidP="00F53C45">
      <w:pPr>
        <w:widowControl w:val="0"/>
        <w:ind w:left="2160"/>
        <w:jc w:val="both"/>
        <w:rPr>
          <w:rFonts w:ascii="Arial" w:hAnsi="Arial"/>
        </w:rPr>
      </w:pPr>
      <w:r w:rsidRPr="0089743D">
        <w:rPr>
          <w:rFonts w:ascii="Arial" w:hAnsi="Arial"/>
        </w:rPr>
        <w:t>This committee provides input to staff regarding components to be included in the annual needs assessment; ensures that the needs assessment is comprehensive and reflects the components required by the legislation, HRSA and the State; and ensures that appropriate populations are represented in data collection within time and resource constraints.  This committee is responsible for developing a comprehensive, community plan for the organization and delivery of HIV/AIDS services that is compatible with existing state or local plans regarding the provision of health services to individuals with HIV.  The committee also develops an implementation plan for the goals, objectives, strategies and evaluations which result from the final plan.</w:t>
      </w:r>
    </w:p>
    <w:p w14:paraId="764754CB" w14:textId="77777777" w:rsidR="008E047E" w:rsidRPr="0089743D" w:rsidRDefault="008E047E" w:rsidP="00F53C45">
      <w:pPr>
        <w:widowControl w:val="0"/>
        <w:ind w:left="2160"/>
        <w:jc w:val="both"/>
        <w:rPr>
          <w:rFonts w:ascii="Arial" w:hAnsi="Arial"/>
        </w:rPr>
      </w:pPr>
    </w:p>
    <w:p w14:paraId="764754CC" w14:textId="77777777" w:rsidR="008E047E" w:rsidRPr="0089743D" w:rsidRDefault="008E047E" w:rsidP="00F53C45">
      <w:pPr>
        <w:widowControl w:val="0"/>
        <w:ind w:left="2160"/>
        <w:jc w:val="both"/>
        <w:rPr>
          <w:rFonts w:ascii="Arial" w:hAnsi="Arial"/>
        </w:rPr>
      </w:pPr>
      <w:r w:rsidRPr="0089743D">
        <w:rPr>
          <w:rFonts w:ascii="Arial" w:hAnsi="Arial"/>
        </w:rPr>
        <w:t>This committee develops program evaluation requirements based on Federal legislature, HRSA guidance and the Comprehensive Plan program goals and objectives.  In addition, the committee ensures that requirements are met and reviews results of program evaluation.  It revises program evaluation as needed and seeks to include key indicators or evaluation criteria to measure the extent to which pre-determined goals have been achieved, including cost and effectiveness measures.</w:t>
      </w:r>
    </w:p>
    <w:p w14:paraId="764754CD" w14:textId="77777777" w:rsidR="008E047E" w:rsidRPr="0089743D" w:rsidRDefault="008E047E">
      <w:pPr>
        <w:widowControl w:val="0"/>
        <w:ind w:left="2880" w:hanging="720"/>
        <w:jc w:val="both"/>
        <w:rPr>
          <w:rFonts w:ascii="Arial" w:hAnsi="Arial"/>
        </w:rPr>
      </w:pPr>
    </w:p>
    <w:p w14:paraId="764754CE" w14:textId="77777777" w:rsidR="008E047E" w:rsidRPr="0089743D" w:rsidRDefault="00363655" w:rsidP="00D86878">
      <w:pPr>
        <w:widowControl w:val="0"/>
        <w:numPr>
          <w:ilvl w:val="0"/>
          <w:numId w:val="12"/>
        </w:numPr>
        <w:tabs>
          <w:tab w:val="clear" w:pos="3600"/>
          <w:tab w:val="num" w:pos="3060"/>
        </w:tabs>
        <w:ind w:hanging="1080"/>
        <w:jc w:val="both"/>
        <w:rPr>
          <w:rFonts w:ascii="Arial" w:hAnsi="Arial"/>
        </w:rPr>
      </w:pPr>
      <w:r w:rsidRPr="0089743D">
        <w:rPr>
          <w:rFonts w:ascii="Arial" w:hAnsi="Arial"/>
        </w:rPr>
        <w:t xml:space="preserve">Special Committee Requirements: </w:t>
      </w:r>
      <w:r w:rsidR="008E047E" w:rsidRPr="0089743D">
        <w:rPr>
          <w:rFonts w:ascii="Arial" w:hAnsi="Arial"/>
        </w:rPr>
        <w:t>None</w:t>
      </w:r>
    </w:p>
    <w:p w14:paraId="764754CF" w14:textId="77777777" w:rsidR="008E047E" w:rsidRPr="0089743D" w:rsidRDefault="00363655" w:rsidP="00D86878">
      <w:pPr>
        <w:widowControl w:val="0"/>
        <w:numPr>
          <w:ilvl w:val="0"/>
          <w:numId w:val="12"/>
        </w:numPr>
        <w:tabs>
          <w:tab w:val="clear" w:pos="3600"/>
          <w:tab w:val="num" w:pos="3060"/>
        </w:tabs>
        <w:ind w:hanging="1080"/>
        <w:jc w:val="both"/>
        <w:rPr>
          <w:rFonts w:ascii="Arial" w:hAnsi="Arial"/>
        </w:rPr>
      </w:pPr>
      <w:r w:rsidRPr="0089743D">
        <w:rPr>
          <w:rFonts w:ascii="Arial" w:hAnsi="Arial"/>
        </w:rPr>
        <w:t xml:space="preserve">Subcommittees:  </w:t>
      </w:r>
      <w:r w:rsidR="008E047E" w:rsidRPr="0089743D">
        <w:rPr>
          <w:rFonts w:ascii="Arial" w:hAnsi="Arial"/>
        </w:rPr>
        <w:t>None</w:t>
      </w:r>
    </w:p>
    <w:p w14:paraId="764754D0" w14:textId="77777777" w:rsidR="008E047E" w:rsidRPr="0089743D" w:rsidRDefault="008E047E">
      <w:pPr>
        <w:widowControl w:val="0"/>
        <w:jc w:val="both"/>
        <w:rPr>
          <w:rFonts w:ascii="Arial" w:hAnsi="Arial"/>
        </w:rPr>
      </w:pPr>
      <w:r w:rsidRPr="0089743D">
        <w:rPr>
          <w:rFonts w:ascii="Arial" w:hAnsi="Arial"/>
        </w:rPr>
        <w:tab/>
      </w:r>
      <w:r w:rsidRPr="0089743D">
        <w:rPr>
          <w:rFonts w:ascii="Arial" w:hAnsi="Arial"/>
        </w:rPr>
        <w:tab/>
      </w:r>
      <w:r w:rsidRPr="0089743D">
        <w:rPr>
          <w:rFonts w:ascii="Arial" w:hAnsi="Arial"/>
        </w:rPr>
        <w:tab/>
      </w:r>
      <w:r w:rsidRPr="0089743D">
        <w:rPr>
          <w:rFonts w:ascii="Arial" w:hAnsi="Arial"/>
        </w:rPr>
        <w:tab/>
      </w:r>
    </w:p>
    <w:p w14:paraId="764754D1" w14:textId="0632E75A" w:rsidR="008E047E" w:rsidRPr="0089743D" w:rsidRDefault="0D7F6A32">
      <w:pPr>
        <w:widowControl w:val="0"/>
        <w:ind w:left="2880" w:hanging="720"/>
        <w:jc w:val="both"/>
        <w:rPr>
          <w:rFonts w:ascii="Arial" w:hAnsi="Arial"/>
        </w:rPr>
      </w:pPr>
      <w:r w:rsidRPr="3D9C672D">
        <w:rPr>
          <w:rFonts w:ascii="Arial" w:hAnsi="Arial"/>
        </w:rPr>
        <w:t>b.</w:t>
      </w:r>
      <w:r w:rsidR="008E047E">
        <w:tab/>
      </w:r>
      <w:r w:rsidRPr="3D9C672D">
        <w:rPr>
          <w:rFonts w:ascii="Arial" w:hAnsi="Arial"/>
        </w:rPr>
        <w:t>Membership</w:t>
      </w:r>
      <w:r w:rsidR="00D13081">
        <w:rPr>
          <w:rFonts w:ascii="Arial" w:hAnsi="Arial"/>
        </w:rPr>
        <w:t xml:space="preserve"> </w:t>
      </w:r>
      <w:r w:rsidR="6D162A51" w:rsidRPr="00D13081">
        <w:rPr>
          <w:rFonts w:ascii="Arial" w:hAnsi="Arial"/>
        </w:rPr>
        <w:t>and Community Outreach</w:t>
      </w:r>
    </w:p>
    <w:p w14:paraId="764754D2" w14:textId="77777777" w:rsidR="008E047E" w:rsidRPr="0089743D" w:rsidRDefault="008E047E">
      <w:pPr>
        <w:widowControl w:val="0"/>
        <w:jc w:val="both"/>
        <w:rPr>
          <w:rFonts w:ascii="Arial" w:hAnsi="Arial"/>
        </w:rPr>
      </w:pPr>
    </w:p>
    <w:p w14:paraId="764754D3" w14:textId="69E21865" w:rsidR="008E047E" w:rsidRPr="0089743D" w:rsidRDefault="0D7F6A32" w:rsidP="3D9C672D">
      <w:pPr>
        <w:widowControl w:val="0"/>
        <w:ind w:left="2160"/>
        <w:jc w:val="both"/>
        <w:rPr>
          <w:rStyle w:val="1"/>
          <w:rFonts w:ascii="Arial" w:hAnsi="Arial"/>
        </w:rPr>
      </w:pPr>
      <w:r w:rsidRPr="3D9C672D">
        <w:rPr>
          <w:rStyle w:val="1"/>
          <w:rFonts w:ascii="Arial" w:hAnsi="Arial"/>
        </w:rPr>
        <w:t xml:space="preserve">This committee is responsible for understanding the membership process; ensuring that the Care Council adheres to strict legislative membership requirements; ensuring membership application and selection process is effective and administered appropriately; advises governing body in membership issues; works with staff in ensuring appropriate member recruitment, </w:t>
      </w:r>
      <w:proofErr w:type="gramStart"/>
      <w:r w:rsidRPr="3D9C672D">
        <w:rPr>
          <w:rStyle w:val="1"/>
          <w:rFonts w:ascii="Arial" w:hAnsi="Arial"/>
        </w:rPr>
        <w:t>training</w:t>
      </w:r>
      <w:proofErr w:type="gramEnd"/>
      <w:r w:rsidRPr="3D9C672D">
        <w:rPr>
          <w:rStyle w:val="1"/>
          <w:rFonts w:ascii="Arial" w:hAnsi="Arial"/>
        </w:rPr>
        <w:t xml:space="preserve"> and orientation, </w:t>
      </w:r>
      <w:r w:rsidR="1FD62A20" w:rsidRPr="00D13081">
        <w:rPr>
          <w:rStyle w:val="1"/>
          <w:rFonts w:ascii="Arial" w:hAnsi="Arial"/>
        </w:rPr>
        <w:t>and conducting community outreach</w:t>
      </w:r>
      <w:r w:rsidRPr="3D9C672D">
        <w:rPr>
          <w:rStyle w:val="1"/>
          <w:rFonts w:ascii="Arial" w:hAnsi="Arial"/>
        </w:rPr>
        <w:t xml:space="preserve">.  </w:t>
      </w:r>
      <w:r w:rsidR="6B0895B6" w:rsidRPr="3D9C672D">
        <w:rPr>
          <w:rStyle w:val="1"/>
          <w:rFonts w:ascii="Arial" w:hAnsi="Arial"/>
        </w:rPr>
        <w:t>T</w:t>
      </w:r>
      <w:r w:rsidRPr="3D9C672D">
        <w:rPr>
          <w:rStyle w:val="1"/>
          <w:rFonts w:ascii="Arial" w:hAnsi="Arial"/>
        </w:rPr>
        <w:t xml:space="preserve">he Membership </w:t>
      </w:r>
      <w:r w:rsidR="685D9DC7" w:rsidRPr="00D13081">
        <w:rPr>
          <w:rStyle w:val="1"/>
          <w:rFonts w:ascii="Arial" w:hAnsi="Arial"/>
        </w:rPr>
        <w:t>and Community Outreach</w:t>
      </w:r>
      <w:r w:rsidR="685D9DC7" w:rsidRPr="3D9C672D">
        <w:rPr>
          <w:rStyle w:val="1"/>
          <w:rFonts w:ascii="Arial" w:hAnsi="Arial"/>
        </w:rPr>
        <w:t xml:space="preserve"> </w:t>
      </w:r>
      <w:r w:rsidRPr="3D9C672D">
        <w:rPr>
          <w:rStyle w:val="1"/>
          <w:rFonts w:ascii="Arial" w:hAnsi="Arial"/>
        </w:rPr>
        <w:t>Committee is responsible for review</w:t>
      </w:r>
      <w:r w:rsidR="6B0895B6" w:rsidRPr="3D9C672D">
        <w:rPr>
          <w:rStyle w:val="1"/>
          <w:rFonts w:ascii="Arial" w:hAnsi="Arial"/>
        </w:rPr>
        <w:t>ing</w:t>
      </w:r>
      <w:r w:rsidRPr="3D9C672D">
        <w:rPr>
          <w:rStyle w:val="1"/>
          <w:rFonts w:ascii="Arial" w:hAnsi="Arial"/>
        </w:rPr>
        <w:t xml:space="preserve"> and scoring all membership applications.</w:t>
      </w:r>
      <w:r w:rsidR="65B5FDBC" w:rsidRPr="3D9C672D">
        <w:rPr>
          <w:rStyle w:val="1"/>
          <w:rFonts w:ascii="Arial" w:hAnsi="Arial"/>
        </w:rPr>
        <w:t xml:space="preserve"> </w:t>
      </w:r>
      <w:r w:rsidR="65B5FDBC" w:rsidRPr="00D13081">
        <w:rPr>
          <w:rStyle w:val="1"/>
          <w:rFonts w:ascii="Arial" w:hAnsi="Arial"/>
        </w:rPr>
        <w:t xml:space="preserve">In conducting community outreach, the committee </w:t>
      </w:r>
      <w:r w:rsidR="2CA356E8" w:rsidRPr="00D13081">
        <w:rPr>
          <w:rStyle w:val="1"/>
          <w:rFonts w:ascii="Arial" w:hAnsi="Arial"/>
        </w:rPr>
        <w:t>seeks to provide opportunities for PLWH in all TSA counties to participate in the</w:t>
      </w:r>
      <w:r w:rsidR="0CBEA3E0" w:rsidRPr="00D13081">
        <w:rPr>
          <w:rStyle w:val="1"/>
          <w:rFonts w:ascii="Arial" w:hAnsi="Arial"/>
        </w:rPr>
        <w:t xml:space="preserve"> Care Council’s</w:t>
      </w:r>
      <w:r w:rsidR="2CA356E8" w:rsidRPr="00D13081">
        <w:rPr>
          <w:rStyle w:val="1"/>
          <w:rFonts w:ascii="Arial" w:hAnsi="Arial"/>
        </w:rPr>
        <w:t xml:space="preserve"> planning and decision-making process, regardless of membership status.</w:t>
      </w:r>
      <w:r w:rsidR="4A4113E3" w:rsidRPr="00D13081">
        <w:rPr>
          <w:rStyle w:val="1"/>
          <w:rFonts w:ascii="Arial" w:hAnsi="Arial"/>
        </w:rPr>
        <w:t xml:space="preserve"> </w:t>
      </w:r>
      <w:r w:rsidRPr="3D9C672D">
        <w:rPr>
          <w:rStyle w:val="1"/>
          <w:rFonts w:ascii="Arial" w:hAnsi="Arial"/>
        </w:rPr>
        <w:t xml:space="preserve">This </w:t>
      </w:r>
      <w:r w:rsidRPr="3D9C672D">
        <w:rPr>
          <w:rStyle w:val="1"/>
          <w:rFonts w:ascii="Arial" w:hAnsi="Arial"/>
        </w:rPr>
        <w:lastRenderedPageBreak/>
        <w:t>committee is also responsible for the nomination and election process of the Chairperson and Vice Chairperson.</w:t>
      </w:r>
      <w:smartTag w:uri="urn:schemas-microsoft-com:office:smarttags" w:element="PersonName"/>
      <w:smartTag w:uri="urn:schemas-microsoft-com:office:smarttags" w:element="PersonName"/>
    </w:p>
    <w:p w14:paraId="764754D4" w14:textId="77777777" w:rsidR="008E047E" w:rsidRPr="0089743D" w:rsidRDefault="008E04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764754D5" w14:textId="77777777" w:rsidR="008E047E" w:rsidRPr="0089743D" w:rsidRDefault="00163ACF" w:rsidP="00D86878">
      <w:pPr>
        <w:widowControl w:val="0"/>
        <w:numPr>
          <w:ilvl w:val="0"/>
          <w:numId w:val="13"/>
        </w:numPr>
        <w:tabs>
          <w:tab w:val="clear" w:pos="3600"/>
          <w:tab w:val="left" w:pos="-1440"/>
          <w:tab w:val="left" w:pos="-720"/>
          <w:tab w:val="left" w:pos="0"/>
          <w:tab w:val="left" w:pos="720"/>
          <w:tab w:val="left" w:pos="1440"/>
          <w:tab w:val="left" w:pos="2160"/>
          <w:tab w:val="num"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rFonts w:ascii="Arial" w:hAnsi="Arial"/>
        </w:rPr>
      </w:pPr>
      <w:r w:rsidRPr="0089743D">
        <w:rPr>
          <w:rFonts w:ascii="Arial" w:hAnsi="Arial"/>
        </w:rPr>
        <w:t xml:space="preserve">  </w:t>
      </w:r>
      <w:r w:rsidR="008E047E" w:rsidRPr="0089743D">
        <w:rPr>
          <w:rFonts w:ascii="Arial" w:hAnsi="Arial"/>
        </w:rPr>
        <w:t xml:space="preserve">Special Committee Requirements: </w:t>
      </w:r>
      <w:r w:rsidR="00FD311B" w:rsidRPr="0089743D">
        <w:rPr>
          <w:rFonts w:ascii="Arial" w:hAnsi="Arial"/>
        </w:rPr>
        <w:t>None</w:t>
      </w:r>
    </w:p>
    <w:p w14:paraId="764754D6" w14:textId="77777777" w:rsidR="008E047E" w:rsidRPr="0089743D" w:rsidRDefault="00163ACF" w:rsidP="00D86878">
      <w:pPr>
        <w:widowControl w:val="0"/>
        <w:numPr>
          <w:ilvl w:val="0"/>
          <w:numId w:val="13"/>
        </w:numPr>
        <w:tabs>
          <w:tab w:val="clear" w:pos="3600"/>
          <w:tab w:val="left" w:pos="-1440"/>
          <w:tab w:val="left" w:pos="-720"/>
          <w:tab w:val="left" w:pos="0"/>
          <w:tab w:val="left" w:pos="720"/>
          <w:tab w:val="left" w:pos="1440"/>
          <w:tab w:val="left" w:pos="2160"/>
          <w:tab w:val="num"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rFonts w:ascii="Arial" w:hAnsi="Arial"/>
        </w:rPr>
      </w:pPr>
      <w:r w:rsidRPr="0089743D">
        <w:rPr>
          <w:rFonts w:ascii="Arial" w:hAnsi="Arial"/>
        </w:rPr>
        <w:t xml:space="preserve">  </w:t>
      </w:r>
      <w:r w:rsidR="00B9357F" w:rsidRPr="0089743D">
        <w:rPr>
          <w:rFonts w:ascii="Arial" w:hAnsi="Arial"/>
        </w:rPr>
        <w:t xml:space="preserve">Subcommittees: </w:t>
      </w:r>
      <w:r w:rsidR="00FD311B" w:rsidRPr="0089743D">
        <w:rPr>
          <w:rFonts w:ascii="Arial" w:hAnsi="Arial"/>
        </w:rPr>
        <w:t>None</w:t>
      </w:r>
    </w:p>
    <w:p w14:paraId="764754D7" w14:textId="77777777" w:rsidR="008E047E" w:rsidRPr="00CC097A" w:rsidRDefault="008E04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highlight w:val="yellow"/>
        </w:rPr>
      </w:pPr>
    </w:p>
    <w:p w14:paraId="764754D8" w14:textId="77777777" w:rsidR="008E047E" w:rsidRPr="004D620C" w:rsidRDefault="008E04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rFonts w:ascii="Arial" w:hAnsi="Arial"/>
        </w:rPr>
      </w:pPr>
      <w:r w:rsidRPr="004D620C">
        <w:rPr>
          <w:rFonts w:ascii="Arial" w:hAnsi="Arial"/>
        </w:rPr>
        <w:t>c.</w:t>
      </w:r>
      <w:r w:rsidRPr="004D620C">
        <w:rPr>
          <w:rFonts w:ascii="Arial" w:hAnsi="Arial"/>
        </w:rPr>
        <w:tab/>
        <w:t xml:space="preserve">Standards, Issues and Operations (SIOC)  </w:t>
      </w:r>
    </w:p>
    <w:p w14:paraId="764754D9" w14:textId="77777777" w:rsidR="008E047E" w:rsidRPr="004D620C" w:rsidRDefault="008E04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4D620C">
        <w:rPr>
          <w:rFonts w:ascii="Arial" w:hAnsi="Arial"/>
        </w:rPr>
        <w:tab/>
      </w:r>
      <w:r w:rsidRPr="004D620C">
        <w:rPr>
          <w:rFonts w:ascii="Arial" w:hAnsi="Arial"/>
        </w:rPr>
        <w:tab/>
      </w:r>
      <w:r w:rsidRPr="004D620C">
        <w:rPr>
          <w:rFonts w:ascii="Arial" w:hAnsi="Arial"/>
        </w:rPr>
        <w:tab/>
      </w:r>
    </w:p>
    <w:p w14:paraId="764754DA" w14:textId="77777777" w:rsidR="008E047E" w:rsidRPr="004D620C" w:rsidRDefault="008E047E" w:rsidP="00B9357F">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r w:rsidRPr="004D620C">
        <w:rPr>
          <w:rFonts w:ascii="Arial" w:hAnsi="Arial"/>
        </w:rPr>
        <w:t>This committee provides monitoring and oversight for the Council.  It develops systems for process review; identifies emerging issues for referral to appropriate committees, and continuously reviews the strategic plan to assure compliance with Council goals and objectives.  SIOC also identifies, develops and organizes grievance policy and procedures, and as necessary, resolves or recommends means of resolution to the Council.</w:t>
      </w:r>
    </w:p>
    <w:p w14:paraId="764754DB" w14:textId="77777777" w:rsidR="008E047E" w:rsidRPr="004D620C" w:rsidRDefault="008E04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764754DC" w14:textId="7659CD10" w:rsidR="008E047E" w:rsidRPr="00D13081" w:rsidRDefault="008E047E" w:rsidP="00B9357F">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r w:rsidRPr="004D620C">
        <w:rPr>
          <w:rFonts w:ascii="Arial" w:hAnsi="Arial"/>
        </w:rPr>
        <w:t xml:space="preserve">The SIOC may be convened by one of the following: The Council Chairperson/Vice-Chairperson, the council Administrator, or a majority of voting Council members.  </w:t>
      </w:r>
      <w:r w:rsidR="0099532E" w:rsidRPr="004D620C">
        <w:rPr>
          <w:rFonts w:ascii="Arial" w:hAnsi="Arial"/>
        </w:rPr>
        <w:t xml:space="preserve">The Vice Chairperson will serve as the Chair of SIOC. </w:t>
      </w:r>
      <w:r w:rsidRPr="004D620C">
        <w:rPr>
          <w:rFonts w:ascii="Arial" w:hAnsi="Arial"/>
        </w:rPr>
        <w:t>Decisions resulting from a vote of the committee are final</w:t>
      </w:r>
      <w:r w:rsidRPr="00D13081">
        <w:rPr>
          <w:rFonts w:ascii="Arial" w:hAnsi="Arial"/>
        </w:rPr>
        <w:t>.</w:t>
      </w:r>
      <w:r w:rsidR="0042750A" w:rsidRPr="00D13081">
        <w:rPr>
          <w:rFonts w:ascii="Arial" w:hAnsi="Arial"/>
        </w:rPr>
        <w:t xml:space="preserve"> The Chair of SIOC will not </w:t>
      </w:r>
      <w:r w:rsidR="004D620C" w:rsidRPr="00D13081">
        <w:rPr>
          <w:rFonts w:ascii="Arial" w:hAnsi="Arial"/>
        </w:rPr>
        <w:t>vote, unless in the event of a tie.</w:t>
      </w:r>
    </w:p>
    <w:p w14:paraId="764754DD" w14:textId="77777777" w:rsidR="008E047E" w:rsidRPr="004D620C" w:rsidRDefault="008E047E" w:rsidP="00B9357F">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p>
    <w:p w14:paraId="764754DE" w14:textId="77777777" w:rsidR="008E047E" w:rsidRPr="004D620C" w:rsidRDefault="008E047E" w:rsidP="00B9357F">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r w:rsidRPr="004D620C">
        <w:rPr>
          <w:rFonts w:ascii="Arial" w:hAnsi="Arial"/>
        </w:rPr>
        <w:t xml:space="preserve">Issues which may be addressed by this committee may include: conflict of interest, excessive member absences or assessing the performance of the Chair or Vice-Chair and then developing recommendations to the full Council concerning possible removal.  SIOC may also convene to act on behalf of the Council to respond to emergency </w:t>
      </w:r>
      <w:r w:rsidR="00222BC0" w:rsidRPr="004D620C">
        <w:rPr>
          <w:rFonts w:ascii="Arial" w:hAnsi="Arial"/>
        </w:rPr>
        <w:t xml:space="preserve">Part A or B </w:t>
      </w:r>
      <w:r w:rsidRPr="004D620C">
        <w:rPr>
          <w:rFonts w:ascii="Arial" w:hAnsi="Arial"/>
        </w:rPr>
        <w:t>program or fiscal developments (from Federal, State or local government); to provide time-sensitive, unscheduled program reports for agencies or to respond to provider emergencies requiring immediate service decisions.</w:t>
      </w:r>
    </w:p>
    <w:p w14:paraId="764754DF" w14:textId="77777777" w:rsidR="008E047E" w:rsidRPr="004D620C" w:rsidRDefault="008E04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p>
    <w:p w14:paraId="764754E0" w14:textId="77777777" w:rsidR="008E047E" w:rsidRPr="004D620C" w:rsidRDefault="008E047E" w:rsidP="00B9357F">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r w:rsidRPr="004D620C">
        <w:rPr>
          <w:rFonts w:ascii="Arial" w:hAnsi="Arial"/>
        </w:rPr>
        <w:t>The SIOC will not change service category priorities established by the Council as the basis for allocating funds.  Nor may it amend the Bylaws, make decisions contrary to the Bylaws or change the Comprehensive Plan’s goals or objectives unless approved to do so by the Council.</w:t>
      </w:r>
    </w:p>
    <w:p w14:paraId="764754E1" w14:textId="77777777" w:rsidR="008E047E" w:rsidRPr="004D620C" w:rsidRDefault="008E047E" w:rsidP="00B9357F">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p>
    <w:p w14:paraId="764754E2" w14:textId="77777777" w:rsidR="008E047E" w:rsidRPr="004D620C" w:rsidRDefault="008E047E" w:rsidP="00B9357F">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r w:rsidRPr="004D620C">
        <w:rPr>
          <w:rFonts w:ascii="Arial" w:hAnsi="Arial"/>
        </w:rPr>
        <w:t xml:space="preserve">A quorum of </w:t>
      </w:r>
      <w:r w:rsidR="00905A1D" w:rsidRPr="004D620C">
        <w:rPr>
          <w:rFonts w:ascii="Arial" w:hAnsi="Arial"/>
        </w:rPr>
        <w:t xml:space="preserve">five </w:t>
      </w:r>
      <w:r w:rsidRPr="004D620C">
        <w:rPr>
          <w:rFonts w:ascii="Arial" w:hAnsi="Arial"/>
        </w:rPr>
        <w:t>members, inclusive of the Chair or Vice-Chair, must be present to convene the SIOC.  The composition of the SIOC is as follows:</w:t>
      </w:r>
    </w:p>
    <w:p w14:paraId="764754E3" w14:textId="77777777" w:rsidR="00FD311B" w:rsidRPr="004D620C" w:rsidRDefault="00FD311B" w:rsidP="00B9357F">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p>
    <w:p w14:paraId="764754E4" w14:textId="23198F7C" w:rsidR="008E047E" w:rsidRPr="004D620C" w:rsidRDefault="00B9357F" w:rsidP="4B1661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r w:rsidRPr="4B16617F">
        <w:rPr>
          <w:rFonts w:ascii="Arial" w:hAnsi="Arial"/>
        </w:rPr>
        <w:t xml:space="preserve">Chairs of these committees: </w:t>
      </w:r>
      <w:r w:rsidR="008E047E" w:rsidRPr="4B16617F">
        <w:rPr>
          <w:rFonts w:ascii="Arial" w:hAnsi="Arial"/>
        </w:rPr>
        <w:t>Planning and Evaluation</w:t>
      </w:r>
      <w:r w:rsidRPr="4B16617F">
        <w:rPr>
          <w:rFonts w:ascii="Arial" w:hAnsi="Arial"/>
        </w:rPr>
        <w:t xml:space="preserve">, </w:t>
      </w:r>
      <w:r w:rsidR="008E047E" w:rsidRPr="4B16617F">
        <w:rPr>
          <w:rFonts w:ascii="Arial" w:hAnsi="Arial"/>
        </w:rPr>
        <w:t>Membership</w:t>
      </w:r>
      <w:r w:rsidR="00D13081">
        <w:rPr>
          <w:rFonts w:ascii="Arial" w:hAnsi="Arial"/>
        </w:rPr>
        <w:t xml:space="preserve"> and Community Outreach</w:t>
      </w:r>
      <w:r w:rsidRPr="4B16617F">
        <w:rPr>
          <w:rFonts w:ascii="Arial" w:hAnsi="Arial"/>
        </w:rPr>
        <w:t xml:space="preserve">, </w:t>
      </w:r>
      <w:r w:rsidR="008E047E" w:rsidRPr="4B16617F">
        <w:rPr>
          <w:rFonts w:ascii="Arial" w:hAnsi="Arial"/>
        </w:rPr>
        <w:t>RPARC</w:t>
      </w:r>
      <w:r w:rsidR="00702954" w:rsidRPr="4B16617F">
        <w:rPr>
          <w:rFonts w:ascii="Arial" w:hAnsi="Arial"/>
        </w:rPr>
        <w:t xml:space="preserve">, and </w:t>
      </w:r>
      <w:r w:rsidR="008E047E" w:rsidRPr="4B16617F">
        <w:rPr>
          <w:rFonts w:ascii="Arial" w:hAnsi="Arial"/>
        </w:rPr>
        <w:t>Health Services Advisory</w:t>
      </w:r>
      <w:r w:rsidR="00702954" w:rsidRPr="4B16617F">
        <w:rPr>
          <w:rFonts w:ascii="Arial" w:hAnsi="Arial"/>
        </w:rPr>
        <w:t>.</w:t>
      </w:r>
      <w:smartTag w:uri="urn:schemas-microsoft-com:office:smarttags" w:element="PersonName"/>
    </w:p>
    <w:p w14:paraId="56AF55D9" w14:textId="38EC5778" w:rsidR="4B16617F" w:rsidRDefault="4B16617F" w:rsidP="4B1661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p>
    <w:p w14:paraId="4A899805" w14:textId="1CDDA407" w:rsidR="73F5A3BB" w:rsidRPr="00D13081" w:rsidRDefault="0064294A" w:rsidP="4B1661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r w:rsidRPr="00D13081">
        <w:rPr>
          <w:rFonts w:ascii="Arial" w:hAnsi="Arial"/>
        </w:rPr>
        <w:t>One</w:t>
      </w:r>
      <w:r w:rsidR="73F5A3BB" w:rsidRPr="00D13081">
        <w:rPr>
          <w:rFonts w:ascii="Arial" w:hAnsi="Arial"/>
        </w:rPr>
        <w:t xml:space="preserve"> representative of the Women, Infants, Children, Youth, and Families Work Group.</w:t>
      </w:r>
    </w:p>
    <w:p w14:paraId="764754E5" w14:textId="77777777" w:rsidR="00B9357F" w:rsidRPr="004D620C" w:rsidRDefault="00B9357F" w:rsidP="00B9357F">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p>
    <w:p w14:paraId="764754E6" w14:textId="26A250F4" w:rsidR="008E047E" w:rsidRPr="00D13081" w:rsidRDefault="008E047E" w:rsidP="4B1661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strike/>
        </w:rPr>
      </w:pPr>
      <w:r w:rsidRPr="4B16617F">
        <w:rPr>
          <w:rFonts w:ascii="Arial" w:hAnsi="Arial"/>
        </w:rPr>
        <w:t xml:space="preserve">The Council Chairperson and/or Vice-Chairperson </w:t>
      </w:r>
      <w:proofErr w:type="gramStart"/>
      <w:r w:rsidR="206F2A05" w:rsidRPr="00D13081">
        <w:rPr>
          <w:rFonts w:ascii="Arial" w:hAnsi="Arial"/>
        </w:rPr>
        <w:t>The</w:t>
      </w:r>
      <w:proofErr w:type="gramEnd"/>
      <w:r w:rsidR="206F2A05" w:rsidRPr="00D13081">
        <w:rPr>
          <w:rFonts w:ascii="Arial" w:hAnsi="Arial"/>
        </w:rPr>
        <w:t xml:space="preserve"> Council Vice Chairperson is Chair of SIOC and may only vote in the event of a tie.</w:t>
      </w:r>
    </w:p>
    <w:p w14:paraId="764754E7" w14:textId="77777777" w:rsidR="008E047E" w:rsidRPr="004D620C" w:rsidRDefault="008E047E" w:rsidP="00B9357F">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p>
    <w:p w14:paraId="764754E8" w14:textId="77777777" w:rsidR="008E047E" w:rsidRPr="004D620C" w:rsidRDefault="008E047E" w:rsidP="00B9357F">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r w:rsidRPr="004D620C">
        <w:rPr>
          <w:rFonts w:ascii="Arial" w:hAnsi="Arial"/>
        </w:rPr>
        <w:t>Two members of the Council representing affected communities.  These may be voting or non-voting members.</w:t>
      </w:r>
    </w:p>
    <w:p w14:paraId="764754E9" w14:textId="77777777" w:rsidR="008E047E" w:rsidRPr="004D620C" w:rsidRDefault="008E047E" w:rsidP="00B9357F">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p>
    <w:p w14:paraId="764754EA" w14:textId="77777777" w:rsidR="008E047E" w:rsidRPr="004D620C" w:rsidRDefault="008E047E" w:rsidP="00B9357F">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r w:rsidRPr="004D620C">
        <w:rPr>
          <w:rFonts w:ascii="Arial" w:hAnsi="Arial"/>
        </w:rPr>
        <w:t>Other individuals deemed integral to the discussion-at-hand may be called upon to serve ex-officio, as non-voting members.</w:t>
      </w:r>
    </w:p>
    <w:p w14:paraId="764754EB" w14:textId="77777777" w:rsidR="00163ACF" w:rsidRPr="004D620C" w:rsidRDefault="00163ACF" w:rsidP="00163ACF">
      <w:pPr>
        <w:widowControl w:val="0"/>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rFonts w:ascii="Arial" w:hAnsi="Arial"/>
        </w:rPr>
      </w:pPr>
    </w:p>
    <w:p w14:paraId="764754EC" w14:textId="77777777" w:rsidR="008E047E" w:rsidRPr="004D620C" w:rsidRDefault="00163ACF" w:rsidP="00163ACF">
      <w:pPr>
        <w:widowControl w:val="0"/>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rFonts w:ascii="Arial" w:hAnsi="Arial"/>
        </w:rPr>
      </w:pPr>
      <w:r w:rsidRPr="004D620C">
        <w:rPr>
          <w:rFonts w:ascii="Arial" w:hAnsi="Arial"/>
        </w:rPr>
        <w:t xml:space="preserve">(1) </w:t>
      </w:r>
      <w:r w:rsidR="008E047E" w:rsidRPr="004D620C">
        <w:rPr>
          <w:rFonts w:ascii="Arial" w:hAnsi="Arial"/>
        </w:rPr>
        <w:t xml:space="preserve">Special Committee Requirements: In addition to those listed above, for issues related to funding prioritization and allocation, no member may be a </w:t>
      </w:r>
      <w:r w:rsidR="00FD311B" w:rsidRPr="004D620C">
        <w:rPr>
          <w:rFonts w:ascii="Arial" w:hAnsi="Arial"/>
        </w:rPr>
        <w:t xml:space="preserve">Part A or B </w:t>
      </w:r>
      <w:r w:rsidR="008E047E" w:rsidRPr="004D620C">
        <w:rPr>
          <w:rFonts w:ascii="Arial" w:hAnsi="Arial"/>
        </w:rPr>
        <w:t>provider.  In the case where a committee chair is a provider, the co-chair will be designated as the member of the SIOC for that particular issue.</w:t>
      </w:r>
    </w:p>
    <w:p w14:paraId="764754ED" w14:textId="77777777" w:rsidR="008E047E" w:rsidRPr="004D620C" w:rsidRDefault="00163ACF" w:rsidP="00163ACF">
      <w:pPr>
        <w:widowControl w:val="0"/>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4D620C">
        <w:rPr>
          <w:rFonts w:ascii="Arial" w:hAnsi="Arial"/>
        </w:rPr>
        <w:tab/>
      </w:r>
      <w:r w:rsidRPr="004D620C">
        <w:rPr>
          <w:rFonts w:ascii="Arial" w:hAnsi="Arial"/>
        </w:rPr>
        <w:tab/>
      </w:r>
      <w:r w:rsidRPr="004D620C">
        <w:rPr>
          <w:rFonts w:ascii="Arial" w:hAnsi="Arial"/>
        </w:rPr>
        <w:tab/>
      </w:r>
      <w:r w:rsidRPr="004D620C">
        <w:rPr>
          <w:rFonts w:ascii="Arial" w:hAnsi="Arial"/>
        </w:rPr>
        <w:tab/>
        <w:t xml:space="preserve">(2)  </w:t>
      </w:r>
      <w:r w:rsidR="00363655" w:rsidRPr="004D620C">
        <w:rPr>
          <w:rFonts w:ascii="Arial" w:hAnsi="Arial"/>
        </w:rPr>
        <w:t xml:space="preserve">Subcommittees:  </w:t>
      </w:r>
      <w:r w:rsidR="00A04153" w:rsidRPr="004D620C">
        <w:rPr>
          <w:rFonts w:ascii="Arial" w:hAnsi="Arial"/>
        </w:rPr>
        <w:t>None</w:t>
      </w:r>
    </w:p>
    <w:p w14:paraId="764754EE" w14:textId="77777777" w:rsidR="008E047E" w:rsidRPr="00CC097A" w:rsidRDefault="008E04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jc w:val="both"/>
        <w:rPr>
          <w:rFonts w:ascii="Arial" w:hAnsi="Arial"/>
          <w:highlight w:val="yellow"/>
        </w:rPr>
      </w:pPr>
    </w:p>
    <w:p w14:paraId="764754EF" w14:textId="77777777" w:rsidR="008E047E" w:rsidRPr="008446CA" w:rsidRDefault="008E04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rFonts w:ascii="Arial" w:hAnsi="Arial"/>
        </w:rPr>
      </w:pPr>
      <w:r w:rsidRPr="008446CA">
        <w:rPr>
          <w:rFonts w:ascii="Arial" w:hAnsi="Arial"/>
        </w:rPr>
        <w:t>d.</w:t>
      </w:r>
      <w:r w:rsidRPr="008446CA">
        <w:rPr>
          <w:rFonts w:ascii="Arial" w:hAnsi="Arial"/>
        </w:rPr>
        <w:tab/>
        <w:t>Resource Prioritization and Allocation Recommendations Committee (</w:t>
      </w:r>
      <w:smartTag w:uri="urn:schemas-microsoft-com:office:smarttags" w:element="PersonName">
        <w:r w:rsidRPr="008446CA">
          <w:rPr>
            <w:rFonts w:ascii="Arial" w:hAnsi="Arial"/>
          </w:rPr>
          <w:t>RPARC</w:t>
        </w:r>
      </w:smartTag>
      <w:r w:rsidRPr="008446CA">
        <w:rPr>
          <w:rFonts w:ascii="Arial" w:hAnsi="Arial"/>
        </w:rPr>
        <w:t>)</w:t>
      </w:r>
    </w:p>
    <w:p w14:paraId="764754F0" w14:textId="77777777" w:rsidR="008E047E" w:rsidRPr="008446CA" w:rsidRDefault="008E04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p>
    <w:p w14:paraId="764754F1" w14:textId="77777777" w:rsidR="008E047E" w:rsidRPr="008446CA" w:rsidRDefault="008E047E" w:rsidP="00B935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Style w:val="1"/>
          <w:rFonts w:ascii="Arial" w:hAnsi="Arial"/>
        </w:rPr>
      </w:pPr>
      <w:r w:rsidRPr="008446CA">
        <w:rPr>
          <w:rStyle w:val="1"/>
          <w:rFonts w:ascii="Arial" w:hAnsi="Arial"/>
        </w:rPr>
        <w:t xml:space="preserve">This committee is responsible for developing recommendations for the </w:t>
      </w:r>
      <w:r w:rsidR="00222BC0" w:rsidRPr="008446CA">
        <w:rPr>
          <w:rStyle w:val="1"/>
          <w:rFonts w:ascii="Arial" w:hAnsi="Arial"/>
        </w:rPr>
        <w:t xml:space="preserve">Part A and B </w:t>
      </w:r>
      <w:r w:rsidRPr="008446CA">
        <w:rPr>
          <w:rStyle w:val="1"/>
          <w:rFonts w:ascii="Arial" w:hAnsi="Arial"/>
        </w:rPr>
        <w:t xml:space="preserve">funding prioritization and allocation process.  They work in close coordination with staff to assure that this process reflects the findings of the needs assessment.  The recommendations are then brought to the Council for approval and presented to the </w:t>
      </w:r>
      <w:r w:rsidR="00612B1A" w:rsidRPr="008446CA">
        <w:rPr>
          <w:rFonts w:ascii="Arial" w:hAnsi="Arial"/>
        </w:rPr>
        <w:t>Recipient</w:t>
      </w:r>
      <w:r w:rsidRPr="008446CA">
        <w:rPr>
          <w:rStyle w:val="1"/>
          <w:rFonts w:ascii="Arial" w:hAnsi="Arial"/>
        </w:rPr>
        <w:t>.</w:t>
      </w:r>
    </w:p>
    <w:p w14:paraId="764754F2" w14:textId="77777777" w:rsidR="008E047E" w:rsidRPr="008446CA" w:rsidRDefault="008E047E" w:rsidP="00B935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Style w:val="1"/>
          <w:rFonts w:ascii="Arial" w:hAnsi="Arial"/>
        </w:rPr>
      </w:pPr>
    </w:p>
    <w:p w14:paraId="764754F3" w14:textId="77777777" w:rsidR="008E047E" w:rsidRPr="008446CA" w:rsidRDefault="008E047E" w:rsidP="00B935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Style w:val="1"/>
          <w:rFonts w:ascii="Arial" w:hAnsi="Arial"/>
        </w:rPr>
      </w:pPr>
      <w:r w:rsidRPr="008446CA">
        <w:rPr>
          <w:rStyle w:val="1"/>
          <w:rFonts w:ascii="Arial" w:hAnsi="Arial"/>
        </w:rPr>
        <w:t>The committee also meets at various times throughout the year to re-allocate funds. The committee may also be called on to participate in SIOC issue discussions, which concern funding.</w:t>
      </w:r>
    </w:p>
    <w:p w14:paraId="764754F4" w14:textId="77777777" w:rsidR="008E047E" w:rsidRPr="008446CA" w:rsidRDefault="008E04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jc w:val="both"/>
        <w:rPr>
          <w:rStyle w:val="1"/>
          <w:rFonts w:ascii="Arial" w:hAnsi="Arial"/>
          <w:strike/>
        </w:rPr>
      </w:pPr>
    </w:p>
    <w:p w14:paraId="764754F5" w14:textId="77777777" w:rsidR="008E047E" w:rsidRPr="008446CA" w:rsidRDefault="00D0418F" w:rsidP="00D0418F">
      <w:pPr>
        <w:widowControl w:val="0"/>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jc w:val="both"/>
        <w:rPr>
          <w:rFonts w:ascii="Arial" w:hAnsi="Arial"/>
          <w:strike/>
        </w:rPr>
      </w:pPr>
      <w:r w:rsidRPr="008446CA">
        <w:rPr>
          <w:rFonts w:ascii="Arial" w:hAnsi="Arial"/>
        </w:rPr>
        <w:t xml:space="preserve">(1) </w:t>
      </w:r>
      <w:r w:rsidR="008E047E" w:rsidRPr="008446CA">
        <w:rPr>
          <w:rFonts w:ascii="Arial" w:hAnsi="Arial"/>
        </w:rPr>
        <w:t>Special Committee Requirements:</w:t>
      </w:r>
      <w:r w:rsidR="006D4B02" w:rsidRPr="008446CA">
        <w:rPr>
          <w:rFonts w:ascii="Arial" w:hAnsi="Arial"/>
        </w:rPr>
        <w:t xml:space="preserve"> </w:t>
      </w:r>
      <w:r w:rsidR="008E047E" w:rsidRPr="008446CA">
        <w:rPr>
          <w:rFonts w:ascii="Arial" w:hAnsi="Arial"/>
        </w:rPr>
        <w:t xml:space="preserve">Each </w:t>
      </w:r>
      <w:r w:rsidR="00222BC0" w:rsidRPr="008446CA">
        <w:rPr>
          <w:rFonts w:ascii="Arial" w:hAnsi="Arial"/>
        </w:rPr>
        <w:t xml:space="preserve">Part A and B </w:t>
      </w:r>
      <w:r w:rsidR="008E047E" w:rsidRPr="008446CA">
        <w:rPr>
          <w:rFonts w:ascii="Arial" w:hAnsi="Arial"/>
        </w:rPr>
        <w:t xml:space="preserve">agency will be limited to one voting representative.  If it is determined that two individuals from one agency will sit on the </w:t>
      </w:r>
      <w:smartTag w:uri="urn:schemas-microsoft-com:office:smarttags" w:element="PersonName">
        <w:r w:rsidR="008E047E" w:rsidRPr="008446CA">
          <w:rPr>
            <w:rFonts w:ascii="Arial" w:hAnsi="Arial"/>
          </w:rPr>
          <w:t>RPARC</w:t>
        </w:r>
      </w:smartTag>
      <w:r w:rsidR="008E047E" w:rsidRPr="008446CA">
        <w:rPr>
          <w:rFonts w:ascii="Arial" w:hAnsi="Arial"/>
        </w:rPr>
        <w:t>, one must be a</w:t>
      </w:r>
      <w:r w:rsidR="006D4B02" w:rsidRPr="008446CA">
        <w:rPr>
          <w:rFonts w:ascii="Arial" w:hAnsi="Arial"/>
        </w:rPr>
        <w:t xml:space="preserve"> </w:t>
      </w:r>
      <w:r w:rsidR="008E047E" w:rsidRPr="008446CA">
        <w:rPr>
          <w:rFonts w:ascii="Arial" w:hAnsi="Arial"/>
        </w:rPr>
        <w:t xml:space="preserve">PLWH. </w:t>
      </w:r>
    </w:p>
    <w:p w14:paraId="764754F6" w14:textId="77777777" w:rsidR="008E047E" w:rsidRPr="008446CA" w:rsidRDefault="00D0418F" w:rsidP="00D0418F">
      <w:pPr>
        <w:widowControl w:val="0"/>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jc w:val="both"/>
        <w:rPr>
          <w:rFonts w:ascii="Arial" w:hAnsi="Arial"/>
        </w:rPr>
      </w:pPr>
      <w:r w:rsidRPr="008446CA">
        <w:rPr>
          <w:rFonts w:ascii="Arial" w:hAnsi="Arial"/>
        </w:rPr>
        <w:t xml:space="preserve">(2) </w:t>
      </w:r>
      <w:r w:rsidR="00363655" w:rsidRPr="008446CA">
        <w:rPr>
          <w:rFonts w:ascii="Arial" w:hAnsi="Arial"/>
        </w:rPr>
        <w:t xml:space="preserve">Subcommittees:  </w:t>
      </w:r>
      <w:r w:rsidR="008E047E" w:rsidRPr="008446CA">
        <w:rPr>
          <w:rFonts w:ascii="Arial" w:hAnsi="Arial"/>
        </w:rPr>
        <w:t>None</w:t>
      </w:r>
    </w:p>
    <w:p w14:paraId="764754F7" w14:textId="77777777" w:rsidR="008E047E" w:rsidRPr="00CC097A" w:rsidRDefault="008E04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highlight w:val="yellow"/>
        </w:rPr>
      </w:pPr>
    </w:p>
    <w:p w14:paraId="764754F8" w14:textId="0AAB3245" w:rsidR="008E047E" w:rsidRPr="009577D3" w:rsidRDefault="008E047E" w:rsidP="4B166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rFonts w:ascii="Arial" w:hAnsi="Arial"/>
        </w:rPr>
      </w:pPr>
      <w:r w:rsidRPr="4B16617F">
        <w:rPr>
          <w:rFonts w:ascii="Arial" w:hAnsi="Arial"/>
        </w:rPr>
        <w:t>e.</w:t>
      </w:r>
      <w:r>
        <w:tab/>
      </w:r>
      <w:r w:rsidRPr="4B16617F">
        <w:rPr>
          <w:rFonts w:ascii="Arial" w:hAnsi="Arial"/>
        </w:rPr>
        <w:t>Women, Infants, Children, Youth and Families (WICYF)</w:t>
      </w:r>
      <w:r w:rsidR="4C715895" w:rsidRPr="4B16617F">
        <w:rPr>
          <w:rFonts w:ascii="Arial" w:hAnsi="Arial"/>
        </w:rPr>
        <w:t xml:space="preserve"> </w:t>
      </w:r>
      <w:r w:rsidR="4C715895" w:rsidRPr="009577D3">
        <w:rPr>
          <w:rFonts w:ascii="Arial" w:hAnsi="Arial"/>
        </w:rPr>
        <w:t>Work Group</w:t>
      </w:r>
    </w:p>
    <w:p w14:paraId="764754F9" w14:textId="77777777" w:rsidR="008E047E" w:rsidRPr="00CC097A" w:rsidRDefault="008E047E" w:rsidP="4B166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rPr>
      </w:pPr>
    </w:p>
    <w:p w14:paraId="764754FA" w14:textId="778324D0" w:rsidR="008E047E" w:rsidRPr="00CC097A" w:rsidRDefault="008E047E" w:rsidP="4B166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Style w:val="1"/>
          <w:rFonts w:ascii="Arial" w:hAnsi="Arial"/>
        </w:rPr>
      </w:pPr>
      <w:r w:rsidRPr="2D6A9C92">
        <w:rPr>
          <w:rStyle w:val="1"/>
          <w:rFonts w:ascii="Arial" w:hAnsi="Arial"/>
        </w:rPr>
        <w:t xml:space="preserve">This </w:t>
      </w:r>
      <w:r w:rsidR="04AFA763" w:rsidRPr="009577D3">
        <w:rPr>
          <w:rStyle w:val="1"/>
          <w:rFonts w:ascii="Arial" w:hAnsi="Arial"/>
        </w:rPr>
        <w:t>work group</w:t>
      </w:r>
      <w:r w:rsidR="04AFA763" w:rsidRPr="2D6A9C92">
        <w:rPr>
          <w:rStyle w:val="1"/>
          <w:rFonts w:ascii="Arial" w:hAnsi="Arial"/>
        </w:rPr>
        <w:t xml:space="preserve"> </w:t>
      </w:r>
      <w:r w:rsidRPr="2D6A9C92">
        <w:rPr>
          <w:rStyle w:val="1"/>
          <w:rFonts w:ascii="Arial" w:hAnsi="Arial"/>
        </w:rPr>
        <w:t xml:space="preserve">works to ensure the active and effective participation </w:t>
      </w:r>
      <w:r w:rsidRPr="2D6A9C92">
        <w:rPr>
          <w:rStyle w:val="1"/>
          <w:rFonts w:ascii="Arial" w:hAnsi="Arial"/>
        </w:rPr>
        <w:lastRenderedPageBreak/>
        <w:t>of women and those who represent infants, children, youth</w:t>
      </w:r>
      <w:r w:rsidR="4C2542E8" w:rsidRPr="2D6A9C92">
        <w:rPr>
          <w:rStyle w:val="1"/>
          <w:rFonts w:ascii="Arial" w:hAnsi="Arial"/>
        </w:rPr>
        <w:t>,</w:t>
      </w:r>
      <w:r w:rsidRPr="2D6A9C92">
        <w:rPr>
          <w:rStyle w:val="1"/>
          <w:rFonts w:ascii="Arial" w:hAnsi="Arial"/>
        </w:rPr>
        <w:t xml:space="preserve"> and families in the planning and decision-making process of the Council.  To accomplish this, the </w:t>
      </w:r>
      <w:r w:rsidR="280AFC27" w:rsidRPr="009577D3">
        <w:rPr>
          <w:rStyle w:val="1"/>
          <w:rFonts w:ascii="Arial" w:hAnsi="Arial"/>
        </w:rPr>
        <w:t>work group</w:t>
      </w:r>
      <w:r w:rsidR="280AFC27" w:rsidRPr="2D6A9C92">
        <w:rPr>
          <w:rStyle w:val="1"/>
          <w:rFonts w:ascii="Arial" w:hAnsi="Arial"/>
        </w:rPr>
        <w:t xml:space="preserve"> </w:t>
      </w:r>
      <w:r w:rsidRPr="2D6A9C92">
        <w:rPr>
          <w:rStyle w:val="1"/>
          <w:rFonts w:ascii="Arial" w:hAnsi="Arial"/>
        </w:rPr>
        <w:t xml:space="preserve">will carefully consider and seek ways to </w:t>
      </w:r>
      <w:r w:rsidR="0089339E" w:rsidRPr="2D6A9C92">
        <w:rPr>
          <w:rStyle w:val="1"/>
          <w:rFonts w:ascii="Arial" w:hAnsi="Arial"/>
        </w:rPr>
        <w:t xml:space="preserve">ensure clients’ retention in the core medical services, with emphasis on women-centered primary care, and to eliminate or reduce barriers to care (e.g., transportation), </w:t>
      </w:r>
      <w:r w:rsidRPr="2D6A9C92">
        <w:rPr>
          <w:rStyle w:val="1"/>
          <w:rFonts w:ascii="Arial" w:hAnsi="Arial"/>
        </w:rPr>
        <w:t>to involve appropriate providers, to continuously identify individuals who are under</w:t>
      </w:r>
      <w:r w:rsidR="0089339E" w:rsidRPr="2D6A9C92">
        <w:rPr>
          <w:rStyle w:val="1"/>
          <w:rFonts w:ascii="Arial" w:hAnsi="Arial"/>
        </w:rPr>
        <w:t xml:space="preserve"> served or not </w:t>
      </w:r>
      <w:r w:rsidRPr="2D6A9C92">
        <w:rPr>
          <w:rStyle w:val="1"/>
          <w:rFonts w:ascii="Arial" w:hAnsi="Arial"/>
        </w:rPr>
        <w:t xml:space="preserve">served and to retain these clients in the continuum of care.  Finally, the </w:t>
      </w:r>
      <w:r w:rsidR="13A66966" w:rsidRPr="009577D3">
        <w:rPr>
          <w:rStyle w:val="1"/>
          <w:rFonts w:ascii="Arial" w:hAnsi="Arial"/>
        </w:rPr>
        <w:t>work group</w:t>
      </w:r>
      <w:r w:rsidRPr="2D6A9C92">
        <w:rPr>
          <w:rStyle w:val="1"/>
          <w:rFonts w:ascii="Arial" w:hAnsi="Arial"/>
        </w:rPr>
        <w:t xml:space="preserve"> acts as liaison between planning and service provision by working to ensure access and to eliminate barriers to services for women, infants, children, youth</w:t>
      </w:r>
      <w:r w:rsidR="03DBDA5A" w:rsidRPr="2D6A9C92">
        <w:rPr>
          <w:rStyle w:val="1"/>
          <w:rFonts w:ascii="Arial" w:hAnsi="Arial"/>
        </w:rPr>
        <w:t>,</w:t>
      </w:r>
      <w:r w:rsidRPr="2D6A9C92">
        <w:rPr>
          <w:rStyle w:val="1"/>
          <w:rFonts w:ascii="Arial" w:hAnsi="Arial"/>
        </w:rPr>
        <w:t xml:space="preserve"> and families.</w:t>
      </w:r>
    </w:p>
    <w:p w14:paraId="764754FB" w14:textId="77777777" w:rsidR="008E047E" w:rsidRPr="00CC097A" w:rsidRDefault="008E047E" w:rsidP="4B166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764754FC" w14:textId="7980ABE8" w:rsidR="008E047E" w:rsidRPr="00CC097A" w:rsidRDefault="008E047E" w:rsidP="4B16617F">
      <w:pPr>
        <w:widowControl w:val="0"/>
        <w:numPr>
          <w:ilvl w:val="0"/>
          <w:numId w:val="16"/>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4B16617F">
        <w:rPr>
          <w:rFonts w:ascii="Arial" w:hAnsi="Arial"/>
        </w:rPr>
        <w:t>S</w:t>
      </w:r>
      <w:r w:rsidR="00363655" w:rsidRPr="4B16617F">
        <w:rPr>
          <w:rFonts w:ascii="Arial" w:hAnsi="Arial"/>
        </w:rPr>
        <w:t xml:space="preserve">pecial </w:t>
      </w:r>
      <w:r w:rsidR="75E9F3F4" w:rsidRPr="009577D3">
        <w:rPr>
          <w:rFonts w:ascii="Arial" w:hAnsi="Arial"/>
        </w:rPr>
        <w:t xml:space="preserve">Work Group </w:t>
      </w:r>
      <w:r w:rsidR="00363655" w:rsidRPr="4B16617F">
        <w:rPr>
          <w:rFonts w:ascii="Arial" w:hAnsi="Arial"/>
        </w:rPr>
        <w:t xml:space="preserve">Requirements: </w:t>
      </w:r>
      <w:r w:rsidRPr="4B16617F">
        <w:rPr>
          <w:rFonts w:ascii="Arial" w:hAnsi="Arial"/>
        </w:rPr>
        <w:t>None</w:t>
      </w:r>
    </w:p>
    <w:p w14:paraId="764754FD" w14:textId="77777777" w:rsidR="008E047E" w:rsidRPr="00CC097A" w:rsidRDefault="00363655" w:rsidP="4B16617F">
      <w:pPr>
        <w:widowControl w:val="0"/>
        <w:numPr>
          <w:ilvl w:val="0"/>
          <w:numId w:val="16"/>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4B16617F">
        <w:rPr>
          <w:rFonts w:ascii="Arial" w:hAnsi="Arial"/>
        </w:rPr>
        <w:t xml:space="preserve">Subcommittees:  </w:t>
      </w:r>
      <w:r w:rsidR="008E047E" w:rsidRPr="4B16617F">
        <w:rPr>
          <w:rFonts w:ascii="Arial" w:hAnsi="Arial"/>
        </w:rPr>
        <w:t>None</w:t>
      </w:r>
    </w:p>
    <w:p w14:paraId="764754FE" w14:textId="77777777" w:rsidR="008E047E" w:rsidRPr="00C203F7" w:rsidRDefault="008E04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C203F7">
        <w:rPr>
          <w:rFonts w:ascii="Arial" w:hAnsi="Arial"/>
        </w:rPr>
        <w:tab/>
      </w:r>
      <w:r w:rsidRPr="00C203F7">
        <w:rPr>
          <w:rFonts w:ascii="Arial" w:hAnsi="Arial"/>
        </w:rPr>
        <w:tab/>
      </w:r>
      <w:r w:rsidRPr="00C203F7">
        <w:rPr>
          <w:rFonts w:ascii="Arial" w:hAnsi="Arial"/>
        </w:rPr>
        <w:tab/>
      </w:r>
      <w:r w:rsidRPr="00C203F7">
        <w:rPr>
          <w:rFonts w:ascii="Arial" w:hAnsi="Arial"/>
        </w:rPr>
        <w:tab/>
      </w:r>
    </w:p>
    <w:p w14:paraId="764754FF" w14:textId="77777777" w:rsidR="008E047E" w:rsidRPr="00C203F7" w:rsidRDefault="008E04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C203F7">
        <w:rPr>
          <w:rFonts w:ascii="Arial" w:hAnsi="Arial"/>
        </w:rPr>
        <w:tab/>
      </w:r>
      <w:r w:rsidRPr="00C203F7">
        <w:rPr>
          <w:rFonts w:ascii="Arial" w:hAnsi="Arial"/>
        </w:rPr>
        <w:tab/>
      </w:r>
      <w:r w:rsidRPr="00C203F7">
        <w:rPr>
          <w:rFonts w:ascii="Arial" w:hAnsi="Arial"/>
        </w:rPr>
        <w:tab/>
      </w:r>
      <w:r w:rsidRPr="00C203F7">
        <w:rPr>
          <w:rFonts w:ascii="Arial" w:hAnsi="Arial"/>
        </w:rPr>
        <w:tab/>
      </w:r>
    </w:p>
    <w:p w14:paraId="76475500" w14:textId="77777777" w:rsidR="008E047E" w:rsidRPr="00CC097A" w:rsidRDefault="002F468C" w:rsidP="4B166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rFonts w:ascii="Arial" w:hAnsi="Arial"/>
        </w:rPr>
      </w:pPr>
      <w:r w:rsidRPr="4B16617F">
        <w:rPr>
          <w:rFonts w:ascii="Arial" w:hAnsi="Arial"/>
        </w:rPr>
        <w:t>f</w:t>
      </w:r>
      <w:r w:rsidR="008E047E" w:rsidRPr="4B16617F">
        <w:rPr>
          <w:rFonts w:ascii="Arial" w:hAnsi="Arial"/>
        </w:rPr>
        <w:t>.</w:t>
      </w:r>
      <w:r>
        <w:tab/>
      </w:r>
      <w:r w:rsidR="008E047E" w:rsidRPr="4B16617F">
        <w:rPr>
          <w:rFonts w:ascii="Arial" w:hAnsi="Arial"/>
        </w:rPr>
        <w:t>Health Services Advisory</w:t>
      </w:r>
    </w:p>
    <w:p w14:paraId="76475501" w14:textId="77777777" w:rsidR="008E047E" w:rsidRPr="00CC097A" w:rsidRDefault="008E047E" w:rsidP="4B166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76475502" w14:textId="03780A93" w:rsidR="008E047E" w:rsidRPr="009577D3" w:rsidRDefault="008E047E" w:rsidP="4B16617F">
      <w:pPr>
        <w:widowControl w:val="0"/>
        <w:tabs>
          <w:tab w:val="left" w:pos="720"/>
          <w:tab w:val="righ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strike/>
        </w:rPr>
      </w:pPr>
      <w:r w:rsidRPr="2D6A9C92">
        <w:rPr>
          <w:rFonts w:ascii="Arial" w:hAnsi="Arial"/>
        </w:rPr>
        <w:t xml:space="preserve">This committee serves in an advisory capacity to the Council on issues related to primary care, dental care, medications, new treatments, adherence and other clinical issues related to the maintenance and improvement of health. </w:t>
      </w:r>
      <w:r w:rsidR="00187A30" w:rsidRPr="009577D3">
        <w:rPr>
          <w:rFonts w:ascii="Arial" w:hAnsi="Arial"/>
        </w:rPr>
        <w:t>The committee also serv</w:t>
      </w:r>
      <w:r w:rsidR="2DD8B5A5" w:rsidRPr="009577D3">
        <w:rPr>
          <w:rFonts w:ascii="Arial" w:hAnsi="Arial"/>
        </w:rPr>
        <w:t>es</w:t>
      </w:r>
      <w:r w:rsidR="00187A30" w:rsidRPr="009577D3">
        <w:rPr>
          <w:rFonts w:ascii="Arial" w:hAnsi="Arial"/>
        </w:rPr>
        <w:t xml:space="preserve"> as the </w:t>
      </w:r>
      <w:r w:rsidR="69516C31" w:rsidRPr="009577D3">
        <w:rPr>
          <w:rFonts w:ascii="Arial" w:hAnsi="Arial"/>
        </w:rPr>
        <w:t>L</w:t>
      </w:r>
      <w:r w:rsidR="00187A30" w:rsidRPr="009577D3">
        <w:rPr>
          <w:rFonts w:ascii="Arial" w:hAnsi="Arial"/>
        </w:rPr>
        <w:t>ocal</w:t>
      </w:r>
      <w:r w:rsidR="71BA84DB" w:rsidRPr="009577D3">
        <w:rPr>
          <w:rFonts w:ascii="Arial" w:hAnsi="Arial"/>
        </w:rPr>
        <w:t xml:space="preserve"> </w:t>
      </w:r>
      <w:r w:rsidR="12CF4FF6" w:rsidRPr="009577D3">
        <w:rPr>
          <w:rFonts w:ascii="Arial" w:hAnsi="Arial"/>
        </w:rPr>
        <w:t>P</w:t>
      </w:r>
      <w:r w:rsidR="71BA84DB" w:rsidRPr="009577D3">
        <w:rPr>
          <w:rFonts w:ascii="Arial" w:hAnsi="Arial"/>
        </w:rPr>
        <w:t xml:space="preserve">harmaceutical </w:t>
      </w:r>
      <w:r w:rsidR="7D82D676" w:rsidRPr="009577D3">
        <w:rPr>
          <w:rFonts w:ascii="Arial" w:hAnsi="Arial"/>
        </w:rPr>
        <w:t>A</w:t>
      </w:r>
      <w:r w:rsidR="71BA84DB" w:rsidRPr="009577D3">
        <w:rPr>
          <w:rFonts w:ascii="Arial" w:hAnsi="Arial"/>
        </w:rPr>
        <w:t xml:space="preserve">ssistance </w:t>
      </w:r>
      <w:r w:rsidR="476A73D2" w:rsidRPr="009577D3">
        <w:rPr>
          <w:rFonts w:ascii="Arial" w:hAnsi="Arial"/>
        </w:rPr>
        <w:t>P</w:t>
      </w:r>
      <w:r w:rsidR="71BA84DB" w:rsidRPr="009577D3">
        <w:rPr>
          <w:rFonts w:ascii="Arial" w:hAnsi="Arial"/>
        </w:rPr>
        <w:t xml:space="preserve">rogram (LPAP) advisory committee. </w:t>
      </w:r>
    </w:p>
    <w:p w14:paraId="76475503" w14:textId="77777777" w:rsidR="008E047E" w:rsidRPr="00CC097A" w:rsidRDefault="008E047E" w:rsidP="4B166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76475504" w14:textId="77777777" w:rsidR="008E047E" w:rsidRPr="00CC097A" w:rsidRDefault="008E047E" w:rsidP="4B16617F">
      <w:pPr>
        <w:widowControl w:val="0"/>
        <w:numPr>
          <w:ilvl w:val="0"/>
          <w:numId w:val="18"/>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4B16617F">
        <w:rPr>
          <w:rFonts w:ascii="Arial" w:hAnsi="Arial"/>
        </w:rPr>
        <w:t>Special Committee Requirements:</w:t>
      </w:r>
      <w:r w:rsidR="006D4B02" w:rsidRPr="4B16617F">
        <w:rPr>
          <w:rFonts w:ascii="Arial" w:hAnsi="Arial"/>
        </w:rPr>
        <w:t xml:space="preserve"> </w:t>
      </w:r>
      <w:r w:rsidRPr="4B16617F">
        <w:rPr>
          <w:rFonts w:ascii="Arial" w:hAnsi="Arial"/>
        </w:rPr>
        <w:t xml:space="preserve">This committee </w:t>
      </w:r>
      <w:r w:rsidR="00A04153" w:rsidRPr="4B16617F">
        <w:rPr>
          <w:rFonts w:ascii="Arial" w:hAnsi="Arial"/>
        </w:rPr>
        <w:t xml:space="preserve">should </w:t>
      </w:r>
      <w:r w:rsidRPr="4B16617F">
        <w:rPr>
          <w:rFonts w:ascii="Arial" w:hAnsi="Arial"/>
        </w:rPr>
        <w:t>include, but is not limited to, health and medical professionals and providers with diverse areas of expertise.</w:t>
      </w:r>
    </w:p>
    <w:p w14:paraId="7F0C35D7" w14:textId="43AB6764" w:rsidR="008E047E" w:rsidRPr="00187A30" w:rsidRDefault="0041134D" w:rsidP="00187A30">
      <w:pPr>
        <w:widowControl w:val="0"/>
        <w:numPr>
          <w:ilvl w:val="0"/>
          <w:numId w:val="18"/>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2D6A9C92">
        <w:rPr>
          <w:rFonts w:ascii="Arial" w:hAnsi="Arial"/>
        </w:rPr>
        <w:t xml:space="preserve">Subcommittees: </w:t>
      </w:r>
      <w:r w:rsidR="00A04153" w:rsidRPr="2D6A9C92">
        <w:rPr>
          <w:rFonts w:ascii="Arial" w:hAnsi="Arial"/>
        </w:rPr>
        <w:t>None</w:t>
      </w:r>
    </w:p>
    <w:p w14:paraId="76475506" w14:textId="24F5D82F" w:rsidR="008E047E" w:rsidRPr="00187A30" w:rsidRDefault="008E047E" w:rsidP="2D6A9C92">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rFonts w:ascii="Arial" w:hAnsi="Arial"/>
        </w:rPr>
      </w:pPr>
    </w:p>
    <w:p w14:paraId="7647550E" w14:textId="77777777" w:rsidR="00221EA7" w:rsidRDefault="00221EA7">
      <w:pPr>
        <w:widowControl w:val="0"/>
        <w:tabs>
          <w:tab w:val="left" w:pos="0"/>
          <w:tab w:val="left" w:pos="720"/>
          <w:tab w:val="left" w:pos="1170"/>
          <w:tab w:val="left" w:pos="1530"/>
          <w:tab w:val="left" w:pos="1890"/>
          <w:tab w:val="left" w:pos="2520"/>
          <w:tab w:val="left" w:pos="2610"/>
          <w:tab w:val="left" w:pos="2880"/>
          <w:tab w:val="left" w:pos="3600"/>
          <w:tab w:val="left" w:pos="4320"/>
          <w:tab w:val="left" w:pos="5040"/>
          <w:tab w:val="left" w:pos="5760"/>
          <w:tab w:val="left" w:pos="6480"/>
          <w:tab w:val="left" w:pos="7200"/>
          <w:tab w:val="left" w:pos="7920"/>
          <w:tab w:val="left" w:pos="8640"/>
          <w:tab w:val="left" w:pos="9360"/>
        </w:tabs>
        <w:ind w:left="3600" w:hanging="720"/>
        <w:jc w:val="both"/>
        <w:rPr>
          <w:rFonts w:ascii="Arial" w:hAnsi="Arial"/>
        </w:rPr>
      </w:pPr>
    </w:p>
    <w:p w14:paraId="7647550F" w14:textId="77777777" w:rsidR="00221EA7" w:rsidRPr="00221EA7" w:rsidRDefault="00221EA7" w:rsidP="00221EA7">
      <w:pPr>
        <w:ind w:firstLine="720"/>
        <w:rPr>
          <w:rFonts w:ascii="Arial" w:hAnsi="Arial" w:cs="Arial"/>
        </w:rPr>
      </w:pPr>
      <w:r>
        <w:rPr>
          <w:rFonts w:ascii="Arial" w:hAnsi="Arial"/>
        </w:rPr>
        <w:t xml:space="preserve"> </w:t>
      </w:r>
      <w:r w:rsidRPr="00221EA7">
        <w:rPr>
          <w:rFonts w:ascii="Arial" w:hAnsi="Arial" w:cs="Arial"/>
        </w:rPr>
        <w:t>L.</w:t>
      </w:r>
      <w:r>
        <w:rPr>
          <w:rFonts w:ascii="Arial" w:hAnsi="Arial" w:cs="Arial"/>
        </w:rPr>
        <w:tab/>
      </w:r>
      <w:r w:rsidRPr="00221EA7">
        <w:rPr>
          <w:rFonts w:ascii="Arial" w:hAnsi="Arial" w:cs="Arial"/>
        </w:rPr>
        <w:t>Associate Members</w:t>
      </w:r>
      <w:r w:rsidRPr="00221EA7">
        <w:rPr>
          <w:rFonts w:ascii="Arial" w:hAnsi="Arial" w:cs="Arial"/>
        </w:rPr>
        <w:tab/>
      </w:r>
      <w:r w:rsidRPr="00221EA7">
        <w:rPr>
          <w:rFonts w:ascii="Arial" w:hAnsi="Arial" w:cs="Arial"/>
        </w:rPr>
        <w:tab/>
      </w:r>
    </w:p>
    <w:p w14:paraId="76475510" w14:textId="77777777" w:rsidR="00221EA7" w:rsidRPr="00221EA7" w:rsidRDefault="00221EA7" w:rsidP="00221EA7">
      <w:pPr>
        <w:rPr>
          <w:rFonts w:ascii="Arial" w:hAnsi="Arial" w:cs="Arial"/>
        </w:rPr>
      </w:pPr>
    </w:p>
    <w:p w14:paraId="76475511" w14:textId="77777777" w:rsidR="00221EA7" w:rsidRDefault="00221EA7" w:rsidP="00221EA7">
      <w:pPr>
        <w:ind w:left="1440"/>
        <w:rPr>
          <w:rFonts w:ascii="Arial" w:hAnsi="Arial" w:cs="Arial"/>
          <w:strike/>
        </w:rPr>
      </w:pPr>
      <w:r w:rsidRPr="00221EA7">
        <w:rPr>
          <w:rFonts w:ascii="Arial" w:hAnsi="Arial" w:cs="Arial"/>
        </w:rPr>
        <w:t xml:space="preserve">The </w:t>
      </w:r>
      <w:smartTag w:uri="urn:schemas-microsoft-com:office:smarttags" w:element="PersonName">
        <w:r w:rsidRPr="00221EA7">
          <w:rPr>
            <w:rFonts w:ascii="Arial" w:hAnsi="Arial" w:cs="Arial"/>
          </w:rPr>
          <w:t>Care Council</w:t>
        </w:r>
      </w:smartTag>
      <w:r w:rsidRPr="00221EA7">
        <w:rPr>
          <w:rFonts w:ascii="Arial" w:hAnsi="Arial" w:cs="Arial"/>
        </w:rPr>
        <w:t xml:space="preserve"> may appoint Associate Members to the </w:t>
      </w:r>
      <w:smartTag w:uri="urn:schemas-microsoft-com:office:smarttags" w:element="PersonName">
        <w:r w:rsidRPr="00221EA7">
          <w:rPr>
            <w:rFonts w:ascii="Arial" w:hAnsi="Arial" w:cs="Arial"/>
          </w:rPr>
          <w:t>Care Council</w:t>
        </w:r>
      </w:smartTag>
      <w:r w:rsidRPr="00221EA7">
        <w:rPr>
          <w:rFonts w:ascii="Arial" w:hAnsi="Arial" w:cs="Arial"/>
        </w:rPr>
        <w:t xml:space="preserve"> who will not be considered in complying with the HRSA requirements for membership composition.  These members will be required to regularly attend a Committee meeting and will be invited to attend </w:t>
      </w:r>
      <w:smartTag w:uri="urn:schemas-microsoft-com:office:smarttags" w:element="PersonName">
        <w:r w:rsidRPr="00221EA7">
          <w:rPr>
            <w:rFonts w:ascii="Arial" w:hAnsi="Arial" w:cs="Arial"/>
          </w:rPr>
          <w:t>Care Council</w:t>
        </w:r>
      </w:smartTag>
      <w:r w:rsidRPr="00221EA7">
        <w:rPr>
          <w:rFonts w:ascii="Arial" w:hAnsi="Arial" w:cs="Arial"/>
        </w:rPr>
        <w:t xml:space="preserve"> meetings and </w:t>
      </w:r>
      <w:r w:rsidRPr="008404F5">
        <w:rPr>
          <w:rFonts w:ascii="Arial" w:hAnsi="Arial" w:cs="Arial"/>
        </w:rPr>
        <w:t>retreats</w:t>
      </w:r>
      <w:r w:rsidRPr="00221EA7">
        <w:rPr>
          <w:rFonts w:ascii="Arial" w:hAnsi="Arial" w:cs="Arial"/>
        </w:rPr>
        <w:t xml:space="preserve">.  The Associate Members may serve as a pool of alternates for voting members </w:t>
      </w:r>
      <w:r>
        <w:rPr>
          <w:rFonts w:ascii="Arial" w:hAnsi="Arial" w:cs="Arial"/>
        </w:rPr>
        <w:t>to designate as</w:t>
      </w:r>
      <w:r w:rsidRPr="00221EA7">
        <w:rPr>
          <w:rFonts w:ascii="Arial" w:hAnsi="Arial" w:cs="Arial"/>
        </w:rPr>
        <w:t xml:space="preserve"> an alternate.  Associate Members will only vote when serving as an alternate for a voting member.  </w:t>
      </w:r>
    </w:p>
    <w:p w14:paraId="76475512" w14:textId="77777777" w:rsidR="00595500" w:rsidRDefault="00595500" w:rsidP="00221EA7">
      <w:pPr>
        <w:ind w:left="1440"/>
        <w:rPr>
          <w:rFonts w:ascii="Arial" w:hAnsi="Arial" w:cs="Arial"/>
          <w:strike/>
        </w:rPr>
      </w:pPr>
    </w:p>
    <w:p w14:paraId="76475513" w14:textId="77777777" w:rsidR="00595500" w:rsidRPr="00C75C46" w:rsidRDefault="00B4197F" w:rsidP="00221EA7">
      <w:pPr>
        <w:ind w:left="1440"/>
        <w:rPr>
          <w:rFonts w:ascii="Arial" w:hAnsi="Arial" w:cs="Arial"/>
        </w:rPr>
      </w:pPr>
      <w:r w:rsidRPr="00C75C46">
        <w:rPr>
          <w:rFonts w:ascii="Arial" w:hAnsi="Arial" w:cs="Arial"/>
        </w:rPr>
        <w:t>Associate Member applicants</w:t>
      </w:r>
      <w:r w:rsidR="00595500" w:rsidRPr="00C75C46">
        <w:rPr>
          <w:rFonts w:ascii="Arial" w:hAnsi="Arial" w:cs="Arial"/>
        </w:rPr>
        <w:t xml:space="preserve"> will follow the same application process as a regular member.  </w:t>
      </w:r>
    </w:p>
    <w:p w14:paraId="76475514" w14:textId="77777777" w:rsidR="008E047E" w:rsidRPr="00B4197F" w:rsidRDefault="00221EA7" w:rsidP="00221EA7">
      <w:pPr>
        <w:widowControl w:val="0"/>
        <w:tabs>
          <w:tab w:val="left" w:pos="0"/>
          <w:tab w:val="left" w:pos="720"/>
          <w:tab w:val="left" w:pos="1170"/>
          <w:tab w:val="left" w:pos="1530"/>
          <w:tab w:val="left" w:pos="1890"/>
          <w:tab w:val="left" w:pos="252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u w:val="single"/>
        </w:rPr>
      </w:pPr>
      <w:r w:rsidRPr="00B4197F">
        <w:rPr>
          <w:rFonts w:ascii="Arial" w:hAnsi="Arial"/>
          <w:u w:val="single"/>
        </w:rPr>
        <w:t xml:space="preserve">  </w:t>
      </w:r>
    </w:p>
    <w:p w14:paraId="76475515" w14:textId="77777777" w:rsidR="008E047E" w:rsidRPr="001C49D1"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4B16617F">
        <w:rPr>
          <w:rFonts w:ascii="Arial" w:hAnsi="Arial"/>
        </w:rPr>
        <w:lastRenderedPageBreak/>
        <w:t>V.</w:t>
      </w:r>
      <w:r>
        <w:tab/>
      </w:r>
      <w:r w:rsidRPr="4B16617F">
        <w:rPr>
          <w:rFonts w:ascii="Arial" w:hAnsi="Arial"/>
        </w:rPr>
        <w:t>CONFLICT OF INTEREST</w:t>
      </w:r>
    </w:p>
    <w:p w14:paraId="05A5D953" w14:textId="77777777" w:rsidR="00FE1578" w:rsidRPr="001C49D1" w:rsidRDefault="00FE1578"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84C2E7B" w14:textId="569496D4" w:rsidR="00FE1578" w:rsidRPr="009577D3" w:rsidRDefault="007F3392" w:rsidP="4B16617F">
      <w:pPr>
        <w:pStyle w:val="ListParagraph"/>
        <w:widowControl w:val="0"/>
        <w:numPr>
          <w:ilvl w:val="0"/>
          <w:numId w:val="23"/>
        </w:numPr>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9577D3">
        <w:rPr>
          <w:rFonts w:ascii="Arial" w:hAnsi="Arial"/>
        </w:rPr>
        <w:t>Definition</w:t>
      </w:r>
      <w:r w:rsidRPr="009577D3">
        <w:br/>
      </w:r>
    </w:p>
    <w:p w14:paraId="3C2063E4" w14:textId="6B9D22D4" w:rsidR="007F3392" w:rsidRPr="009577D3" w:rsidRDefault="0029725B" w:rsidP="4B16617F">
      <w:pPr>
        <w:pStyle w:val="ListParagraph"/>
        <w:widowControl w:val="0"/>
        <w:numPr>
          <w:ilvl w:val="0"/>
          <w:numId w:val="24"/>
        </w:numPr>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9577D3">
        <w:rPr>
          <w:rFonts w:ascii="Arial" w:hAnsi="Arial"/>
        </w:rPr>
        <w:t>Per the Ryan White HIV/AIDS Program Part A Manual,</w:t>
      </w:r>
    </w:p>
    <w:p w14:paraId="25DD1115" w14:textId="027B8649" w:rsidR="008058AE" w:rsidRPr="009577D3" w:rsidRDefault="008058AE" w:rsidP="4B16617F">
      <w:pPr>
        <w:pStyle w:val="ListParagraph"/>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i/>
          <w:iCs/>
        </w:rPr>
      </w:pPr>
      <w:r w:rsidRPr="009577D3">
        <w:rPr>
          <w:rFonts w:ascii="Arial" w:hAnsi="Arial"/>
          <w:i/>
          <w:iCs/>
        </w:rPr>
        <w:t>“Conflict of interest can be defined as an actual or perceived interest in an action that will result—or has the appearance of resulting—in personal, organizational, or professional gain. To illustrate, conflict of interest occurs when a planning council member has a monetary, personal, or professional interest in a planning council decision or vote. Any group making funding</w:t>
      </w:r>
      <w:r w:rsidR="69700437" w:rsidRPr="009577D3">
        <w:rPr>
          <w:rFonts w:ascii="Arial" w:hAnsi="Arial"/>
          <w:i/>
          <w:iCs/>
        </w:rPr>
        <w:t xml:space="preserve"> </w:t>
      </w:r>
      <w:r w:rsidRPr="009577D3">
        <w:rPr>
          <w:rFonts w:ascii="Arial" w:hAnsi="Arial"/>
          <w:i/>
          <w:iCs/>
        </w:rPr>
        <w:t>decisions for a Ryan White program should be free from conflicts of interest.”</w:t>
      </w:r>
    </w:p>
    <w:p w14:paraId="7D5E411B" w14:textId="77777777" w:rsidR="0029725B" w:rsidRPr="001C49D1" w:rsidRDefault="0029725B" w:rsidP="008058AE">
      <w:pPr>
        <w:pStyle w:val="ListParagraph"/>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highlight w:val="yellow"/>
        </w:rPr>
      </w:pPr>
    </w:p>
    <w:p w14:paraId="76475516" w14:textId="77777777" w:rsidR="008E047E" w:rsidRPr="001C49D1"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17" w14:textId="38A22BFB" w:rsidR="008E047E" w:rsidRPr="002D3FD9"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2D3FD9">
        <w:rPr>
          <w:rFonts w:ascii="Arial" w:hAnsi="Arial"/>
        </w:rPr>
        <w:tab/>
      </w:r>
      <w:r w:rsidR="007F3392" w:rsidRPr="002D3FD9">
        <w:rPr>
          <w:rFonts w:ascii="Arial" w:hAnsi="Arial"/>
        </w:rPr>
        <w:t>B</w:t>
      </w:r>
      <w:r w:rsidRPr="002D3FD9">
        <w:rPr>
          <w:rFonts w:ascii="Arial" w:hAnsi="Arial"/>
        </w:rPr>
        <w:t>.</w:t>
      </w:r>
      <w:r w:rsidRPr="002D3FD9">
        <w:rPr>
          <w:rFonts w:ascii="Arial" w:hAnsi="Arial"/>
        </w:rPr>
        <w:tab/>
        <w:t>From the law (Section 2602(b)(5)):</w:t>
      </w:r>
    </w:p>
    <w:p w14:paraId="76475518" w14:textId="77777777" w:rsidR="008E047E" w:rsidRPr="002D3FD9"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19" w14:textId="4281C88F" w:rsidR="008E047E" w:rsidRPr="001C49D1"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530" w:hanging="360"/>
        <w:jc w:val="both"/>
        <w:rPr>
          <w:rFonts w:ascii="Arial" w:hAnsi="Arial"/>
        </w:rPr>
      </w:pPr>
      <w:r w:rsidRPr="2D6A9C92">
        <w:rPr>
          <w:rFonts w:ascii="Arial" w:hAnsi="Arial"/>
        </w:rPr>
        <w:t>1.</w:t>
      </w:r>
      <w:r>
        <w:tab/>
      </w:r>
      <w:r w:rsidRPr="001373F2">
        <w:rPr>
          <w:rFonts w:ascii="Arial" w:hAnsi="Arial"/>
        </w:rPr>
        <w:t xml:space="preserve">The Care Council may not be directly involved in the administration of a grant (under Section 2601(a) - </w:t>
      </w:r>
      <w:r w:rsidR="00657A83" w:rsidRPr="001373F2">
        <w:rPr>
          <w:rFonts w:ascii="Arial" w:hAnsi="Arial"/>
        </w:rPr>
        <w:t xml:space="preserve">Part A </w:t>
      </w:r>
      <w:r w:rsidRPr="001373F2">
        <w:rPr>
          <w:rFonts w:ascii="Arial" w:hAnsi="Arial"/>
        </w:rPr>
        <w:t xml:space="preserve">grants to eligible metropolitan areas).  </w:t>
      </w:r>
      <w:r w:rsidR="371A75C1" w:rsidRPr="001373F2">
        <w:rPr>
          <w:rFonts w:ascii="Arial" w:hAnsi="Arial"/>
        </w:rPr>
        <w:t>T</w:t>
      </w:r>
      <w:r w:rsidRPr="001373F2">
        <w:rPr>
          <w:rFonts w:ascii="Arial" w:hAnsi="Arial"/>
        </w:rPr>
        <w:t xml:space="preserve">he Care Council may not designate (or otherwise be involved in the selection of) </w:t>
      </w:r>
      <w:proofErr w:type="gramStart"/>
      <w:r w:rsidRPr="001373F2">
        <w:rPr>
          <w:rFonts w:ascii="Arial" w:hAnsi="Arial"/>
        </w:rPr>
        <w:t>particular entities</w:t>
      </w:r>
      <w:proofErr w:type="gramEnd"/>
      <w:r w:rsidRPr="001373F2">
        <w:rPr>
          <w:rFonts w:ascii="Arial" w:hAnsi="Arial"/>
        </w:rPr>
        <w:t xml:space="preserve"> as recipients of any amounts provided in the grant.</w:t>
      </w:r>
      <w:smartTag w:uri="urn:schemas-microsoft-com:office:smarttags" w:element="PersonName"/>
      <w:smartTag w:uri="urn:schemas-microsoft-com:office:smarttags" w:element="PersonName"/>
    </w:p>
    <w:p w14:paraId="7647551A" w14:textId="77777777" w:rsidR="008E047E" w:rsidRPr="001C49D1"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1B" w14:textId="77777777" w:rsidR="008E047E" w:rsidRPr="001C49D1"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530" w:hanging="360"/>
        <w:jc w:val="both"/>
        <w:rPr>
          <w:rFonts w:ascii="Arial" w:hAnsi="Arial"/>
        </w:rPr>
      </w:pPr>
      <w:r w:rsidRPr="4B16617F">
        <w:rPr>
          <w:rFonts w:ascii="Arial" w:hAnsi="Arial"/>
        </w:rPr>
        <w:t>2.   An individual may serve on the Care Council only if the individual agrees that if the individual has a financial interest in an entity, if the individual is an employee of a public or private entity, or if the individual is a member of a public or private organization, and such entity or organization is seeking amounts from a grant under Section 2601(a), the individual will not, with respect to the purpose for which the entity seeks such amounts, participate (directly or in an advisory capacity) in the process of selecting entities to receive such amounts for such purpose.</w:t>
      </w:r>
      <w:smartTag w:uri="urn:schemas-microsoft-com:office:smarttags" w:element="PersonName"/>
    </w:p>
    <w:p w14:paraId="7647551C" w14:textId="77777777" w:rsidR="008E047E" w:rsidRPr="001C49D1"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1D" w14:textId="77777777" w:rsidR="008E047E" w:rsidRPr="001C49D1"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rFonts w:ascii="Arial" w:hAnsi="Arial"/>
        </w:rPr>
      </w:pPr>
      <w:r w:rsidRPr="4B16617F">
        <w:rPr>
          <w:rFonts w:ascii="Arial" w:hAnsi="Arial"/>
        </w:rPr>
        <w:t>B.</w:t>
      </w:r>
      <w:r>
        <w:tab/>
      </w:r>
      <w:r w:rsidRPr="4B16617F">
        <w:rPr>
          <w:rFonts w:ascii="Arial" w:hAnsi="Arial"/>
        </w:rPr>
        <w:t>All Care Council members must complete and sign, as part of the application process and prior to appointment to the Council, a Conflict of Interest Disclosure Form.  This disclosure form certifies the Care Council member has</w:t>
      </w:r>
      <w:r w:rsidR="006D4B02" w:rsidRPr="4B16617F">
        <w:rPr>
          <w:rFonts w:ascii="Arial" w:hAnsi="Arial"/>
        </w:rPr>
        <w:t xml:space="preserve"> </w:t>
      </w:r>
      <w:r w:rsidRPr="4B16617F">
        <w:rPr>
          <w:rFonts w:ascii="Arial" w:hAnsi="Arial"/>
        </w:rPr>
        <w:t xml:space="preserve">read, understands and supports the conflict of interest objectives of these Bylaws and Operating Procedures.  In addition, all Care Council members shall list all the organizations with which they and/or family members are currently, or have been within the past 12 months, in a staff, consultant, volunteer, officer, board member, or advisor capacity which has received, may seek, or is eligible for funding under </w:t>
      </w:r>
      <w:r w:rsidR="00657A83" w:rsidRPr="4B16617F">
        <w:rPr>
          <w:rFonts w:ascii="Arial" w:hAnsi="Arial"/>
        </w:rPr>
        <w:t xml:space="preserve">Part A </w:t>
      </w:r>
      <w:r w:rsidRPr="4B16617F">
        <w:rPr>
          <w:rFonts w:ascii="Arial" w:hAnsi="Arial"/>
        </w:rPr>
        <w:t xml:space="preserve">or </w:t>
      </w:r>
      <w:r w:rsidR="00657A83" w:rsidRPr="4B16617F">
        <w:rPr>
          <w:rFonts w:ascii="Arial" w:hAnsi="Arial"/>
        </w:rPr>
        <w:t xml:space="preserve">Part B </w:t>
      </w:r>
      <w:r w:rsidRPr="4B16617F">
        <w:rPr>
          <w:rFonts w:ascii="Arial" w:hAnsi="Arial"/>
        </w:rPr>
        <w:t xml:space="preserve">of the Ryan White </w:t>
      </w:r>
      <w:r w:rsidR="00657A83" w:rsidRPr="4B16617F">
        <w:rPr>
          <w:rFonts w:ascii="Arial" w:hAnsi="Arial"/>
        </w:rPr>
        <w:t>Program</w:t>
      </w:r>
      <w:r w:rsidRPr="4B16617F">
        <w:rPr>
          <w:rFonts w:ascii="Arial" w:hAnsi="Arial"/>
        </w:rPr>
        <w:t xml:space="preserve">.  In addition, clients of an organization which has received, may seek, or is eligible for </w:t>
      </w:r>
      <w:r w:rsidR="00657A83" w:rsidRPr="4B16617F">
        <w:rPr>
          <w:rFonts w:ascii="Arial" w:hAnsi="Arial"/>
        </w:rPr>
        <w:t xml:space="preserve">Part A </w:t>
      </w:r>
      <w:r w:rsidRPr="4B16617F">
        <w:rPr>
          <w:rFonts w:ascii="Arial" w:hAnsi="Arial"/>
        </w:rPr>
        <w:t xml:space="preserve">or </w:t>
      </w:r>
      <w:r w:rsidR="00657A83" w:rsidRPr="4B16617F">
        <w:rPr>
          <w:rFonts w:ascii="Arial" w:hAnsi="Arial"/>
        </w:rPr>
        <w:t xml:space="preserve">Part B </w:t>
      </w:r>
      <w:r w:rsidRPr="4B16617F">
        <w:rPr>
          <w:rFonts w:ascii="Arial" w:hAnsi="Arial"/>
        </w:rPr>
        <w:t>funding may optionally disclose any and all organizations of which they are a client.</w:t>
      </w:r>
      <w:smartTag w:uri="urn:schemas-microsoft-com:office:smarttags" w:element="PersonName"/>
      <w:smartTag w:uri="urn:schemas-microsoft-com:office:smarttags" w:element="PersonName"/>
      <w:smartTag w:uri="urn:schemas-microsoft-com:office:smarttags" w:element="PersonName"/>
    </w:p>
    <w:p w14:paraId="7647551E" w14:textId="77777777" w:rsidR="008E047E" w:rsidRPr="001C49D1"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1F" w14:textId="77777777" w:rsidR="008E047E" w:rsidRPr="001C49D1"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rFonts w:ascii="Arial" w:hAnsi="Arial"/>
        </w:rPr>
      </w:pPr>
      <w:r w:rsidRPr="4B16617F">
        <w:rPr>
          <w:rFonts w:ascii="Arial" w:hAnsi="Arial"/>
        </w:rPr>
        <w:t>C.</w:t>
      </w:r>
      <w:r>
        <w:tab/>
      </w:r>
      <w:r w:rsidRPr="4B16617F">
        <w:rPr>
          <w:rFonts w:ascii="Arial" w:hAnsi="Arial"/>
        </w:rPr>
        <w:t xml:space="preserve">The goal of the Conflict of Interest Disclosure is to reduce to the absolute </w:t>
      </w:r>
      <w:r w:rsidRPr="4B16617F">
        <w:rPr>
          <w:rFonts w:ascii="Arial" w:hAnsi="Arial"/>
        </w:rPr>
        <w:lastRenderedPageBreak/>
        <w:t>minimum the potential for either actual or perceived conflicts of interests in deliberations, votes, or any other activities related to Care Council responsibilities.  It also expresses to the greatest extent possible the willingness to leave the special interests of their particular agency behind during Council deliberations and agreement to act only on behalf of the broadly affected HIV community.  Council members also agree to base all service priority recommendations and decisions on client needs or gaps in service on their best judgment using the approved Comprehensive Plan for a Continuum of Care and ongoing needs assessment process as the primary guides.</w:t>
      </w:r>
      <w:smartTag w:uri="urn:schemas-microsoft-com:office:smarttags" w:element="PersonName"/>
    </w:p>
    <w:p w14:paraId="76475520" w14:textId="77777777" w:rsidR="008E047E" w:rsidRPr="001C49D1"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21" w14:textId="233917BA" w:rsidR="008E047E" w:rsidRPr="001C49D1"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rFonts w:ascii="Arial" w:hAnsi="Arial"/>
        </w:rPr>
      </w:pPr>
      <w:r w:rsidRPr="4B16617F">
        <w:rPr>
          <w:rFonts w:ascii="Arial" w:hAnsi="Arial"/>
        </w:rPr>
        <w:t>D.</w:t>
      </w:r>
      <w:r>
        <w:tab/>
      </w:r>
      <w:r w:rsidRPr="4B16617F">
        <w:rPr>
          <w:rFonts w:ascii="Arial" w:hAnsi="Arial"/>
        </w:rPr>
        <w:t xml:space="preserve">Any member not completing a </w:t>
      </w:r>
      <w:proofErr w:type="gramStart"/>
      <w:r w:rsidRPr="4B16617F">
        <w:rPr>
          <w:rFonts w:ascii="Arial" w:hAnsi="Arial"/>
        </w:rPr>
        <w:t>conflict of interest</w:t>
      </w:r>
      <w:proofErr w:type="gramEnd"/>
      <w:r w:rsidRPr="4B16617F">
        <w:rPr>
          <w:rFonts w:ascii="Arial" w:hAnsi="Arial"/>
        </w:rPr>
        <w:t xml:space="preserve"> statement within thirty (30) days of its receipt will be contacted once </w:t>
      </w:r>
      <w:r w:rsidR="7B5555DC" w:rsidRPr="009577D3">
        <w:rPr>
          <w:rFonts w:ascii="Arial" w:hAnsi="Arial"/>
        </w:rPr>
        <w:t xml:space="preserve">by Care Council staff. </w:t>
      </w:r>
      <w:r w:rsidRPr="4B16617F">
        <w:rPr>
          <w:rFonts w:ascii="Arial" w:hAnsi="Arial"/>
        </w:rPr>
        <w:t>If a signed disclosure form is not provided within ten (10) days of receipt of said letter, the member shall be contacted to determine if there are extenuating circumstances which temporarily prevented them from returning a signed conflict of interest statement.  If there are none, the member will be deemed in violation of Care Council Bylaws and Operating Procedures and their membership will be</w:t>
      </w:r>
      <w:r w:rsidR="3393A4AA" w:rsidRPr="4B16617F">
        <w:rPr>
          <w:rFonts w:ascii="Arial" w:hAnsi="Arial"/>
        </w:rPr>
        <w:t xml:space="preserve"> </w:t>
      </w:r>
      <w:r w:rsidR="00B66FF9" w:rsidRPr="009577D3">
        <w:rPr>
          <w:rFonts w:ascii="Arial" w:hAnsi="Arial"/>
        </w:rPr>
        <w:t>considered for termination</w:t>
      </w:r>
      <w:r w:rsidRPr="4B16617F">
        <w:rPr>
          <w:rFonts w:ascii="Arial" w:hAnsi="Arial"/>
        </w:rPr>
        <w:t xml:space="preserve">. </w:t>
      </w:r>
      <w:r w:rsidR="4F705203" w:rsidRPr="009577D3">
        <w:rPr>
          <w:rFonts w:ascii="Arial" w:hAnsi="Arial"/>
        </w:rPr>
        <w:t>If terminated</w:t>
      </w:r>
      <w:r w:rsidRPr="4B16617F">
        <w:rPr>
          <w:rFonts w:ascii="Arial" w:hAnsi="Arial"/>
        </w:rPr>
        <w:t>, the Membership Committee will be notified of the vacancy.</w:t>
      </w:r>
      <w:smartTag w:uri="urn:schemas-microsoft-com:office:smarttags" w:element="PersonName"/>
      <w:smartTag w:uri="urn:schemas-microsoft-com:office:smarttags" w:element="PersonName"/>
      <w:smartTag w:uri="urn:schemas-microsoft-com:office:smarttags" w:element="PersonName"/>
    </w:p>
    <w:p w14:paraId="76475522" w14:textId="77777777" w:rsidR="008E047E" w:rsidRPr="001C49D1"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23" w14:textId="77777777" w:rsidR="008E047E" w:rsidRPr="001C49D1"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rStyle w:val="BodyTextIn"/>
          <w:rFonts w:ascii="Arial" w:hAnsi="Arial"/>
        </w:rPr>
      </w:pPr>
      <w:r w:rsidRPr="4B16617F">
        <w:rPr>
          <w:rStyle w:val="BodyTextIn"/>
          <w:rFonts w:ascii="Arial" w:hAnsi="Arial"/>
        </w:rPr>
        <w:t>E.</w:t>
      </w:r>
      <w:r>
        <w:tab/>
      </w:r>
      <w:r w:rsidRPr="4B16617F">
        <w:rPr>
          <w:rStyle w:val="BodyTextIn"/>
          <w:rFonts w:ascii="Arial" w:hAnsi="Arial"/>
        </w:rPr>
        <w:t xml:space="preserve">To avoid potential conflicts of interest, no two members may represent (receive financial remuneration from or serve as an officer of) the same organization unless the Council and/or staff has determined that the inclusion of an individual who represents the same agency as an existing member is integral to the Care Council planning and decision-making process.  If it is determined that two individuals from one agency will sit on the Care Council, </w:t>
      </w:r>
      <w:r w:rsidR="000A2CCC" w:rsidRPr="4B16617F">
        <w:rPr>
          <w:rStyle w:val="BodyTextIn"/>
          <w:rFonts w:ascii="Arial" w:hAnsi="Arial" w:cs="Arial"/>
        </w:rPr>
        <w:t>then no more than two individuals from one agency will be allowed</w:t>
      </w:r>
      <w:r w:rsidR="00522EB9" w:rsidRPr="4B16617F">
        <w:rPr>
          <w:rStyle w:val="BodyTextIn"/>
          <w:rFonts w:ascii="Arial" w:hAnsi="Arial" w:cs="Arial"/>
        </w:rPr>
        <w:t xml:space="preserve"> and one individual must be a PLWH</w:t>
      </w:r>
      <w:r w:rsidR="000A2CCC" w:rsidRPr="4B16617F">
        <w:rPr>
          <w:rStyle w:val="BodyTextIn"/>
          <w:rFonts w:ascii="Arial" w:hAnsi="Arial" w:cs="Arial"/>
        </w:rPr>
        <w:t>.</w:t>
      </w:r>
      <w:smartTag w:uri="urn:schemas-microsoft-com:office:smarttags" w:element="PersonName"/>
      <w:smartTag w:uri="urn:schemas-microsoft-com:office:smarttags" w:element="PersonName"/>
    </w:p>
    <w:p w14:paraId="76475524" w14:textId="77777777" w:rsidR="008E047E" w:rsidRPr="001C49D1"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25" w14:textId="77777777" w:rsidR="008E047E" w:rsidRPr="001C49D1"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jc w:val="both"/>
        <w:rPr>
          <w:rFonts w:ascii="Arial" w:hAnsi="Arial"/>
        </w:rPr>
      </w:pPr>
      <w:r w:rsidRPr="4B16617F">
        <w:rPr>
          <w:rFonts w:ascii="Arial" w:hAnsi="Arial"/>
        </w:rPr>
        <w:t xml:space="preserve">A conflict of interest matrix will be developed by staff, which will </w:t>
      </w:r>
      <w:r w:rsidR="005E4CA6" w:rsidRPr="4B16617F">
        <w:rPr>
          <w:rFonts w:ascii="Arial" w:hAnsi="Arial"/>
        </w:rPr>
        <w:t xml:space="preserve">include </w:t>
      </w:r>
      <w:r w:rsidRPr="4B16617F">
        <w:rPr>
          <w:rFonts w:ascii="Arial" w:hAnsi="Arial"/>
        </w:rPr>
        <w:t xml:space="preserve">a list of members and their agency affiliations.  Questions about conflicts of interest for any individual Council member can be raised during any meeting.  If questions remain regarding a conflict following discussion, the Chairperson will ask for a Council vote as to whether the member in question will have voting privileges on the issue in question.  Specific allegations of deliberate conflict of interest regarding any activities related to the </w:t>
      </w:r>
      <w:r w:rsidR="00657A83" w:rsidRPr="4B16617F">
        <w:rPr>
          <w:rFonts w:ascii="Arial" w:hAnsi="Arial"/>
        </w:rPr>
        <w:t xml:space="preserve">Part A </w:t>
      </w:r>
      <w:r w:rsidRPr="4B16617F">
        <w:rPr>
          <w:rFonts w:ascii="Arial" w:hAnsi="Arial"/>
        </w:rPr>
        <w:t xml:space="preserve">or </w:t>
      </w:r>
      <w:r w:rsidR="00657A83" w:rsidRPr="4B16617F">
        <w:rPr>
          <w:rFonts w:ascii="Arial" w:hAnsi="Arial"/>
        </w:rPr>
        <w:t xml:space="preserve">Part B </w:t>
      </w:r>
      <w:r w:rsidRPr="4B16617F">
        <w:rPr>
          <w:rFonts w:ascii="Arial" w:hAnsi="Arial"/>
        </w:rPr>
        <w:t>program will be reviewed by the SIOC, presented to the Care Council, and referred to the appropriate county department for resolution in accordance with current rules and regulations.</w:t>
      </w:r>
      <w:smartTag w:uri="urn:schemas-microsoft-com:office:smarttags" w:element="PersonName"/>
    </w:p>
    <w:p w14:paraId="76475527" w14:textId="558D6741" w:rsidR="008E047E" w:rsidRDefault="008E047E" w:rsidP="009577D3">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28"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29"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VI.</w:t>
      </w:r>
      <w:r>
        <w:rPr>
          <w:rFonts w:ascii="Arial" w:hAnsi="Arial"/>
        </w:rPr>
        <w:tab/>
        <w:t>MEETINGS/ATTENDANCE</w:t>
      </w:r>
    </w:p>
    <w:p w14:paraId="7647552A"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2B"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rStyle w:val="BodyTextIn"/>
          <w:rFonts w:ascii="Arial" w:hAnsi="Arial"/>
        </w:rPr>
      </w:pPr>
      <w:r>
        <w:rPr>
          <w:rStyle w:val="BodyTextIn"/>
          <w:rFonts w:ascii="Arial" w:hAnsi="Arial"/>
        </w:rPr>
        <w:t>A.</w:t>
      </w:r>
      <w:r>
        <w:rPr>
          <w:rStyle w:val="BodyTextIn"/>
          <w:rFonts w:ascii="Arial" w:hAnsi="Arial"/>
        </w:rPr>
        <w:tab/>
        <w:t xml:space="preserve">The Council will meet at least every two months to fulfill the </w:t>
      </w:r>
      <w:smartTag w:uri="urn:schemas-microsoft-com:office:smarttags" w:element="PersonName">
        <w:r>
          <w:rPr>
            <w:rStyle w:val="BodyTextIn"/>
            <w:rFonts w:ascii="Arial" w:hAnsi="Arial"/>
          </w:rPr>
          <w:t>Care Council</w:t>
        </w:r>
      </w:smartTag>
      <w:r>
        <w:rPr>
          <w:rStyle w:val="BodyTextIn"/>
          <w:rFonts w:ascii="Arial" w:hAnsi="Arial"/>
        </w:rPr>
        <w:t xml:space="preserve">’s mandated duties or to assist in other HIV program-related tasks.  Meetings are </w:t>
      </w:r>
      <w:r>
        <w:rPr>
          <w:rStyle w:val="BodyTextIn"/>
          <w:rFonts w:ascii="Arial" w:hAnsi="Arial"/>
        </w:rPr>
        <w:lastRenderedPageBreak/>
        <w:t xml:space="preserve">open and non-members are welcome, but are not allowed to vote.   A transcript of minutes, certified by the chair of the </w:t>
      </w:r>
      <w:smartTag w:uri="urn:schemas-microsoft-com:office:smarttags" w:element="PersonName">
        <w:r>
          <w:rPr>
            <w:rStyle w:val="BodyTextIn"/>
            <w:rFonts w:ascii="Arial" w:hAnsi="Arial"/>
          </w:rPr>
          <w:t>Care Council</w:t>
        </w:r>
      </w:smartTag>
      <w:r>
        <w:rPr>
          <w:rStyle w:val="BodyTextIn"/>
          <w:rFonts w:ascii="Arial" w:hAnsi="Arial"/>
        </w:rPr>
        <w:t xml:space="preserve"> shall be made available for public inspection within two weeks following each Council meeting.  The minutes shall contain a listing of those present; a description of matters discussed and conclusions and/or actions reached; and copies of all reports received, issued or approved by the </w:t>
      </w:r>
      <w:smartTag w:uri="urn:schemas-microsoft-com:office:smarttags" w:element="PersonName">
        <w:r>
          <w:rPr>
            <w:rStyle w:val="BodyTextIn"/>
            <w:rFonts w:ascii="Arial" w:hAnsi="Arial"/>
          </w:rPr>
          <w:t>Care Council</w:t>
        </w:r>
      </w:smartTag>
      <w:r>
        <w:rPr>
          <w:rStyle w:val="BodyTextIn"/>
          <w:rFonts w:ascii="Arial" w:hAnsi="Arial"/>
        </w:rPr>
        <w:t xml:space="preserve">.  Minutes will be considered for formal adoption by the </w:t>
      </w:r>
      <w:smartTag w:uri="urn:schemas-microsoft-com:office:smarttags" w:element="PersonName">
        <w:r>
          <w:rPr>
            <w:rStyle w:val="BodyTextIn"/>
            <w:rFonts w:ascii="Arial" w:hAnsi="Arial"/>
          </w:rPr>
          <w:t>Care Council</w:t>
        </w:r>
      </w:smartTag>
      <w:r>
        <w:rPr>
          <w:rStyle w:val="BodyTextIn"/>
          <w:rFonts w:ascii="Arial" w:hAnsi="Arial"/>
        </w:rPr>
        <w:t xml:space="preserve"> at its next regularly scheduled meeting. </w:t>
      </w:r>
    </w:p>
    <w:p w14:paraId="7647552C"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2D"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rFonts w:ascii="Arial" w:hAnsi="Arial"/>
        </w:rPr>
      </w:pPr>
      <w:r>
        <w:rPr>
          <w:rFonts w:ascii="Arial" w:hAnsi="Arial"/>
        </w:rPr>
        <w:t>B.</w:t>
      </w:r>
      <w:r>
        <w:rPr>
          <w:rFonts w:ascii="Arial" w:hAnsi="Arial"/>
        </w:rPr>
        <w:tab/>
        <w:t xml:space="preserve">Each member must designate, in writing, a voting alternate. The alternate must be designated prior to the meeting at which the alternate will substitute for the member.  The designated alternate may vote only in the member’s absence.  If </w:t>
      </w:r>
      <w:r w:rsidRPr="00E64F7C">
        <w:rPr>
          <w:rFonts w:ascii="Arial" w:hAnsi="Arial"/>
        </w:rPr>
        <w:t xml:space="preserve">the member decides to change alternates, he or she must submit a new </w:t>
      </w:r>
      <w:r w:rsidR="00A04153" w:rsidRPr="00E64F7C">
        <w:rPr>
          <w:rFonts w:ascii="Arial" w:hAnsi="Arial"/>
        </w:rPr>
        <w:t xml:space="preserve">name </w:t>
      </w:r>
      <w:r w:rsidRPr="00E64F7C">
        <w:rPr>
          <w:rFonts w:ascii="Arial" w:hAnsi="Arial"/>
        </w:rPr>
        <w:t>in writing</w:t>
      </w:r>
      <w:r>
        <w:rPr>
          <w:rFonts w:ascii="Arial" w:hAnsi="Arial"/>
        </w:rPr>
        <w:t>.</w:t>
      </w:r>
    </w:p>
    <w:p w14:paraId="7647552E"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30" w14:textId="324C0C72" w:rsidR="008E047E"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rFonts w:ascii="Arial" w:hAnsi="Arial"/>
          <w:u w:val="single"/>
        </w:rPr>
      </w:pPr>
      <w:r w:rsidRPr="4B16617F">
        <w:rPr>
          <w:rFonts w:ascii="Arial" w:hAnsi="Arial"/>
        </w:rPr>
        <w:t>C.</w:t>
      </w:r>
      <w:r>
        <w:tab/>
      </w:r>
      <w:r w:rsidRPr="4B16617F">
        <w:rPr>
          <w:rFonts w:ascii="Arial" w:hAnsi="Arial"/>
        </w:rPr>
        <w:t xml:space="preserve">Staff will keep track of absences of Care Council members at all meetings and report cumulative attendance status </w:t>
      </w:r>
      <w:r w:rsidR="38F90728" w:rsidRPr="009577D3">
        <w:rPr>
          <w:rFonts w:ascii="Arial" w:hAnsi="Arial"/>
        </w:rPr>
        <w:t>as needed.</w:t>
      </w:r>
      <w:r w:rsidRPr="4B16617F">
        <w:rPr>
          <w:rFonts w:ascii="Arial" w:hAnsi="Arial"/>
        </w:rPr>
        <w:t xml:space="preserve">  Attendance of the alternate in place of the member for up to three meetings will not constitute a member absence.  A member cannot send an alternate more than three times a year; an alternate may not be sent for member orientation or member </w:t>
      </w:r>
      <w:r w:rsidR="184B79C1" w:rsidRPr="009577D3">
        <w:rPr>
          <w:rFonts w:ascii="Arial" w:hAnsi="Arial"/>
        </w:rPr>
        <w:t>trainings</w:t>
      </w:r>
      <w:r w:rsidR="184B79C1" w:rsidRPr="4B16617F">
        <w:rPr>
          <w:rFonts w:ascii="Arial" w:hAnsi="Arial"/>
        </w:rPr>
        <w:t>.</w:t>
      </w:r>
      <w:r w:rsidRPr="4B16617F">
        <w:rPr>
          <w:rFonts w:ascii="Arial" w:hAnsi="Arial"/>
        </w:rPr>
        <w:t xml:space="preserve"> Three total absences by the member at regularly scheduled meetings within any 12 month period will result in a review of the member’s membership.  The Council Chairperson or staff will send a letter</w:t>
      </w:r>
      <w:r w:rsidR="59BC746F" w:rsidRPr="4B16617F">
        <w:rPr>
          <w:rFonts w:ascii="Arial" w:hAnsi="Arial"/>
        </w:rPr>
        <w:t xml:space="preserve"> </w:t>
      </w:r>
      <w:r w:rsidR="59BC746F" w:rsidRPr="009577D3">
        <w:rPr>
          <w:rFonts w:ascii="Arial" w:hAnsi="Arial"/>
        </w:rPr>
        <w:t xml:space="preserve">electronically </w:t>
      </w:r>
      <w:r w:rsidRPr="4B16617F">
        <w:rPr>
          <w:rFonts w:ascii="Arial" w:hAnsi="Arial"/>
        </w:rPr>
        <w:t xml:space="preserve">inquiring as to the reason for non-attendance and requesting the member to attend the next scheduled meeting.  An absence at this meeting is considered sufficient grounds for provisional removal and subsequent replacement recommendation by the Membership Committee to the full Care Council for a vote to retain or dismiss the member.  </w:t>
      </w:r>
      <w:r w:rsidR="00E074A3" w:rsidRPr="4B16617F">
        <w:rPr>
          <w:rFonts w:ascii="Arial" w:hAnsi="Arial"/>
        </w:rPr>
        <w:t xml:space="preserve">Accepted excused absences will be considered for the following: illness/hospitalization of member, death in the immediate family of the member, jury </w:t>
      </w:r>
      <w:proofErr w:type="gramStart"/>
      <w:r w:rsidR="00E074A3" w:rsidRPr="4B16617F">
        <w:rPr>
          <w:rFonts w:ascii="Arial" w:hAnsi="Arial"/>
        </w:rPr>
        <w:t>duty</w:t>
      </w:r>
      <w:proofErr w:type="gramEnd"/>
      <w:r w:rsidR="00E074A3" w:rsidRPr="4B16617F">
        <w:rPr>
          <w:rFonts w:ascii="Arial" w:hAnsi="Arial"/>
        </w:rPr>
        <w:t xml:space="preserve"> or subpoena. Exemptions may be granted by the Care Council Chair under special circumstances (i.e. if a member is on official Care Council business, such as at a meeting and conference on the Care Council’s behalf). </w:t>
      </w:r>
    </w:p>
    <w:p w14:paraId="76475531"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32" w14:textId="2A864376" w:rsidR="008E047E"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rFonts w:ascii="Arial" w:hAnsi="Arial"/>
        </w:rPr>
      </w:pPr>
      <w:r w:rsidRPr="4B16617F">
        <w:rPr>
          <w:rFonts w:ascii="Arial" w:hAnsi="Arial"/>
        </w:rPr>
        <w:t>D.</w:t>
      </w:r>
      <w:r>
        <w:tab/>
      </w:r>
      <w:r w:rsidRPr="00EC604B">
        <w:rPr>
          <w:rFonts w:ascii="Arial" w:hAnsi="Arial"/>
        </w:rPr>
        <w:t xml:space="preserve">A quorum shall be considered present with a </w:t>
      </w:r>
      <w:r w:rsidR="00FD34EE" w:rsidRPr="009577D3">
        <w:rPr>
          <w:rFonts w:ascii="Arial" w:hAnsi="Arial"/>
        </w:rPr>
        <w:t>33% + 1 person</w:t>
      </w:r>
      <w:r w:rsidR="00FD34EE" w:rsidRPr="00EC604B">
        <w:rPr>
          <w:rFonts w:ascii="Arial" w:hAnsi="Arial"/>
        </w:rPr>
        <w:t xml:space="preserve"> </w:t>
      </w:r>
      <w:r w:rsidRPr="00EC604B">
        <w:rPr>
          <w:rFonts w:ascii="Arial" w:hAnsi="Arial"/>
        </w:rPr>
        <w:t>of the appointed Care Council members in attendance</w:t>
      </w:r>
      <w:r w:rsidR="00FD34EE" w:rsidRPr="00EC604B">
        <w:rPr>
          <w:rFonts w:ascii="Arial" w:hAnsi="Arial"/>
        </w:rPr>
        <w:t xml:space="preserve"> </w:t>
      </w:r>
      <w:r w:rsidR="00FD34EE" w:rsidRPr="009577D3">
        <w:rPr>
          <w:rFonts w:ascii="Arial" w:hAnsi="Arial"/>
        </w:rPr>
        <w:t>in-person</w:t>
      </w:r>
      <w:r w:rsidRPr="009577D3">
        <w:rPr>
          <w:rFonts w:ascii="Arial" w:hAnsi="Arial"/>
        </w:rPr>
        <w:t xml:space="preserve">.  </w:t>
      </w:r>
      <w:r w:rsidR="00771A56" w:rsidRPr="009577D3">
        <w:rPr>
          <w:rFonts w:ascii="Arial" w:hAnsi="Arial"/>
        </w:rPr>
        <w:t>For hybrid meetings</w:t>
      </w:r>
      <w:r w:rsidR="3E744986" w:rsidRPr="009577D3">
        <w:rPr>
          <w:rFonts w:ascii="Arial" w:hAnsi="Arial"/>
        </w:rPr>
        <w:t xml:space="preserve"> (meetings that include both in-person and virtual participation)</w:t>
      </w:r>
      <w:r w:rsidR="00771A56" w:rsidRPr="009577D3">
        <w:rPr>
          <w:rFonts w:ascii="Arial" w:hAnsi="Arial"/>
        </w:rPr>
        <w:t>, members in attendance virtually will not be counted towards</w:t>
      </w:r>
      <w:r w:rsidR="00B60524" w:rsidRPr="009577D3">
        <w:rPr>
          <w:rFonts w:ascii="Arial" w:hAnsi="Arial"/>
        </w:rPr>
        <w:t xml:space="preserve"> quorum</w:t>
      </w:r>
      <w:r w:rsidR="3658B16B" w:rsidRPr="009577D3">
        <w:rPr>
          <w:rFonts w:ascii="Arial" w:hAnsi="Arial"/>
        </w:rPr>
        <w:t>.</w:t>
      </w:r>
      <w:r w:rsidR="3BE10476" w:rsidRPr="009577D3">
        <w:rPr>
          <w:rFonts w:ascii="Arial" w:hAnsi="Arial"/>
        </w:rPr>
        <w:t xml:space="preserve"> </w:t>
      </w:r>
      <w:r w:rsidR="4A11103D" w:rsidRPr="009577D3">
        <w:rPr>
          <w:rFonts w:ascii="Arial" w:hAnsi="Arial"/>
        </w:rPr>
        <w:t xml:space="preserve">Once </w:t>
      </w:r>
      <w:r w:rsidR="3BE10476" w:rsidRPr="009577D3">
        <w:rPr>
          <w:rFonts w:ascii="Arial" w:hAnsi="Arial"/>
        </w:rPr>
        <w:t>an in-person quorum is achieved,</w:t>
      </w:r>
      <w:r w:rsidR="059EF080" w:rsidRPr="009577D3">
        <w:rPr>
          <w:rFonts w:ascii="Arial" w:hAnsi="Arial"/>
        </w:rPr>
        <w:t xml:space="preserve"> members attending virtually</w:t>
      </w:r>
      <w:r w:rsidR="3BE10476" w:rsidRPr="009577D3">
        <w:rPr>
          <w:rFonts w:ascii="Arial" w:hAnsi="Arial"/>
        </w:rPr>
        <w:t xml:space="preserve"> may still cast votes</w:t>
      </w:r>
      <w:r w:rsidR="00B60524" w:rsidRPr="009577D3">
        <w:rPr>
          <w:rFonts w:ascii="Arial" w:hAnsi="Arial"/>
        </w:rPr>
        <w:t xml:space="preserve">. </w:t>
      </w:r>
      <w:r w:rsidRPr="00EC604B">
        <w:rPr>
          <w:rFonts w:ascii="Arial" w:hAnsi="Arial"/>
        </w:rPr>
        <w:t>The number of Care Council members shall be the number of current members as of the day of the meeting.</w:t>
      </w:r>
    </w:p>
    <w:p w14:paraId="76475533"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34"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VII.</w:t>
      </w:r>
      <w:r>
        <w:rPr>
          <w:rFonts w:ascii="Arial" w:hAnsi="Arial"/>
        </w:rPr>
        <w:tab/>
        <w:t>VOTING PROCEDURES</w:t>
      </w:r>
    </w:p>
    <w:p w14:paraId="76475535"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37" w14:textId="45FEDBA0" w:rsidR="008E047E" w:rsidRPr="009577D3" w:rsidRDefault="008E047E" w:rsidP="009577D3">
      <w:pPr>
        <w:pStyle w:val="ListParagraph"/>
        <w:widowControl w:val="0"/>
        <w:numPr>
          <w:ilvl w:val="0"/>
          <w:numId w:val="27"/>
        </w:numPr>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9577D3">
        <w:rPr>
          <w:rFonts w:ascii="Arial" w:hAnsi="Arial"/>
        </w:rPr>
        <w:t xml:space="preserve">All officially appointed members of the Care Council may vote on any issue </w:t>
      </w:r>
      <w:r w:rsidRPr="009577D3">
        <w:rPr>
          <w:rFonts w:ascii="Arial" w:hAnsi="Arial"/>
        </w:rPr>
        <w:lastRenderedPageBreak/>
        <w:t xml:space="preserve">brought before the body, unless it has been determined that the member is in conflict of interest with the subject vote (see section V, E).  Each member will be allowed to cast only one vote.  Alternates designated in writing by the member, prior to the meeting at which the alternate will substitute for the member, </w:t>
      </w:r>
      <w:r w:rsidR="7BCFC763" w:rsidRPr="009577D3">
        <w:rPr>
          <w:rFonts w:ascii="Arial" w:hAnsi="Arial"/>
        </w:rPr>
        <w:t>shall cast the absent member’s vote</w:t>
      </w:r>
      <w:r w:rsidR="009577D3" w:rsidRPr="009577D3">
        <w:rPr>
          <w:rFonts w:ascii="Arial" w:hAnsi="Arial"/>
        </w:rPr>
        <w:t>.</w:t>
      </w:r>
    </w:p>
    <w:p w14:paraId="06DF77AD" w14:textId="77777777" w:rsidR="009577D3" w:rsidRPr="009577D3" w:rsidRDefault="009577D3" w:rsidP="009577D3">
      <w:pPr>
        <w:pStyle w:val="ListParagraph"/>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jc w:val="both"/>
        <w:rPr>
          <w:rFonts w:ascii="Arial" w:hAnsi="Arial"/>
          <w:strike/>
        </w:rPr>
      </w:pPr>
    </w:p>
    <w:p w14:paraId="76475538" w14:textId="191F00DB" w:rsidR="008E047E" w:rsidRPr="009577D3"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rFonts w:ascii="Arial" w:hAnsi="Arial"/>
        </w:rPr>
      </w:pPr>
      <w:r w:rsidRPr="4B16617F">
        <w:rPr>
          <w:rFonts w:ascii="Arial" w:hAnsi="Arial"/>
        </w:rPr>
        <w:t>B.</w:t>
      </w:r>
      <w:r>
        <w:tab/>
      </w:r>
      <w:r w:rsidRPr="4B16617F">
        <w:rPr>
          <w:rFonts w:ascii="Arial" w:hAnsi="Arial"/>
        </w:rPr>
        <w:t>Any vote taken by the Care Council where the majority of votes cast equals or exceeds 50% +1 shall be considered action taken.  All votes will be hand votes, unless there are greater than two dissenting votes.  In that case, a roll call vote will be taken.</w:t>
      </w:r>
      <w:r w:rsidR="2EC0996D" w:rsidRPr="4B16617F">
        <w:rPr>
          <w:rFonts w:ascii="Arial" w:hAnsi="Arial"/>
        </w:rPr>
        <w:t xml:space="preserve"> </w:t>
      </w:r>
      <w:r w:rsidR="2EC0996D" w:rsidRPr="009577D3">
        <w:rPr>
          <w:rFonts w:ascii="Arial" w:hAnsi="Arial"/>
        </w:rPr>
        <w:t>Roll call votes are required for allocation and re-allocation of funding.</w:t>
      </w:r>
      <w:r w:rsidR="6188D060" w:rsidRPr="009577D3">
        <w:rPr>
          <w:rFonts w:ascii="Arial" w:hAnsi="Arial"/>
        </w:rPr>
        <w:t xml:space="preserve"> Voting in Chair and Vice Election will be conducted by ballot.</w:t>
      </w:r>
      <w:r w:rsidR="2EC0996D" w:rsidRPr="009577D3">
        <w:rPr>
          <w:rFonts w:ascii="Arial" w:hAnsi="Arial"/>
        </w:rPr>
        <w:t xml:space="preserve"> The Chair of the Care Council will </w:t>
      </w:r>
      <w:r w:rsidR="261019D4" w:rsidRPr="009577D3">
        <w:rPr>
          <w:rFonts w:ascii="Arial" w:hAnsi="Arial"/>
        </w:rPr>
        <w:t>only cast a vote in the event of a tie.</w:t>
      </w:r>
    </w:p>
    <w:p w14:paraId="76475539"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3A" w14:textId="1F1D85E2" w:rsidR="008E047E" w:rsidRDefault="0041134D" w:rsidP="4B16617F">
      <w:pPr>
        <w:widowControl w:val="0"/>
        <w:tabs>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rFonts w:ascii="Arial" w:hAnsi="Arial"/>
        </w:rPr>
      </w:pPr>
      <w:r w:rsidRPr="4B16617F">
        <w:rPr>
          <w:rFonts w:ascii="Arial" w:hAnsi="Arial"/>
        </w:rPr>
        <w:t>C.</w:t>
      </w:r>
      <w:r>
        <w:tab/>
      </w:r>
      <w:r w:rsidR="008E047E" w:rsidRPr="4B16617F">
        <w:rPr>
          <w:rFonts w:ascii="Arial" w:hAnsi="Arial"/>
        </w:rPr>
        <w:t>No action will be deemed to have been taken by the Care Council unless duly voted upon and passed by the Care Council,</w:t>
      </w:r>
      <w:r w:rsidR="5B717626" w:rsidRPr="4B16617F">
        <w:rPr>
          <w:rFonts w:ascii="Arial" w:hAnsi="Arial"/>
        </w:rPr>
        <w:t xml:space="preserve"> </w:t>
      </w:r>
      <w:r w:rsidR="5B717626" w:rsidRPr="009577D3">
        <w:rPr>
          <w:rFonts w:ascii="Arial" w:hAnsi="Arial"/>
        </w:rPr>
        <w:t>or</w:t>
      </w:r>
      <w:r w:rsidR="008E047E" w:rsidRPr="4B16617F">
        <w:rPr>
          <w:rFonts w:ascii="Arial" w:hAnsi="Arial"/>
        </w:rPr>
        <w:t xml:space="preserve"> Standards and Issues Committee</w:t>
      </w:r>
      <w:r w:rsidR="0B419AC6" w:rsidRPr="4B16617F">
        <w:rPr>
          <w:rFonts w:ascii="Arial" w:hAnsi="Arial"/>
        </w:rPr>
        <w:t xml:space="preserve"> </w:t>
      </w:r>
      <w:r w:rsidR="0B419AC6" w:rsidRPr="009577D3">
        <w:rPr>
          <w:rFonts w:ascii="Arial" w:hAnsi="Arial"/>
        </w:rPr>
        <w:t>(SIOC)</w:t>
      </w:r>
      <w:r w:rsidR="009577D3">
        <w:rPr>
          <w:rFonts w:ascii="Arial" w:hAnsi="Arial"/>
        </w:rPr>
        <w:t>.</w:t>
      </w:r>
      <w:r w:rsidR="008E047E" w:rsidRPr="4B16617F">
        <w:rPr>
          <w:rFonts w:ascii="Arial" w:hAnsi="Arial"/>
        </w:rPr>
        <w:t xml:space="preserve"> </w:t>
      </w:r>
    </w:p>
    <w:p w14:paraId="7647553B"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3C"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VIII.</w:t>
      </w:r>
      <w:r>
        <w:rPr>
          <w:rFonts w:ascii="Arial" w:hAnsi="Arial"/>
        </w:rPr>
        <w:tab/>
        <w:t>PROCEDURES FOR COUNCIL MANDATED ACTIVITIES</w:t>
      </w:r>
    </w:p>
    <w:p w14:paraId="7647553D"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3E" w14:textId="5E0E641A" w:rsidR="008E047E" w:rsidRDefault="008E047E" w:rsidP="4B16617F">
      <w:pPr>
        <w:widowControl w:val="0"/>
        <w:numPr>
          <w:ilvl w:val="1"/>
          <w:numId w:val="1"/>
        </w:numPr>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rFonts w:ascii="Arial" w:hAnsi="Arial"/>
        </w:rPr>
      </w:pPr>
      <w:r>
        <w:rPr>
          <w:rFonts w:ascii="Arial" w:hAnsi="Arial"/>
        </w:rPr>
        <w:tab/>
      </w:r>
      <w:r w:rsidRPr="4B16617F">
        <w:rPr>
          <w:rFonts w:ascii="Arial" w:hAnsi="Arial"/>
          <w:b/>
          <w:bCs/>
          <w:u w:val="single"/>
        </w:rPr>
        <w:t>Needs Assessment</w:t>
      </w:r>
      <w:r w:rsidRPr="00DE5EF2">
        <w:rPr>
          <w:rFonts w:ascii="Arial" w:hAnsi="Arial"/>
        </w:rPr>
        <w:t xml:space="preserve">: The </w:t>
      </w:r>
      <w:r w:rsidR="00657A83" w:rsidRPr="00DE5EF2">
        <w:rPr>
          <w:rFonts w:ascii="Arial" w:hAnsi="Arial"/>
        </w:rPr>
        <w:t xml:space="preserve">Part A </w:t>
      </w:r>
      <w:r w:rsidR="00612B1A" w:rsidRPr="00C75C46">
        <w:rPr>
          <w:rFonts w:ascii="Arial" w:hAnsi="Arial"/>
        </w:rPr>
        <w:t>Recipient</w:t>
      </w:r>
      <w:r w:rsidRPr="00DE5EF2">
        <w:rPr>
          <w:rFonts w:ascii="Arial" w:hAnsi="Arial"/>
        </w:rPr>
        <w:t xml:space="preserve"> is responsible for ensuring that an ongoing needs assessment process is implemented, which facilitates the establishment of priority health and support services to be funded under </w:t>
      </w:r>
      <w:r w:rsidR="00657A83" w:rsidRPr="00DE5EF2">
        <w:rPr>
          <w:rFonts w:ascii="Arial" w:hAnsi="Arial"/>
        </w:rPr>
        <w:t xml:space="preserve">Part A </w:t>
      </w:r>
      <w:r w:rsidRPr="00DE5EF2">
        <w:rPr>
          <w:rFonts w:ascii="Arial" w:hAnsi="Arial"/>
        </w:rPr>
        <w:t xml:space="preserve">and </w:t>
      </w:r>
      <w:r w:rsidR="00657A83" w:rsidRPr="00DE5EF2">
        <w:rPr>
          <w:rFonts w:ascii="Arial" w:hAnsi="Arial"/>
        </w:rPr>
        <w:t>Part B</w:t>
      </w:r>
      <w:r w:rsidRPr="00DE5EF2">
        <w:rPr>
          <w:rFonts w:ascii="Arial" w:hAnsi="Arial"/>
        </w:rPr>
        <w:t xml:space="preserve">.  </w:t>
      </w:r>
      <w:r>
        <w:rPr>
          <w:rFonts w:ascii="Arial" w:hAnsi="Arial"/>
        </w:rPr>
        <w:t xml:space="preserve">The Care Council, with support from the Care Council </w:t>
      </w:r>
      <w:r w:rsidR="00F916C9" w:rsidRPr="009577D3">
        <w:rPr>
          <w:rFonts w:ascii="Arial" w:hAnsi="Arial"/>
        </w:rPr>
        <w:t>staff</w:t>
      </w:r>
      <w:r>
        <w:rPr>
          <w:rFonts w:ascii="Arial" w:hAnsi="Arial"/>
        </w:rPr>
        <w:t xml:space="preserve">, is responsible to the </w:t>
      </w:r>
      <w:r w:rsidR="00612B1A" w:rsidRPr="00C75C46">
        <w:rPr>
          <w:rFonts w:ascii="Arial" w:hAnsi="Arial"/>
        </w:rPr>
        <w:t>Recipient</w:t>
      </w:r>
      <w:r w:rsidRPr="00B4197F">
        <w:rPr>
          <w:rFonts w:ascii="Arial" w:hAnsi="Arial"/>
        </w:rPr>
        <w:t xml:space="preserve"> </w:t>
      </w:r>
      <w:r>
        <w:rPr>
          <w:rFonts w:ascii="Arial" w:hAnsi="Arial"/>
        </w:rPr>
        <w:t xml:space="preserve">for assisting in completing needs assessment activities and preparing needs assessment reports and documents. The needs assessment process should include, but is not limited </w:t>
      </w:r>
      <w:proofErr w:type="gramStart"/>
      <w:r>
        <w:rPr>
          <w:rFonts w:ascii="Arial" w:hAnsi="Arial"/>
        </w:rPr>
        <w:t>to</w:t>
      </w:r>
      <w:r w:rsidR="001C2793" w:rsidRPr="009577D3">
        <w:rPr>
          <w:rFonts w:ascii="Arial" w:hAnsi="Arial"/>
        </w:rPr>
        <w:t>:</w:t>
      </w:r>
      <w:proofErr w:type="gramEnd"/>
      <w:r w:rsidR="00DD2EF5" w:rsidRPr="009577D3">
        <w:rPr>
          <w:rFonts w:ascii="Arial" w:hAnsi="Arial"/>
        </w:rPr>
        <w:t xml:space="preserve"> an epidemiological overview, an assessment of service gaps, an analysis of all available HIV funding streams in the EMA, and an overview of the most recently available</w:t>
      </w:r>
      <w:r w:rsidR="00DD2EF5" w:rsidRPr="00DD2EF5">
        <w:rPr>
          <w:rFonts w:ascii="Arial" w:hAnsi="Arial"/>
          <w:u w:val="single"/>
        </w:rPr>
        <w:t xml:space="preserve"> </w:t>
      </w:r>
      <w:r w:rsidR="00DD2EF5" w:rsidRPr="009577D3">
        <w:rPr>
          <w:rFonts w:ascii="Arial" w:hAnsi="Arial"/>
        </w:rPr>
        <w:t>needs assessment survey data</w:t>
      </w:r>
      <w:r w:rsidR="009028D8">
        <w:rPr>
          <w:rFonts w:ascii="Arial" w:hAnsi="Arial"/>
        </w:rPr>
        <w:t>.</w:t>
      </w:r>
      <w:r>
        <w:rPr>
          <w:rFonts w:ascii="Arial" w:hAnsi="Arial"/>
        </w:rPr>
        <w:t xml:space="preserve"> Needs assessment reports and documents will be completed in accordance with Federal Grantor and </w:t>
      </w:r>
      <w:r w:rsidR="00612B1A" w:rsidRPr="00C75C46">
        <w:rPr>
          <w:rFonts w:ascii="Arial" w:hAnsi="Arial"/>
        </w:rPr>
        <w:t>Recipient</w:t>
      </w:r>
      <w:r w:rsidRPr="00B4197F">
        <w:rPr>
          <w:rFonts w:ascii="Arial" w:hAnsi="Arial"/>
        </w:rPr>
        <w:t xml:space="preserve"> </w:t>
      </w:r>
      <w:r>
        <w:rPr>
          <w:rFonts w:ascii="Arial" w:hAnsi="Arial"/>
        </w:rPr>
        <w:t>requirements.</w:t>
      </w:r>
    </w:p>
    <w:p w14:paraId="7647553F"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40" w14:textId="1B63E9E5" w:rsidR="008E047E" w:rsidRDefault="008E047E" w:rsidP="4B16617F">
      <w:pPr>
        <w:widowControl w:val="0"/>
        <w:numPr>
          <w:ilvl w:val="1"/>
          <w:numId w:val="1"/>
        </w:numPr>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rFonts w:ascii="Arial" w:hAnsi="Arial"/>
        </w:rPr>
      </w:pPr>
      <w:r>
        <w:rPr>
          <w:rFonts w:ascii="Arial" w:hAnsi="Arial"/>
        </w:rPr>
        <w:tab/>
      </w:r>
      <w:r w:rsidRPr="4B16617F">
        <w:rPr>
          <w:rFonts w:ascii="Arial" w:hAnsi="Arial"/>
          <w:b/>
          <w:bCs/>
          <w:u w:val="single"/>
        </w:rPr>
        <w:t>Establishment of the Health and Support Services Priorities</w:t>
      </w:r>
      <w:r>
        <w:rPr>
          <w:rFonts w:ascii="Arial" w:hAnsi="Arial"/>
        </w:rPr>
        <w:t>: The Care Council</w:t>
      </w:r>
      <w:r w:rsidR="009577D3">
        <w:rPr>
          <w:rFonts w:ascii="Arial" w:hAnsi="Arial"/>
        </w:rPr>
        <w:t xml:space="preserve"> </w:t>
      </w:r>
      <w:r w:rsidR="0034075F" w:rsidRPr="009577D3">
        <w:rPr>
          <w:rFonts w:ascii="Arial" w:hAnsi="Arial"/>
        </w:rPr>
        <w:t>staff</w:t>
      </w:r>
      <w:r>
        <w:rPr>
          <w:rFonts w:ascii="Arial" w:hAnsi="Arial"/>
        </w:rPr>
        <w:t xml:space="preserve"> and the Care Council will, in close coordination with the </w:t>
      </w:r>
      <w:r w:rsidR="00612B1A" w:rsidRPr="00C75C46">
        <w:rPr>
          <w:rFonts w:ascii="Arial" w:hAnsi="Arial"/>
        </w:rPr>
        <w:t>Recipient</w:t>
      </w:r>
      <w:r w:rsidRPr="00B4197F">
        <w:rPr>
          <w:rFonts w:ascii="Arial" w:hAnsi="Arial"/>
        </w:rPr>
        <w:t>,</w:t>
      </w:r>
      <w:r>
        <w:rPr>
          <w:rFonts w:ascii="Arial" w:hAnsi="Arial"/>
        </w:rPr>
        <w:t xml:space="preserve"> develop, publish, and update the Care Council’s yearly work plan, including a schedule of activities with all known decision points, </w:t>
      </w:r>
      <w:r w:rsidR="43E816AD">
        <w:rPr>
          <w:rFonts w:ascii="Arial" w:hAnsi="Arial"/>
        </w:rPr>
        <w:t>timelines</w:t>
      </w:r>
      <w:r>
        <w:rPr>
          <w:rFonts w:ascii="Arial" w:hAnsi="Arial"/>
        </w:rPr>
        <w:t xml:space="preserve">, and deadlines for accomplishing both mandated duties and Care Council goals and objectives. The work plan will include sufficient detail to track work and milestones, including establishing service priorities to allow the </w:t>
      </w:r>
      <w:r w:rsidR="00612B1A" w:rsidRPr="00C75C46">
        <w:rPr>
          <w:rFonts w:ascii="Arial" w:hAnsi="Arial"/>
        </w:rPr>
        <w:t>Recipient</w:t>
      </w:r>
      <w:r w:rsidR="00612B1A">
        <w:rPr>
          <w:rFonts w:ascii="Arial" w:hAnsi="Arial"/>
        </w:rPr>
        <w:t xml:space="preserve"> </w:t>
      </w:r>
      <w:r>
        <w:rPr>
          <w:rFonts w:ascii="Arial" w:hAnsi="Arial"/>
        </w:rPr>
        <w:t xml:space="preserve">sufficient time to prepare and submit the </w:t>
      </w:r>
      <w:r w:rsidR="00657A83" w:rsidRPr="002055D2">
        <w:rPr>
          <w:rFonts w:ascii="Arial" w:hAnsi="Arial"/>
        </w:rPr>
        <w:t xml:space="preserve">Part A </w:t>
      </w:r>
      <w:r w:rsidRPr="002055D2">
        <w:rPr>
          <w:rFonts w:ascii="Arial" w:hAnsi="Arial"/>
        </w:rPr>
        <w:t xml:space="preserve">and </w:t>
      </w:r>
      <w:r w:rsidR="00657A83" w:rsidRPr="002055D2">
        <w:rPr>
          <w:rFonts w:ascii="Arial" w:hAnsi="Arial"/>
        </w:rPr>
        <w:t>Part B</w:t>
      </w:r>
      <w:r>
        <w:rPr>
          <w:rFonts w:ascii="Arial" w:hAnsi="Arial"/>
        </w:rPr>
        <w:t xml:space="preserve"> grant proposals (which must include the </w:t>
      </w:r>
      <w:smartTag w:uri="urn:schemas-microsoft-com:office:smarttags" w:element="PersonName">
        <w:r>
          <w:rPr>
            <w:rFonts w:ascii="Arial" w:hAnsi="Arial"/>
          </w:rPr>
          <w:t>Care Council</w:t>
        </w:r>
      </w:smartTag>
      <w:r>
        <w:rPr>
          <w:rFonts w:ascii="Arial" w:hAnsi="Arial"/>
        </w:rPr>
        <w:t xml:space="preserve">’s service priorities).  To </w:t>
      </w:r>
      <w:r w:rsidRPr="00E64F7C">
        <w:rPr>
          <w:rFonts w:ascii="Arial" w:hAnsi="Arial"/>
        </w:rPr>
        <w:t xml:space="preserve">accomplish this, the </w:t>
      </w:r>
      <w:r w:rsidR="00240D16" w:rsidRPr="00E64F7C">
        <w:rPr>
          <w:rFonts w:ascii="Arial" w:hAnsi="Arial"/>
        </w:rPr>
        <w:t xml:space="preserve">Planning and Evaluation Committee </w:t>
      </w:r>
      <w:r w:rsidRPr="00E64F7C">
        <w:rPr>
          <w:rFonts w:ascii="Arial" w:hAnsi="Arial"/>
        </w:rPr>
        <w:t>will convene to review the needs assessment and make recommendations for priorities and</w:t>
      </w:r>
      <w:r w:rsidR="00240D16" w:rsidRPr="00E64F7C">
        <w:rPr>
          <w:rFonts w:ascii="Arial" w:hAnsi="Arial"/>
        </w:rPr>
        <w:t xml:space="preserve"> the</w:t>
      </w:r>
      <w:r w:rsidRPr="00E64F7C">
        <w:rPr>
          <w:rFonts w:ascii="Arial" w:hAnsi="Arial"/>
        </w:rPr>
        <w:t xml:space="preserve"> </w:t>
      </w:r>
      <w:r w:rsidR="00240D16" w:rsidRPr="00E64F7C">
        <w:rPr>
          <w:rFonts w:ascii="Arial" w:hAnsi="Arial"/>
        </w:rPr>
        <w:t>Resource Prioritization and Allocation Recommendations Committee (</w:t>
      </w:r>
      <w:smartTag w:uri="urn:schemas-microsoft-com:office:smarttags" w:element="PersonName">
        <w:r w:rsidR="00240D16" w:rsidRPr="00E64F7C">
          <w:rPr>
            <w:rFonts w:ascii="Arial" w:hAnsi="Arial"/>
          </w:rPr>
          <w:t>RPARC</w:t>
        </w:r>
      </w:smartTag>
      <w:r w:rsidR="00240D16" w:rsidRPr="00E64F7C">
        <w:rPr>
          <w:rFonts w:ascii="Arial" w:hAnsi="Arial"/>
        </w:rPr>
        <w:t xml:space="preserve">) will make </w:t>
      </w:r>
      <w:r w:rsidRPr="00E64F7C">
        <w:rPr>
          <w:rFonts w:ascii="Arial" w:hAnsi="Arial"/>
        </w:rPr>
        <w:t>allocation</w:t>
      </w:r>
      <w:r w:rsidRPr="00E64F7C">
        <w:rPr>
          <w:rFonts w:ascii="Arial" w:hAnsi="Arial"/>
          <w:strike/>
        </w:rPr>
        <w:t>s</w:t>
      </w:r>
      <w:r w:rsidRPr="00E64F7C">
        <w:rPr>
          <w:rFonts w:ascii="Arial" w:hAnsi="Arial"/>
        </w:rPr>
        <w:t xml:space="preserve"> </w:t>
      </w:r>
      <w:r w:rsidR="00240D16" w:rsidRPr="00E64F7C">
        <w:rPr>
          <w:rFonts w:ascii="Arial" w:hAnsi="Arial"/>
        </w:rPr>
        <w:t xml:space="preserve">recommendations </w:t>
      </w:r>
      <w:r w:rsidRPr="00E64F7C">
        <w:rPr>
          <w:rFonts w:ascii="Arial" w:hAnsi="Arial"/>
        </w:rPr>
        <w:t xml:space="preserve">which are driven and justified by the </w:t>
      </w:r>
      <w:r w:rsidRPr="00E64F7C">
        <w:rPr>
          <w:rFonts w:ascii="Arial" w:hAnsi="Arial"/>
        </w:rPr>
        <w:lastRenderedPageBreak/>
        <w:t xml:space="preserve">needs assessment.  These recommendations and the results of the needs assessment will be presented to the </w:t>
      </w:r>
      <w:smartTag w:uri="urn:schemas-microsoft-com:office:smarttags" w:element="PersonName">
        <w:r w:rsidRPr="00E64F7C">
          <w:rPr>
            <w:rFonts w:ascii="Arial" w:hAnsi="Arial"/>
          </w:rPr>
          <w:t>Care Council</w:t>
        </w:r>
      </w:smartTag>
      <w:r w:rsidRPr="00E64F7C">
        <w:rPr>
          <w:rFonts w:ascii="Arial" w:hAnsi="Arial"/>
        </w:rPr>
        <w:t xml:space="preserve"> at a publicly announced meeting.  The </w:t>
      </w:r>
      <w:smartTag w:uri="urn:schemas-microsoft-com:office:smarttags" w:element="PersonName">
        <w:r w:rsidRPr="00E64F7C">
          <w:rPr>
            <w:rFonts w:ascii="Arial" w:hAnsi="Arial"/>
          </w:rPr>
          <w:t>Care Council</w:t>
        </w:r>
      </w:smartTag>
      <w:r w:rsidRPr="00E64F7C">
        <w:rPr>
          <w:rFonts w:ascii="Arial" w:hAnsi="Arial"/>
        </w:rPr>
        <w:t xml:space="preserve"> will vote on the recommendations at this meeting, or will elect to reconvene</w:t>
      </w:r>
      <w:r>
        <w:rPr>
          <w:rFonts w:ascii="Arial" w:hAnsi="Arial"/>
        </w:rPr>
        <w:t xml:space="preserve"> a maximum of two weeks later to make the final decisions.  If the Committee recommendations are not accepted, the </w:t>
      </w:r>
      <w:smartTag w:uri="urn:schemas-microsoft-com:office:smarttags" w:element="PersonName">
        <w:r>
          <w:rPr>
            <w:rFonts w:ascii="Arial" w:hAnsi="Arial"/>
          </w:rPr>
          <w:t>Care Council</w:t>
        </w:r>
      </w:smartTag>
      <w:r>
        <w:rPr>
          <w:rFonts w:ascii="Arial" w:hAnsi="Arial"/>
        </w:rPr>
        <w:t xml:space="preserve"> must also ensure that their decisions are driven and justified by the needs assessment.  The </w:t>
      </w:r>
      <w:smartTag w:uri="urn:schemas-microsoft-com:office:smarttags" w:element="PersonName">
        <w:r>
          <w:rPr>
            <w:rFonts w:ascii="Arial" w:hAnsi="Arial"/>
          </w:rPr>
          <w:t>Care Council</w:t>
        </w:r>
      </w:smartTag>
      <w:r>
        <w:rPr>
          <w:rFonts w:ascii="Arial" w:hAnsi="Arial"/>
        </w:rPr>
        <w:t xml:space="preserve"> will present to the </w:t>
      </w:r>
      <w:r w:rsidR="00612B1A" w:rsidRPr="00C75C46">
        <w:rPr>
          <w:rFonts w:ascii="Arial" w:hAnsi="Arial"/>
        </w:rPr>
        <w:t>Recipient</w:t>
      </w:r>
      <w:r>
        <w:rPr>
          <w:rFonts w:ascii="Arial" w:hAnsi="Arial"/>
        </w:rPr>
        <w:t xml:space="preserve"> the detailed list of priority services for the service area, with any allocation recommendations and specific recommendations for sub-priorities or special county-specific requirements.</w:t>
      </w:r>
    </w:p>
    <w:p w14:paraId="76475541"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42"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jc w:val="both"/>
        <w:rPr>
          <w:rFonts w:ascii="Arial" w:hAnsi="Arial"/>
        </w:rPr>
      </w:pPr>
      <w:r>
        <w:rPr>
          <w:rFonts w:ascii="Arial" w:hAnsi="Arial"/>
        </w:rPr>
        <w:t xml:space="preserve">In the case that the </w:t>
      </w:r>
      <w:r w:rsidR="00612B1A" w:rsidRPr="00C75C46">
        <w:rPr>
          <w:rFonts w:ascii="Arial" w:hAnsi="Arial"/>
        </w:rPr>
        <w:t>Recipient</w:t>
      </w:r>
      <w:r w:rsidRPr="00B4197F">
        <w:rPr>
          <w:rFonts w:ascii="Arial" w:hAnsi="Arial"/>
        </w:rPr>
        <w:t xml:space="preserve"> </w:t>
      </w:r>
      <w:r>
        <w:rPr>
          <w:rFonts w:ascii="Arial" w:hAnsi="Arial"/>
        </w:rPr>
        <w:t xml:space="preserve">receives notification of award above level funding, </w:t>
      </w:r>
      <w:smartTag w:uri="urn:schemas-microsoft-com:office:smarttags" w:element="PersonName">
        <w:r>
          <w:rPr>
            <w:rFonts w:ascii="Arial" w:hAnsi="Arial"/>
          </w:rPr>
          <w:t>RPARC</w:t>
        </w:r>
      </w:smartTag>
      <w:r>
        <w:rPr>
          <w:rFonts w:ascii="Arial" w:hAnsi="Arial"/>
        </w:rPr>
        <w:t xml:space="preserve"> will be convened in the same manner discussed above.</w:t>
      </w:r>
    </w:p>
    <w:p w14:paraId="76475543"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jc w:val="both"/>
        <w:rPr>
          <w:rFonts w:ascii="Arial" w:hAnsi="Arial"/>
        </w:rPr>
      </w:pPr>
      <w:r>
        <w:rPr>
          <w:rFonts w:ascii="Arial" w:hAnsi="Arial"/>
        </w:rPr>
        <w:t xml:space="preserve">The </w:t>
      </w:r>
      <w:smartTag w:uri="urn:schemas-microsoft-com:office:smarttags" w:element="PersonName">
        <w:r>
          <w:rPr>
            <w:rFonts w:ascii="Arial" w:hAnsi="Arial"/>
          </w:rPr>
          <w:t>Care Council</w:t>
        </w:r>
      </w:smartTag>
      <w:r>
        <w:rPr>
          <w:rFonts w:ascii="Arial" w:hAnsi="Arial"/>
        </w:rPr>
        <w:t xml:space="preserve">’s work plan will also allow for sufficient lead time for the </w:t>
      </w:r>
      <w:r w:rsidR="00612B1A" w:rsidRPr="00C75C46">
        <w:rPr>
          <w:rFonts w:ascii="Arial" w:hAnsi="Arial"/>
        </w:rPr>
        <w:t>Recipient</w:t>
      </w:r>
      <w:r w:rsidRPr="00B4197F">
        <w:rPr>
          <w:rFonts w:ascii="Arial" w:hAnsi="Arial"/>
        </w:rPr>
        <w:t xml:space="preserve"> </w:t>
      </w:r>
      <w:r>
        <w:rPr>
          <w:rFonts w:ascii="Arial" w:hAnsi="Arial"/>
        </w:rPr>
        <w:t>to accomplish the following:</w:t>
      </w:r>
    </w:p>
    <w:p w14:paraId="76475544"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45"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530" w:hanging="360"/>
        <w:jc w:val="both"/>
        <w:rPr>
          <w:rFonts w:ascii="Arial" w:hAnsi="Arial"/>
        </w:rPr>
      </w:pPr>
      <w:r>
        <w:rPr>
          <w:rFonts w:ascii="Arial" w:hAnsi="Arial"/>
        </w:rPr>
        <w:t>1.</w:t>
      </w:r>
      <w:r>
        <w:rPr>
          <w:rFonts w:ascii="Arial" w:hAnsi="Arial"/>
        </w:rPr>
        <w:tab/>
        <w:t>To prepare and publish competitive procurement documents;</w:t>
      </w:r>
    </w:p>
    <w:p w14:paraId="76475546"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530" w:hanging="360"/>
        <w:jc w:val="both"/>
        <w:rPr>
          <w:rFonts w:ascii="Arial" w:hAnsi="Arial"/>
        </w:rPr>
      </w:pPr>
      <w:r>
        <w:rPr>
          <w:rFonts w:ascii="Arial" w:hAnsi="Arial"/>
        </w:rPr>
        <w:t>2.</w:t>
      </w:r>
      <w:r>
        <w:rPr>
          <w:rFonts w:ascii="Arial" w:hAnsi="Arial"/>
        </w:rPr>
        <w:tab/>
        <w:t xml:space="preserve">To establish the appropriate funding levels for each service priority in coordination with the Administrator and appropriate </w:t>
      </w:r>
      <w:smartTag w:uri="urn:schemas-microsoft-com:office:smarttags" w:element="PersonName">
        <w:r>
          <w:rPr>
            <w:rFonts w:ascii="Arial" w:hAnsi="Arial"/>
          </w:rPr>
          <w:t>Care Council</w:t>
        </w:r>
      </w:smartTag>
      <w:r>
        <w:rPr>
          <w:rFonts w:ascii="Arial" w:hAnsi="Arial"/>
        </w:rPr>
        <w:t xml:space="preserve"> committees;</w:t>
      </w:r>
    </w:p>
    <w:p w14:paraId="76475547"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530" w:hanging="360"/>
        <w:jc w:val="both"/>
        <w:rPr>
          <w:rFonts w:ascii="Arial" w:hAnsi="Arial"/>
        </w:rPr>
      </w:pPr>
      <w:r>
        <w:rPr>
          <w:rFonts w:ascii="Arial" w:hAnsi="Arial"/>
        </w:rPr>
        <w:t>3.</w:t>
      </w:r>
      <w:r>
        <w:rPr>
          <w:rFonts w:ascii="Arial" w:hAnsi="Arial"/>
        </w:rPr>
        <w:tab/>
        <w:t>To prepare, publish, receive, and evaluate service provider funding applications; and</w:t>
      </w:r>
    </w:p>
    <w:p w14:paraId="76475548"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530" w:hanging="360"/>
        <w:jc w:val="both"/>
        <w:rPr>
          <w:rFonts w:ascii="Arial" w:hAnsi="Arial"/>
        </w:rPr>
      </w:pPr>
      <w:r>
        <w:rPr>
          <w:rFonts w:ascii="Arial" w:hAnsi="Arial"/>
        </w:rPr>
        <w:t>4.</w:t>
      </w:r>
      <w:r>
        <w:rPr>
          <w:rFonts w:ascii="Arial" w:hAnsi="Arial"/>
        </w:rPr>
        <w:tab/>
        <w:t>To negotiate and execute HIV service contracts with selected providers.</w:t>
      </w:r>
    </w:p>
    <w:p w14:paraId="76475549"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4A" w14:textId="6BA60094" w:rsidR="008E047E"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rFonts w:ascii="Arial" w:hAnsi="Arial"/>
        </w:rPr>
      </w:pPr>
      <w:r w:rsidRPr="2D6A9C92">
        <w:rPr>
          <w:rFonts w:ascii="Arial" w:hAnsi="Arial"/>
        </w:rPr>
        <w:t>C.</w:t>
      </w:r>
      <w:r>
        <w:tab/>
      </w:r>
      <w:r w:rsidR="00565DE4">
        <w:rPr>
          <w:rFonts w:ascii="Arial" w:hAnsi="Arial"/>
          <w:b/>
          <w:bCs/>
          <w:u w:val="single"/>
        </w:rPr>
        <w:t>Inte</w:t>
      </w:r>
      <w:r w:rsidR="00A53D1C">
        <w:rPr>
          <w:rFonts w:ascii="Arial" w:hAnsi="Arial"/>
          <w:b/>
          <w:bCs/>
          <w:u w:val="single"/>
        </w:rPr>
        <w:t>grated</w:t>
      </w:r>
      <w:r w:rsidR="00934512">
        <w:rPr>
          <w:rFonts w:ascii="Arial" w:hAnsi="Arial"/>
          <w:b/>
          <w:bCs/>
          <w:u w:val="single"/>
        </w:rPr>
        <w:t xml:space="preserve"> Prevention and Care Plan</w:t>
      </w:r>
      <w:r w:rsidRPr="2D6A9C92">
        <w:rPr>
          <w:rFonts w:ascii="Arial" w:hAnsi="Arial"/>
        </w:rPr>
        <w:t>: The Care Cou</w:t>
      </w:r>
      <w:r w:rsidR="00363655" w:rsidRPr="2D6A9C92">
        <w:rPr>
          <w:rFonts w:ascii="Arial" w:hAnsi="Arial"/>
        </w:rPr>
        <w:t xml:space="preserve">ncil’s Planning and Evaluation </w:t>
      </w:r>
      <w:r w:rsidRPr="2D6A9C92">
        <w:rPr>
          <w:rFonts w:ascii="Arial" w:hAnsi="Arial"/>
        </w:rPr>
        <w:t xml:space="preserve">Committee, working directly with the Care Council </w:t>
      </w:r>
      <w:r w:rsidR="00DA2DE1" w:rsidRPr="009577D3">
        <w:rPr>
          <w:rFonts w:ascii="Arial" w:hAnsi="Arial"/>
        </w:rPr>
        <w:t>staff</w:t>
      </w:r>
      <w:r w:rsidRPr="2D6A9C92">
        <w:rPr>
          <w:rFonts w:ascii="Arial" w:hAnsi="Arial"/>
        </w:rPr>
        <w:t>, will develop and update the Comprehensive Plan for the organization and delivery of health services.  The Care Council will approve the Plan and any changes to it, and will ensure that the Plan includes all available HIV services within the total service area regardless of funding source.</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14:paraId="7647554B"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4C" w14:textId="5A7130BD" w:rsidR="008E047E" w:rsidRDefault="0041134D" w:rsidP="4B16617F">
      <w:pPr>
        <w:widowControl w:val="0"/>
        <w:tabs>
          <w:tab w:val="left" w:pos="720"/>
          <w:tab w:val="left" w:pos="126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ascii="Arial" w:hAnsi="Arial"/>
        </w:rPr>
      </w:pPr>
      <w:r w:rsidRPr="4B16617F">
        <w:rPr>
          <w:rFonts w:ascii="Arial" w:hAnsi="Arial"/>
        </w:rPr>
        <w:t xml:space="preserve">D. </w:t>
      </w:r>
      <w:r w:rsidR="008811E5" w:rsidRPr="4B16617F">
        <w:rPr>
          <w:rFonts w:ascii="Arial" w:hAnsi="Arial"/>
        </w:rPr>
        <w:t xml:space="preserve"> </w:t>
      </w:r>
      <w:r w:rsidR="008E047E" w:rsidRPr="4B16617F">
        <w:rPr>
          <w:rFonts w:ascii="Arial" w:hAnsi="Arial"/>
          <w:b/>
          <w:bCs/>
          <w:u w:val="single"/>
        </w:rPr>
        <w:t>Assessment of Fund Allocations</w:t>
      </w:r>
      <w:r w:rsidR="008E047E" w:rsidRPr="4B16617F">
        <w:rPr>
          <w:rFonts w:ascii="Arial" w:hAnsi="Arial"/>
        </w:rPr>
        <w:t xml:space="preserve">: The Care Council, through its designated committee, working directly with the Care Council </w:t>
      </w:r>
      <w:r w:rsidR="00DA2DE1" w:rsidRPr="009577D3">
        <w:rPr>
          <w:rFonts w:ascii="Arial" w:hAnsi="Arial"/>
        </w:rPr>
        <w:t>staff</w:t>
      </w:r>
      <w:r w:rsidR="008E047E" w:rsidRPr="4B16617F">
        <w:rPr>
          <w:rFonts w:ascii="Arial" w:hAnsi="Arial"/>
        </w:rPr>
        <w:t>, will develop criteria for and prepare an assessment of the efficiency of the administrative mechanism in rapidly allocating funds to the areas of greatest need within the total service area.</w:t>
      </w:r>
      <w:smartTag w:uri="urn:schemas-microsoft-com:office:smarttags" w:element="PersonName"/>
      <w:smartTag w:uri="urn:schemas-microsoft-com:office:smarttags" w:element="PersonName"/>
    </w:p>
    <w:p w14:paraId="7647554D" w14:textId="77777777" w:rsidR="008E047E" w:rsidRDefault="008E047E">
      <w:pPr>
        <w:widowControl w:val="0"/>
        <w:tabs>
          <w:tab w:val="left" w:pos="0"/>
          <w:tab w:val="left" w:pos="72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4E" w14:textId="77777777" w:rsidR="008E047E" w:rsidRDefault="008E047E">
      <w:pPr>
        <w:widowControl w:val="0"/>
        <w:tabs>
          <w:tab w:val="left" w:pos="0"/>
          <w:tab w:val="left" w:pos="72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IX.</w:t>
      </w:r>
      <w:r>
        <w:rPr>
          <w:rFonts w:ascii="Arial" w:hAnsi="Arial"/>
        </w:rPr>
        <w:tab/>
      </w:r>
      <w:r w:rsidR="00657A83" w:rsidRPr="002055D2">
        <w:rPr>
          <w:rFonts w:ascii="Arial" w:hAnsi="Arial"/>
        </w:rPr>
        <w:t>PART A</w:t>
      </w:r>
      <w:r w:rsidR="00657A83">
        <w:rPr>
          <w:rFonts w:ascii="Arial" w:hAnsi="Arial"/>
        </w:rPr>
        <w:t xml:space="preserve"> </w:t>
      </w:r>
      <w:r>
        <w:rPr>
          <w:rFonts w:ascii="Arial" w:hAnsi="Arial"/>
        </w:rPr>
        <w:t>GRIEVANCE PROCEDURES</w:t>
      </w:r>
    </w:p>
    <w:p w14:paraId="7647554F"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50"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 xml:space="preserve">The </w:t>
      </w:r>
      <w:smartTag w:uri="urn:schemas-microsoft-com:office:smarttags" w:element="PersonName">
        <w:r>
          <w:rPr>
            <w:rFonts w:ascii="Arial" w:hAnsi="Arial"/>
          </w:rPr>
          <w:t>Care Council</w:t>
        </w:r>
      </w:smartTag>
      <w:r>
        <w:rPr>
          <w:rFonts w:ascii="Arial" w:hAnsi="Arial"/>
        </w:rPr>
        <w:t xml:space="preserve"> must develop procedures for addressing grievances with respect to </w:t>
      </w:r>
      <w:r w:rsidR="00657A83" w:rsidRPr="002055D2">
        <w:rPr>
          <w:rFonts w:ascii="Arial" w:hAnsi="Arial"/>
        </w:rPr>
        <w:t>Part A</w:t>
      </w:r>
      <w:r w:rsidR="00657A83">
        <w:rPr>
          <w:rFonts w:ascii="Arial" w:hAnsi="Arial"/>
        </w:rPr>
        <w:t xml:space="preserve"> </w:t>
      </w:r>
      <w:r>
        <w:rPr>
          <w:rFonts w:ascii="Arial" w:hAnsi="Arial"/>
        </w:rPr>
        <w:t xml:space="preserve">funding (i.e., against the </w:t>
      </w:r>
      <w:r w:rsidR="00612B1A" w:rsidRPr="00C75C46">
        <w:rPr>
          <w:rFonts w:ascii="Arial" w:hAnsi="Arial"/>
        </w:rPr>
        <w:t>Recipient</w:t>
      </w:r>
      <w:r>
        <w:rPr>
          <w:rFonts w:ascii="Arial" w:hAnsi="Arial"/>
        </w:rPr>
        <w:t xml:space="preserve"> and/or Care Council),</w:t>
      </w:r>
      <w:r w:rsidR="00E64F7C">
        <w:rPr>
          <w:rFonts w:ascii="Arial" w:hAnsi="Arial"/>
        </w:rPr>
        <w:t xml:space="preserve"> </w:t>
      </w:r>
      <w:r>
        <w:rPr>
          <w:rFonts w:ascii="Arial" w:hAnsi="Arial"/>
        </w:rPr>
        <w:t>including procedures for submitting grievances that cannot be resolved to binding arbitration.</w:t>
      </w:r>
    </w:p>
    <w:p w14:paraId="76475551"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52" w14:textId="77777777" w:rsidR="008E047E"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ab/>
        <w:t xml:space="preserve">Grievances that arise pertaining to matters of the </w:t>
      </w:r>
      <w:smartTag w:uri="urn:schemas-microsoft-com:office:smarttags" w:element="PersonName">
        <w:r>
          <w:rPr>
            <w:rFonts w:ascii="Arial" w:hAnsi="Arial"/>
          </w:rPr>
          <w:t>Care Council</w:t>
        </w:r>
      </w:smartTag>
      <w:r>
        <w:rPr>
          <w:rFonts w:ascii="Arial" w:hAnsi="Arial"/>
        </w:rPr>
        <w:t xml:space="preserve"> or its bylaws should be addressed in writing first to the chair of the appropriate committee, if </w:t>
      </w:r>
      <w:r>
        <w:rPr>
          <w:rFonts w:ascii="Arial" w:hAnsi="Arial"/>
        </w:rPr>
        <w:lastRenderedPageBreak/>
        <w:t xml:space="preserve">unresolved then to the </w:t>
      </w:r>
      <w:smartTag w:uri="urn:schemas-microsoft-com:office:smarttags" w:element="PersonName">
        <w:r>
          <w:rPr>
            <w:rFonts w:ascii="Arial" w:hAnsi="Arial"/>
          </w:rPr>
          <w:t>Care Council</w:t>
        </w:r>
      </w:smartTag>
      <w:r>
        <w:rPr>
          <w:rFonts w:ascii="Arial" w:hAnsi="Arial"/>
        </w:rPr>
        <w:t xml:space="preserve"> Chair, thirdly to the Standards, Issues and Operations Committee with final appeal to the </w:t>
      </w:r>
      <w:smartTag w:uri="urn:schemas-microsoft-com:office:smarttags" w:element="PersonName">
        <w:r>
          <w:rPr>
            <w:rFonts w:ascii="Arial" w:hAnsi="Arial"/>
          </w:rPr>
          <w:t>Care Council</w:t>
        </w:r>
      </w:smartTag>
      <w:r>
        <w:rPr>
          <w:rFonts w:ascii="Arial" w:hAnsi="Arial"/>
        </w:rPr>
        <w:t xml:space="preserve"> as a whole.</w:t>
      </w:r>
    </w:p>
    <w:p w14:paraId="76475553"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54"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rFonts w:ascii="Arial" w:hAnsi="Arial"/>
        </w:rPr>
      </w:pPr>
      <w:r>
        <w:rPr>
          <w:rFonts w:ascii="Arial" w:hAnsi="Arial"/>
        </w:rPr>
        <w:t>A.</w:t>
      </w:r>
      <w:r>
        <w:rPr>
          <w:rFonts w:ascii="Arial" w:hAnsi="Arial"/>
        </w:rPr>
        <w:tab/>
        <w:t>Processes which fall under the realm of these grievance procedures.</w:t>
      </w:r>
    </w:p>
    <w:p w14:paraId="76475555"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56"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530" w:hanging="360"/>
        <w:jc w:val="both"/>
        <w:rPr>
          <w:rFonts w:ascii="Arial" w:hAnsi="Arial"/>
        </w:rPr>
      </w:pPr>
      <w:r>
        <w:rPr>
          <w:rFonts w:ascii="Arial" w:hAnsi="Arial"/>
        </w:rPr>
        <w:t>1.</w:t>
      </w:r>
      <w:r>
        <w:rPr>
          <w:rFonts w:ascii="Arial" w:hAnsi="Arial"/>
        </w:rPr>
        <w:tab/>
        <w:t>Deviations from an established written priority setting or resource allocation process (e.g., failure to follow established conflict of interest procedures).</w:t>
      </w:r>
    </w:p>
    <w:p w14:paraId="76475557"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58"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530" w:hanging="360"/>
        <w:jc w:val="both"/>
        <w:rPr>
          <w:rFonts w:ascii="Arial" w:hAnsi="Arial"/>
        </w:rPr>
      </w:pPr>
      <w:r>
        <w:rPr>
          <w:rFonts w:ascii="Arial" w:hAnsi="Arial"/>
        </w:rPr>
        <w:t>2.</w:t>
      </w:r>
      <w:r>
        <w:rPr>
          <w:rFonts w:ascii="Arial" w:hAnsi="Arial"/>
        </w:rPr>
        <w:tab/>
        <w:t>Deviations from an established written process for any subsequent changes to priorities or allocations.</w:t>
      </w:r>
    </w:p>
    <w:p w14:paraId="76475559"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5A"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B.</w:t>
      </w:r>
      <w:r>
        <w:rPr>
          <w:rFonts w:ascii="Arial" w:hAnsi="Arial"/>
        </w:rPr>
        <w:tab/>
        <w:t>Description of processes listed.</w:t>
      </w:r>
    </w:p>
    <w:p w14:paraId="7647555B"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5C"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530" w:hanging="360"/>
        <w:jc w:val="both"/>
        <w:rPr>
          <w:rFonts w:ascii="Arial" w:hAnsi="Arial"/>
        </w:rPr>
      </w:pPr>
      <w:r>
        <w:rPr>
          <w:rFonts w:ascii="Arial" w:hAnsi="Arial"/>
        </w:rPr>
        <w:t>1.</w:t>
      </w:r>
      <w:r>
        <w:rPr>
          <w:rFonts w:ascii="Arial" w:hAnsi="Arial"/>
        </w:rPr>
        <w:tab/>
        <w:t>The process of establishing priorities.</w:t>
      </w:r>
    </w:p>
    <w:p w14:paraId="7647555D"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5E"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890" w:hanging="360"/>
        <w:jc w:val="both"/>
        <w:rPr>
          <w:rFonts w:ascii="Arial" w:hAnsi="Arial"/>
        </w:rPr>
      </w:pPr>
      <w:r>
        <w:rPr>
          <w:rFonts w:ascii="Arial" w:hAnsi="Arial"/>
        </w:rPr>
        <w:t>a.</w:t>
      </w:r>
      <w:r>
        <w:rPr>
          <w:rFonts w:ascii="Arial" w:hAnsi="Arial"/>
        </w:rPr>
        <w:tab/>
        <w:t>Needs assessment is completed.</w:t>
      </w:r>
    </w:p>
    <w:p w14:paraId="7647555F"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60"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890" w:hanging="360"/>
        <w:jc w:val="both"/>
        <w:rPr>
          <w:rFonts w:ascii="Arial" w:hAnsi="Arial"/>
        </w:rPr>
      </w:pPr>
      <w:r>
        <w:rPr>
          <w:rFonts w:ascii="Arial" w:hAnsi="Arial"/>
        </w:rPr>
        <w:t>b.</w:t>
      </w:r>
      <w:r>
        <w:rPr>
          <w:rFonts w:ascii="Arial" w:hAnsi="Arial"/>
        </w:rPr>
        <w:tab/>
        <w:t>A public meeting is held to review the components of the needs assessment.</w:t>
      </w:r>
    </w:p>
    <w:p w14:paraId="76475561"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62" w14:textId="77777777" w:rsidR="008E047E" w:rsidRPr="00E64F7C"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890" w:hanging="360"/>
        <w:jc w:val="both"/>
        <w:rPr>
          <w:rFonts w:ascii="Arial" w:hAnsi="Arial"/>
        </w:rPr>
      </w:pPr>
      <w:r>
        <w:rPr>
          <w:rFonts w:ascii="Arial" w:hAnsi="Arial"/>
        </w:rPr>
        <w:t>c.</w:t>
      </w:r>
      <w:r>
        <w:rPr>
          <w:rFonts w:ascii="Arial" w:hAnsi="Arial"/>
        </w:rPr>
        <w:tab/>
        <w:t xml:space="preserve">The </w:t>
      </w:r>
      <w:smartTag w:uri="urn:schemas-microsoft-com:office:smarttags" w:element="PersonName">
        <w:r>
          <w:rPr>
            <w:rFonts w:ascii="Arial" w:hAnsi="Arial"/>
          </w:rPr>
          <w:t xml:space="preserve">Care </w:t>
        </w:r>
        <w:r w:rsidRPr="00E64F7C">
          <w:rPr>
            <w:rFonts w:ascii="Arial" w:hAnsi="Arial"/>
          </w:rPr>
          <w:t>Council</w:t>
        </w:r>
      </w:smartTag>
      <w:r w:rsidRPr="00E64F7C">
        <w:rPr>
          <w:rFonts w:ascii="Arial" w:hAnsi="Arial"/>
        </w:rPr>
        <w:t xml:space="preserve"> </w:t>
      </w:r>
      <w:r w:rsidR="00240D16" w:rsidRPr="00E64F7C">
        <w:rPr>
          <w:rFonts w:ascii="Arial" w:hAnsi="Arial"/>
        </w:rPr>
        <w:t xml:space="preserve">Planning and Evaluation Committee </w:t>
      </w:r>
      <w:r w:rsidRPr="00E64F7C">
        <w:rPr>
          <w:rFonts w:ascii="Arial" w:hAnsi="Arial"/>
        </w:rPr>
        <w:t>convenes to review the comprehensive needs assessment and makes prioritization recommendations based upon the needs assessment.  (The needs assessment is an unbiased process.  It is for this reason that any prioritization decisions must be based upon the data presented in the needs assessment.)</w:t>
      </w:r>
      <w:r w:rsidR="00240D16" w:rsidRPr="00E64F7C">
        <w:rPr>
          <w:rFonts w:ascii="Arial" w:hAnsi="Arial"/>
        </w:rPr>
        <w:t xml:space="preserve"> RPARC will then make allocation recommendations which are driven and just</w:t>
      </w:r>
      <w:r w:rsidR="00384122" w:rsidRPr="00E64F7C">
        <w:rPr>
          <w:rFonts w:ascii="Arial" w:hAnsi="Arial"/>
        </w:rPr>
        <w:t>ified by the needs assessment</w:t>
      </w:r>
      <w:r w:rsidR="00281FC6">
        <w:rPr>
          <w:rFonts w:ascii="Arial" w:hAnsi="Arial"/>
        </w:rPr>
        <w:t xml:space="preserve"> process</w:t>
      </w:r>
      <w:r w:rsidR="00384122" w:rsidRPr="00E64F7C">
        <w:rPr>
          <w:rFonts w:ascii="Arial" w:hAnsi="Arial"/>
        </w:rPr>
        <w:t xml:space="preserve">. </w:t>
      </w:r>
    </w:p>
    <w:p w14:paraId="76475563" w14:textId="77777777" w:rsidR="008E047E" w:rsidRPr="00E64F7C"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64"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890" w:hanging="360"/>
        <w:jc w:val="both"/>
        <w:rPr>
          <w:rFonts w:ascii="Arial" w:hAnsi="Arial"/>
        </w:rPr>
      </w:pPr>
      <w:r w:rsidRPr="00E64F7C">
        <w:rPr>
          <w:rFonts w:ascii="Arial" w:hAnsi="Arial"/>
        </w:rPr>
        <w:t>d.</w:t>
      </w:r>
      <w:r w:rsidRPr="00E64F7C">
        <w:rPr>
          <w:rFonts w:ascii="Arial" w:hAnsi="Arial"/>
        </w:rPr>
        <w:tab/>
        <w:t xml:space="preserve">The </w:t>
      </w:r>
      <w:smartTag w:uri="urn:schemas-microsoft-com:office:smarttags" w:element="PersonName">
        <w:r w:rsidRPr="00E64F7C">
          <w:rPr>
            <w:rFonts w:ascii="Arial" w:hAnsi="Arial"/>
          </w:rPr>
          <w:t>RPARC</w:t>
        </w:r>
      </w:smartTag>
      <w:r w:rsidRPr="00E64F7C">
        <w:rPr>
          <w:rFonts w:ascii="Arial" w:hAnsi="Arial"/>
        </w:rPr>
        <w:t xml:space="preserve"> meets with the full Council to present the recommendations. This meeting is publicly noticed</w:t>
      </w:r>
      <w:r>
        <w:rPr>
          <w:rFonts w:ascii="Arial" w:hAnsi="Arial"/>
        </w:rPr>
        <w:t xml:space="preserve">.  The </w:t>
      </w:r>
      <w:smartTag w:uri="urn:schemas-microsoft-com:office:smarttags" w:element="PersonName">
        <w:r>
          <w:rPr>
            <w:rFonts w:ascii="Arial" w:hAnsi="Arial"/>
          </w:rPr>
          <w:t>Care Council</w:t>
        </w:r>
      </w:smartTag>
      <w:r>
        <w:rPr>
          <w:rFonts w:ascii="Arial" w:hAnsi="Arial"/>
        </w:rPr>
        <w:t xml:space="preserve"> may accept the </w:t>
      </w:r>
      <w:smartTag w:uri="urn:schemas-microsoft-com:office:smarttags" w:element="PersonName">
        <w:r>
          <w:rPr>
            <w:rFonts w:ascii="Arial" w:hAnsi="Arial"/>
          </w:rPr>
          <w:t>RPARC</w:t>
        </w:r>
      </w:smartTag>
      <w:r>
        <w:rPr>
          <w:rFonts w:ascii="Arial" w:hAnsi="Arial"/>
        </w:rPr>
        <w:t xml:space="preserve"> recommendations at this meeting.  If the </w:t>
      </w:r>
      <w:smartTag w:uri="urn:schemas-microsoft-com:office:smarttags" w:element="PersonName">
        <w:r>
          <w:rPr>
            <w:rFonts w:ascii="Arial" w:hAnsi="Arial"/>
          </w:rPr>
          <w:t>Care Council</w:t>
        </w:r>
      </w:smartTag>
      <w:r>
        <w:rPr>
          <w:rFonts w:ascii="Arial" w:hAnsi="Arial"/>
        </w:rPr>
        <w:t xml:space="preserve"> does not accept the </w:t>
      </w:r>
      <w:smartTag w:uri="urn:schemas-microsoft-com:office:smarttags" w:element="PersonName">
        <w:r>
          <w:rPr>
            <w:rFonts w:ascii="Arial" w:hAnsi="Arial"/>
          </w:rPr>
          <w:t>RPARC</w:t>
        </w:r>
      </w:smartTag>
      <w:r>
        <w:rPr>
          <w:rFonts w:ascii="Arial" w:hAnsi="Arial"/>
        </w:rPr>
        <w:t xml:space="preserve"> recommendations, they may vote to reconvene a maximum of two weeks later to vote.</w:t>
      </w:r>
    </w:p>
    <w:p w14:paraId="76475565"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66"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890" w:hanging="360"/>
        <w:jc w:val="both"/>
        <w:rPr>
          <w:rFonts w:ascii="Arial" w:hAnsi="Arial"/>
        </w:rPr>
      </w:pPr>
      <w:r>
        <w:rPr>
          <w:rFonts w:ascii="Arial" w:hAnsi="Arial"/>
        </w:rPr>
        <w:t>e.</w:t>
      </w:r>
      <w:r>
        <w:rPr>
          <w:rFonts w:ascii="Arial" w:hAnsi="Arial"/>
        </w:rPr>
        <w:tab/>
        <w:t xml:space="preserve">The </w:t>
      </w:r>
      <w:smartTag w:uri="urn:schemas-microsoft-com:office:smarttags" w:element="PersonName">
        <w:r>
          <w:rPr>
            <w:rFonts w:ascii="Arial" w:hAnsi="Arial"/>
          </w:rPr>
          <w:t>Care Council</w:t>
        </w:r>
      </w:smartTag>
      <w:r>
        <w:rPr>
          <w:rFonts w:ascii="Arial" w:hAnsi="Arial"/>
        </w:rPr>
        <w:t xml:space="preserve"> reconvenes a maximum of two weeks later to vote on the recommendations.  This meeting is publicly noticed.  If the </w:t>
      </w:r>
      <w:smartTag w:uri="urn:schemas-microsoft-com:office:smarttags" w:element="PersonName">
        <w:r>
          <w:rPr>
            <w:rFonts w:ascii="Arial" w:hAnsi="Arial"/>
          </w:rPr>
          <w:t>Care Council</w:t>
        </w:r>
      </w:smartTag>
      <w:r>
        <w:rPr>
          <w:rFonts w:ascii="Arial" w:hAnsi="Arial"/>
        </w:rPr>
        <w:t xml:space="preserve"> does not agree on recommendations, which were presented two weeks earlier, resolution must be achieved at that meeting.</w:t>
      </w:r>
    </w:p>
    <w:p w14:paraId="76475567"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68"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890" w:hanging="360"/>
        <w:jc w:val="both"/>
        <w:rPr>
          <w:rFonts w:ascii="Arial" w:hAnsi="Arial"/>
        </w:rPr>
      </w:pPr>
      <w:r>
        <w:rPr>
          <w:rFonts w:ascii="Arial" w:hAnsi="Arial"/>
        </w:rPr>
        <w:t>f.</w:t>
      </w:r>
      <w:r>
        <w:rPr>
          <w:rFonts w:ascii="Arial" w:hAnsi="Arial"/>
        </w:rPr>
        <w:tab/>
        <w:t xml:space="preserve">Once the priorities </w:t>
      </w:r>
      <w:r w:rsidR="00384122" w:rsidRPr="00E64F7C">
        <w:rPr>
          <w:rFonts w:ascii="Arial" w:hAnsi="Arial"/>
        </w:rPr>
        <w:t>and allocations</w:t>
      </w:r>
      <w:r w:rsidR="00384122">
        <w:rPr>
          <w:rFonts w:ascii="Arial" w:hAnsi="Arial"/>
        </w:rPr>
        <w:t xml:space="preserve"> </w:t>
      </w:r>
      <w:r>
        <w:rPr>
          <w:rFonts w:ascii="Arial" w:hAnsi="Arial"/>
        </w:rPr>
        <w:t xml:space="preserve">are agreed upon by the </w:t>
      </w:r>
      <w:smartTag w:uri="urn:schemas-microsoft-com:office:smarttags" w:element="PersonName">
        <w:r>
          <w:rPr>
            <w:rFonts w:ascii="Arial" w:hAnsi="Arial"/>
          </w:rPr>
          <w:t>Care Council</w:t>
        </w:r>
      </w:smartTag>
      <w:r>
        <w:rPr>
          <w:rFonts w:ascii="Arial" w:hAnsi="Arial"/>
        </w:rPr>
        <w:t xml:space="preserve">, they are transmitted to the </w:t>
      </w:r>
      <w:r w:rsidR="00612B1A" w:rsidRPr="00C75C46">
        <w:rPr>
          <w:rFonts w:ascii="Arial" w:hAnsi="Arial"/>
        </w:rPr>
        <w:t>Recipient</w:t>
      </w:r>
      <w:r w:rsidRPr="00B4197F">
        <w:rPr>
          <w:rFonts w:ascii="Arial" w:hAnsi="Arial"/>
        </w:rPr>
        <w:t xml:space="preserve"> </w:t>
      </w:r>
      <w:r>
        <w:rPr>
          <w:rFonts w:ascii="Arial" w:hAnsi="Arial"/>
        </w:rPr>
        <w:t>for use in the Request for Applications and contracting process.</w:t>
      </w:r>
    </w:p>
    <w:p w14:paraId="76475569"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6A"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jc w:val="both"/>
        <w:rPr>
          <w:rFonts w:ascii="Arial" w:hAnsi="Arial"/>
        </w:rPr>
      </w:pPr>
      <w:r>
        <w:rPr>
          <w:rFonts w:ascii="Arial" w:hAnsi="Arial"/>
        </w:rPr>
        <w:t>2.</w:t>
      </w:r>
      <w:r>
        <w:rPr>
          <w:rFonts w:ascii="Arial" w:hAnsi="Arial"/>
        </w:rPr>
        <w:tab/>
        <w:t>Allocating funds to those priorities.</w:t>
      </w:r>
    </w:p>
    <w:p w14:paraId="7647556B"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6C"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890" w:hanging="360"/>
        <w:jc w:val="both"/>
        <w:rPr>
          <w:rFonts w:ascii="Arial" w:hAnsi="Arial"/>
        </w:rPr>
      </w:pPr>
      <w:r>
        <w:rPr>
          <w:rFonts w:ascii="Arial" w:hAnsi="Arial"/>
        </w:rPr>
        <w:t>a.</w:t>
      </w:r>
      <w:r>
        <w:rPr>
          <w:rFonts w:ascii="Arial" w:hAnsi="Arial"/>
        </w:rPr>
        <w:tab/>
        <w:t xml:space="preserve">The </w:t>
      </w:r>
      <w:smartTag w:uri="urn:schemas-microsoft-com:office:smarttags" w:element="PersonName">
        <w:r>
          <w:rPr>
            <w:rFonts w:ascii="Arial" w:hAnsi="Arial"/>
          </w:rPr>
          <w:t>Care Council</w:t>
        </w:r>
      </w:smartTag>
      <w:r>
        <w:rPr>
          <w:rFonts w:ascii="Arial" w:hAnsi="Arial"/>
        </w:rPr>
        <w:t xml:space="preserve"> will make every effort to distribute the percentage of funds according to the percentage of AIDS and/or HIV cases in the respective county. (That is, if </w:t>
      </w:r>
      <w:smartTag w:uri="urn:schemas-microsoft-com:office:smarttags" w:element="place">
        <w:smartTag w:uri="urn:schemas-microsoft-com:office:smarttags" w:element="PlaceName">
          <w:r>
            <w:rPr>
              <w:rFonts w:ascii="Arial" w:hAnsi="Arial"/>
            </w:rPr>
            <w:t>Hillsborough</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xml:space="preserve"> has 54% of the reported AIDS cases, then the </w:t>
      </w:r>
      <w:smartTag w:uri="urn:schemas-microsoft-com:office:smarttags" w:element="PersonName">
        <w:r>
          <w:rPr>
            <w:rFonts w:ascii="Arial" w:hAnsi="Arial"/>
          </w:rPr>
          <w:t>Care Council</w:t>
        </w:r>
      </w:smartTag>
      <w:r>
        <w:rPr>
          <w:rFonts w:ascii="Arial" w:hAnsi="Arial"/>
        </w:rPr>
        <w:t xml:space="preserve"> will make every effort to allocate 54% of the funds to that county.) If the </w:t>
      </w:r>
      <w:smartTag w:uri="urn:schemas-microsoft-com:office:smarttags" w:element="PersonName">
        <w:r>
          <w:rPr>
            <w:rFonts w:ascii="Arial" w:hAnsi="Arial"/>
          </w:rPr>
          <w:t>Care Council</w:t>
        </w:r>
      </w:smartTag>
      <w:r>
        <w:rPr>
          <w:rFonts w:ascii="Arial" w:hAnsi="Arial"/>
        </w:rPr>
        <w:t xml:space="preserve"> does not allocate funds according to the respective percentages, they must specify in the minutes of the meeting why they did not. In addition, the decision must be based upon the needs assessment.  (For example, a rural county receiving a higher proportion of funds because the needs assessment indicates that a new service must be implemented there.)</w:t>
      </w:r>
    </w:p>
    <w:p w14:paraId="7647556D"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6E"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890" w:hanging="360"/>
        <w:jc w:val="both"/>
        <w:rPr>
          <w:rFonts w:ascii="Arial" w:hAnsi="Arial"/>
        </w:rPr>
      </w:pPr>
      <w:r>
        <w:rPr>
          <w:rFonts w:ascii="Arial" w:hAnsi="Arial"/>
        </w:rPr>
        <w:t>b.</w:t>
      </w:r>
      <w:r>
        <w:rPr>
          <w:rFonts w:ascii="Arial" w:hAnsi="Arial"/>
        </w:rPr>
        <w:tab/>
        <w:t xml:space="preserve">The </w:t>
      </w:r>
      <w:smartTag w:uri="urn:schemas-microsoft-com:office:smarttags" w:element="PersonName">
        <w:r>
          <w:rPr>
            <w:rFonts w:ascii="Arial" w:hAnsi="Arial"/>
          </w:rPr>
          <w:t>Care Council</w:t>
        </w:r>
      </w:smartTag>
      <w:r>
        <w:rPr>
          <w:rFonts w:ascii="Arial" w:hAnsi="Arial"/>
        </w:rPr>
        <w:t xml:space="preserve"> will allocate percentages of funds to services based upon the last year’s allocation and the needs assessment’s indication of increased/ decreased need in that area (i.e., if transportation was allocated 5% of the funds last year, and components of the needs assessment indicate a greatly increased need for transportation from last year’s needs assessment, then the allocation for transportation may be increased).  The amount of increase/decrease will depend upon:</w:t>
      </w:r>
    </w:p>
    <w:p w14:paraId="7647556F"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70" w14:textId="77777777" w:rsidR="008E047E" w:rsidRDefault="008E047E" w:rsidP="00E64F7C">
      <w:pPr>
        <w:widowControl w:val="0"/>
        <w:numPr>
          <w:ilvl w:val="0"/>
          <w:numId w:val="21"/>
        </w:numPr>
        <w:tabs>
          <w:tab w:val="clear" w:pos="3600"/>
          <w:tab w:val="left" w:pos="0"/>
          <w:tab w:val="left" w:pos="720"/>
          <w:tab w:val="left" w:pos="1170"/>
          <w:tab w:val="left" w:pos="1530"/>
          <w:tab w:val="left" w:pos="1890"/>
          <w:tab w:val="left" w:pos="2520"/>
          <w:tab w:val="num" w:pos="2880"/>
          <w:tab w:val="left" w:pos="4320"/>
          <w:tab w:val="left" w:pos="5040"/>
          <w:tab w:val="left" w:pos="5760"/>
          <w:tab w:val="left" w:pos="6480"/>
          <w:tab w:val="left" w:pos="7200"/>
          <w:tab w:val="left" w:pos="7920"/>
          <w:tab w:val="left" w:pos="8640"/>
          <w:tab w:val="left" w:pos="9360"/>
        </w:tabs>
        <w:ind w:left="2880" w:hanging="450"/>
        <w:jc w:val="both"/>
        <w:rPr>
          <w:rFonts w:ascii="Arial" w:hAnsi="Arial"/>
        </w:rPr>
      </w:pPr>
      <w:r>
        <w:rPr>
          <w:rFonts w:ascii="Arial" w:hAnsi="Arial"/>
        </w:rPr>
        <w:t xml:space="preserve">the percentage </w:t>
      </w:r>
      <w:r w:rsidR="00A65E21" w:rsidRPr="00E64F7C">
        <w:rPr>
          <w:rFonts w:ascii="Arial" w:hAnsi="Arial"/>
        </w:rPr>
        <w:t xml:space="preserve">change </w:t>
      </w:r>
      <w:r>
        <w:rPr>
          <w:rFonts w:ascii="Arial" w:hAnsi="Arial"/>
        </w:rPr>
        <w:t>in need, and</w:t>
      </w:r>
      <w:r w:rsidR="008811E5">
        <w:rPr>
          <w:rFonts w:ascii="Arial" w:hAnsi="Arial"/>
        </w:rPr>
        <w:t xml:space="preserve"> </w:t>
      </w:r>
      <w:r w:rsidR="00E64F7C">
        <w:rPr>
          <w:rFonts w:ascii="Arial" w:hAnsi="Arial"/>
        </w:rPr>
        <w:t xml:space="preserve">the availability of other </w:t>
      </w:r>
      <w:r>
        <w:rPr>
          <w:rFonts w:ascii="Arial" w:hAnsi="Arial"/>
        </w:rPr>
        <w:t>funding streams to fund that particular service.</w:t>
      </w:r>
    </w:p>
    <w:p w14:paraId="76475571"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72"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C.</w:t>
      </w:r>
      <w:r>
        <w:rPr>
          <w:rFonts w:ascii="Arial" w:hAnsi="Arial"/>
        </w:rPr>
        <w:tab/>
        <w:t xml:space="preserve">Who may file a grievance against the Care </w:t>
      </w:r>
      <w:r w:rsidRPr="00E64F7C">
        <w:rPr>
          <w:rFonts w:ascii="Arial" w:hAnsi="Arial"/>
        </w:rPr>
        <w:t>Council</w:t>
      </w:r>
      <w:r w:rsidR="00A65E21" w:rsidRPr="00E64F7C">
        <w:rPr>
          <w:rFonts w:ascii="Arial" w:hAnsi="Arial"/>
        </w:rPr>
        <w:t>?</w:t>
      </w:r>
    </w:p>
    <w:p w14:paraId="76475573"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74"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jc w:val="both"/>
        <w:rPr>
          <w:rFonts w:ascii="Arial" w:hAnsi="Arial"/>
        </w:rPr>
      </w:pPr>
      <w:r>
        <w:rPr>
          <w:rFonts w:ascii="Arial" w:hAnsi="Arial"/>
        </w:rPr>
        <w:t xml:space="preserve">Individuals or entities directly affected by the outcome of a decision related to </w:t>
      </w:r>
      <w:r w:rsidR="00657A83" w:rsidRPr="002055D2">
        <w:rPr>
          <w:rFonts w:ascii="Arial" w:hAnsi="Arial"/>
        </w:rPr>
        <w:t>Part A</w:t>
      </w:r>
      <w:r w:rsidR="00657A83">
        <w:rPr>
          <w:rFonts w:ascii="Arial" w:hAnsi="Arial"/>
        </w:rPr>
        <w:t xml:space="preserve"> </w:t>
      </w:r>
      <w:r>
        <w:rPr>
          <w:rFonts w:ascii="Arial" w:hAnsi="Arial"/>
        </w:rPr>
        <w:t>funding must be eligible to bring a grievance.  Directly affected parties will include:</w:t>
      </w:r>
    </w:p>
    <w:p w14:paraId="76475575"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76"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530" w:hanging="360"/>
        <w:jc w:val="both"/>
        <w:rPr>
          <w:rFonts w:ascii="Arial" w:hAnsi="Arial"/>
        </w:rPr>
      </w:pPr>
      <w:r>
        <w:rPr>
          <w:rFonts w:ascii="Arial" w:hAnsi="Arial"/>
        </w:rPr>
        <w:t>1.</w:t>
      </w:r>
      <w:r>
        <w:rPr>
          <w:rFonts w:ascii="Arial" w:hAnsi="Arial"/>
        </w:rPr>
        <w:tab/>
      </w:r>
      <w:smartTag w:uri="urn:schemas-microsoft-com:office:smarttags" w:element="PersonName">
        <w:r>
          <w:rPr>
            <w:rFonts w:ascii="Arial" w:hAnsi="Arial"/>
          </w:rPr>
          <w:t>Provider</w:t>
        </w:r>
      </w:smartTag>
      <w:r>
        <w:rPr>
          <w:rFonts w:ascii="Arial" w:hAnsi="Arial"/>
        </w:rPr>
        <w:t xml:space="preserve">s eligible to receive Ryan White </w:t>
      </w:r>
      <w:r w:rsidR="00657A83" w:rsidRPr="002055D2">
        <w:rPr>
          <w:rFonts w:ascii="Arial" w:hAnsi="Arial"/>
        </w:rPr>
        <w:t>Part A</w:t>
      </w:r>
      <w:r w:rsidR="00657A83">
        <w:rPr>
          <w:rFonts w:ascii="Arial" w:hAnsi="Arial"/>
        </w:rPr>
        <w:t xml:space="preserve"> </w:t>
      </w:r>
      <w:r>
        <w:rPr>
          <w:rFonts w:ascii="Arial" w:hAnsi="Arial"/>
        </w:rPr>
        <w:t>funding;</w:t>
      </w:r>
    </w:p>
    <w:p w14:paraId="76475577"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530" w:hanging="360"/>
        <w:jc w:val="both"/>
        <w:rPr>
          <w:rFonts w:ascii="Arial" w:hAnsi="Arial"/>
        </w:rPr>
      </w:pPr>
      <w:r>
        <w:rPr>
          <w:rFonts w:ascii="Arial" w:hAnsi="Arial"/>
        </w:rPr>
        <w:t>2.</w:t>
      </w:r>
      <w:r>
        <w:rPr>
          <w:rFonts w:ascii="Arial" w:hAnsi="Arial"/>
        </w:rPr>
        <w:tab/>
      </w:r>
      <w:r w:rsidR="00651065" w:rsidRPr="000A035A">
        <w:rPr>
          <w:rFonts w:ascii="Arial" w:hAnsi="Arial"/>
        </w:rPr>
        <w:t xml:space="preserve">Patient </w:t>
      </w:r>
      <w:r>
        <w:rPr>
          <w:rFonts w:ascii="Arial" w:hAnsi="Arial"/>
        </w:rPr>
        <w:t>groups/PLWH coalitions and caucuses;</w:t>
      </w:r>
    </w:p>
    <w:p w14:paraId="76475578" w14:textId="188C03B5" w:rsidR="008E047E" w:rsidRDefault="008E047E" w:rsidP="2D6A9C92">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r>
      <w:r>
        <w:rPr>
          <w:rFonts w:ascii="Arial" w:hAnsi="Arial"/>
        </w:rPr>
        <w:tab/>
        <w:t>3.</w:t>
      </w:r>
      <w:r w:rsidR="0E46C325">
        <w:rPr>
          <w:rFonts w:ascii="Arial" w:hAnsi="Arial"/>
        </w:rPr>
        <w:t xml:space="preserve">  </w:t>
      </w:r>
      <w:smartTag w:uri="urn:schemas-microsoft-com:office:smarttags" w:element="PersonName">
        <w:r>
          <w:rPr>
            <w:rFonts w:ascii="Arial" w:hAnsi="Arial"/>
          </w:rPr>
          <w:t>Care Council</w:t>
        </w:r>
      </w:smartTag>
      <w:r>
        <w:rPr>
          <w:rFonts w:ascii="Arial" w:hAnsi="Arial"/>
        </w:rPr>
        <w:t xml:space="preserve"> members;</w:t>
      </w:r>
    </w:p>
    <w:p w14:paraId="76475579" w14:textId="001DDE47" w:rsidR="008E047E" w:rsidRDefault="008E047E" w:rsidP="2D6A9C92">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r>
      <w:r>
        <w:rPr>
          <w:rFonts w:ascii="Arial" w:hAnsi="Arial"/>
        </w:rPr>
        <w:tab/>
        <w:t>4.</w:t>
      </w:r>
      <w:r w:rsidR="6C7A900A">
        <w:rPr>
          <w:rFonts w:ascii="Arial" w:hAnsi="Arial"/>
        </w:rPr>
        <w:t xml:space="preserve">  </w:t>
      </w:r>
      <w:r w:rsidR="00612B1A" w:rsidRPr="00C75C46">
        <w:rPr>
          <w:rFonts w:ascii="Arial" w:hAnsi="Arial"/>
        </w:rPr>
        <w:t>Recipient</w:t>
      </w:r>
      <w:r w:rsidRPr="00C75C46">
        <w:rPr>
          <w:rFonts w:ascii="Arial" w:hAnsi="Arial"/>
        </w:rPr>
        <w:t>.</w:t>
      </w:r>
    </w:p>
    <w:p w14:paraId="7647557A"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7B" w14:textId="77777777" w:rsidR="00E64F7C" w:rsidRDefault="00E64F7C"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7C" w14:textId="77777777" w:rsidR="008E047E" w:rsidRPr="00EC604B"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r>
      <w:r w:rsidRPr="00EC604B">
        <w:rPr>
          <w:rFonts w:ascii="Arial" w:hAnsi="Arial"/>
        </w:rPr>
        <w:t>D.</w:t>
      </w:r>
      <w:r w:rsidRPr="00EC604B">
        <w:rPr>
          <w:rFonts w:ascii="Arial" w:hAnsi="Arial"/>
        </w:rPr>
        <w:tab/>
        <w:t>Grievance Process</w:t>
      </w:r>
    </w:p>
    <w:p w14:paraId="7647557D" w14:textId="77777777" w:rsidR="008E047E" w:rsidRPr="00EC604B"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EC604B">
        <w:rPr>
          <w:rFonts w:ascii="Arial" w:hAnsi="Arial"/>
        </w:rPr>
        <w:tab/>
      </w:r>
    </w:p>
    <w:p w14:paraId="7647557E" w14:textId="77777777" w:rsidR="008E047E"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EC604B">
        <w:rPr>
          <w:rFonts w:ascii="Arial" w:hAnsi="Arial"/>
        </w:rPr>
        <w:tab/>
        <w:t>The Grievance</w:t>
      </w:r>
      <w:r w:rsidRPr="4B16617F">
        <w:rPr>
          <w:rFonts w:ascii="Arial" w:hAnsi="Arial"/>
        </w:rPr>
        <w:t xml:space="preserve"> process may be requested from the Ryan White Administrator.</w:t>
      </w:r>
    </w:p>
    <w:p w14:paraId="7647557F"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80" w14:textId="77777777" w:rsidR="008E047E" w:rsidRPr="00F05FA8" w:rsidRDefault="008E047E" w:rsidP="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Style w:val="Header1"/>
          <w:rFonts w:ascii="Arial" w:hAnsi="Arial"/>
        </w:rPr>
      </w:pPr>
      <w:r>
        <w:rPr>
          <w:rStyle w:val="Header1"/>
          <w:rFonts w:ascii="Arial" w:hAnsi="Arial"/>
        </w:rPr>
        <w:t xml:space="preserve">X. </w:t>
      </w:r>
      <w:r>
        <w:rPr>
          <w:rStyle w:val="Header1"/>
          <w:rFonts w:ascii="Arial" w:hAnsi="Arial"/>
        </w:rPr>
        <w:tab/>
      </w:r>
      <w:r w:rsidRPr="00F05FA8">
        <w:rPr>
          <w:rStyle w:val="Header1"/>
          <w:rFonts w:ascii="Arial" w:hAnsi="Arial"/>
        </w:rPr>
        <w:t>Bylaw Revisions</w:t>
      </w:r>
    </w:p>
    <w:p w14:paraId="76475581"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hanging="1080"/>
        <w:jc w:val="both"/>
        <w:rPr>
          <w:rStyle w:val="Header1"/>
          <w:rFonts w:ascii="Arial" w:hAnsi="Arial"/>
        </w:rPr>
      </w:pPr>
    </w:p>
    <w:p w14:paraId="76475582" w14:textId="45BC9CC1"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1620"/>
        <w:jc w:val="both"/>
        <w:rPr>
          <w:rFonts w:ascii="Arial" w:hAnsi="Arial"/>
        </w:rPr>
      </w:pPr>
      <w:r>
        <w:rPr>
          <w:rFonts w:ascii="Arial" w:hAnsi="Arial"/>
        </w:rPr>
        <w:tab/>
      </w:r>
      <w:r>
        <w:rPr>
          <w:rFonts w:ascii="Arial" w:hAnsi="Arial"/>
        </w:rPr>
        <w:tab/>
      </w:r>
      <w:r w:rsidR="00145EA1">
        <w:rPr>
          <w:rFonts w:ascii="Arial" w:hAnsi="Arial"/>
        </w:rPr>
        <w:t>A.</w:t>
      </w:r>
      <w:r w:rsidR="00145EA1">
        <w:rPr>
          <w:rFonts w:ascii="Arial" w:hAnsi="Arial"/>
        </w:rPr>
        <w:tab/>
      </w:r>
      <w:r>
        <w:rPr>
          <w:rFonts w:ascii="Arial" w:hAnsi="Arial"/>
        </w:rPr>
        <w:t>These Bylaws may be amended at a</w:t>
      </w:r>
      <w:r w:rsidR="001C273F">
        <w:rPr>
          <w:rFonts w:ascii="Arial" w:hAnsi="Arial"/>
        </w:rPr>
        <w:t>ny regular or special meeting of</w:t>
      </w:r>
      <w:r>
        <w:rPr>
          <w:rFonts w:ascii="Arial" w:hAnsi="Arial"/>
        </w:rPr>
        <w:t xml:space="preserve"> the Care Council.</w:t>
      </w:r>
    </w:p>
    <w:p w14:paraId="76475583" w14:textId="77777777" w:rsidR="008E047E" w:rsidRDefault="008E047E" w:rsidP="68FA0DDB">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84" w14:textId="4367AFFB" w:rsidR="008E047E" w:rsidRDefault="008E047E" w:rsidP="2D6A9C92">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1620"/>
        <w:jc w:val="both"/>
        <w:rPr>
          <w:rFonts w:ascii="Arial" w:hAnsi="Arial"/>
        </w:rPr>
      </w:pPr>
      <w:r>
        <w:rPr>
          <w:rFonts w:ascii="Arial" w:hAnsi="Arial"/>
        </w:rPr>
        <w:lastRenderedPageBreak/>
        <w:tab/>
        <w:t>B.</w:t>
      </w:r>
      <w:r>
        <w:rPr>
          <w:rFonts w:ascii="Arial" w:hAnsi="Arial"/>
        </w:rPr>
        <w:tab/>
        <w:t>Written notice of the proposed Bylaw changes shall be</w:t>
      </w:r>
      <w:r w:rsidR="08645EE3">
        <w:rPr>
          <w:rFonts w:ascii="Arial" w:hAnsi="Arial"/>
        </w:rPr>
        <w:t xml:space="preserve"> </w:t>
      </w:r>
      <w:r w:rsidR="08645EE3" w:rsidRPr="009577D3">
        <w:rPr>
          <w:rFonts w:ascii="Arial" w:hAnsi="Arial"/>
        </w:rPr>
        <w:t>emailed</w:t>
      </w:r>
      <w:r>
        <w:rPr>
          <w:rFonts w:ascii="Arial" w:hAnsi="Arial"/>
        </w:rPr>
        <w:t xml:space="preserve"> to each voting member at least thirty days prior to the date of the meeting at which such discussion and voting will take place.</w:t>
      </w:r>
    </w:p>
    <w:p w14:paraId="76475585"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1620"/>
        <w:jc w:val="both"/>
        <w:rPr>
          <w:rFonts w:ascii="Arial" w:hAnsi="Arial"/>
        </w:rPr>
      </w:pPr>
    </w:p>
    <w:p w14:paraId="76475586" w14:textId="3D2A682C" w:rsidR="008E047E" w:rsidRDefault="008E047E" w:rsidP="4B16617F">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1620"/>
        <w:jc w:val="both"/>
        <w:rPr>
          <w:rFonts w:ascii="Arial" w:hAnsi="Arial"/>
        </w:rPr>
      </w:pPr>
      <w:r>
        <w:rPr>
          <w:rFonts w:ascii="Arial" w:hAnsi="Arial"/>
        </w:rPr>
        <w:tab/>
        <w:t>C.</w:t>
      </w:r>
      <w:r>
        <w:rPr>
          <w:rFonts w:ascii="Arial" w:hAnsi="Arial"/>
        </w:rPr>
        <w:tab/>
      </w:r>
      <w:r w:rsidRPr="4B16617F">
        <w:rPr>
          <w:rFonts w:ascii="Arial" w:hAnsi="Arial"/>
        </w:rPr>
        <w:t xml:space="preserve">Bylaw changes require a </w:t>
      </w:r>
      <w:r w:rsidR="005E4CA6" w:rsidRPr="4B16617F">
        <w:rPr>
          <w:rFonts w:ascii="Arial" w:hAnsi="Arial"/>
        </w:rPr>
        <w:t xml:space="preserve">quorum and </w:t>
      </w:r>
      <w:r w:rsidRPr="4B16617F">
        <w:rPr>
          <w:rFonts w:ascii="Arial" w:hAnsi="Arial"/>
        </w:rPr>
        <w:t xml:space="preserve">two-thirds majority vote of the </w:t>
      </w:r>
      <w:smartTag w:uri="urn:schemas-microsoft-com:office:smarttags" w:element="PersonName">
        <w:r w:rsidRPr="4B16617F">
          <w:rPr>
            <w:rFonts w:ascii="Arial" w:hAnsi="Arial"/>
          </w:rPr>
          <w:t>Care Council</w:t>
        </w:r>
      </w:smartTag>
      <w:r w:rsidRPr="4B16617F">
        <w:rPr>
          <w:rFonts w:ascii="Arial" w:hAnsi="Arial"/>
        </w:rPr>
        <w:t xml:space="preserve"> voting members present</w:t>
      </w:r>
      <w:r w:rsidR="00F05FA8" w:rsidRPr="4B16617F">
        <w:rPr>
          <w:rFonts w:ascii="Arial" w:hAnsi="Arial"/>
        </w:rPr>
        <w:t>.</w:t>
      </w:r>
    </w:p>
    <w:p w14:paraId="76475587"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88"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1170" w:hanging="1170"/>
        <w:jc w:val="both"/>
        <w:rPr>
          <w:rFonts w:ascii="Arial" w:hAnsi="Arial"/>
        </w:rPr>
      </w:pPr>
      <w:r>
        <w:rPr>
          <w:rFonts w:ascii="Arial" w:hAnsi="Arial"/>
        </w:rPr>
        <w:tab/>
        <w:t xml:space="preserve">D.  </w:t>
      </w:r>
      <w:r>
        <w:rPr>
          <w:rFonts w:ascii="Arial" w:hAnsi="Arial"/>
        </w:rPr>
        <w:tab/>
        <w:t>Bylaw changes shall be presented to the Care Council through the normal committee approval process.</w:t>
      </w:r>
    </w:p>
    <w:p w14:paraId="76475589" w14:textId="642CC696"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6FC74470" w14:textId="4BD4E040" w:rsidR="00ED25BE" w:rsidRPr="009577D3"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Style w:val="Heading31"/>
          <w:u w:val="none"/>
        </w:rPr>
      </w:pPr>
      <w:r w:rsidRPr="009577D3">
        <w:rPr>
          <w:rStyle w:val="Heading31"/>
          <w:u w:val="none"/>
        </w:rPr>
        <w:t>XI.</w:t>
      </w:r>
      <w:r w:rsidRPr="009577D3">
        <w:rPr>
          <w:rStyle w:val="Heading31"/>
          <w:u w:val="none"/>
        </w:rPr>
        <w:tab/>
      </w:r>
      <w:r w:rsidR="00FE2994" w:rsidRPr="009577D3">
        <w:rPr>
          <w:rStyle w:val="Heading31"/>
          <w:u w:val="none"/>
        </w:rPr>
        <w:t>Emergency Protocol</w:t>
      </w:r>
    </w:p>
    <w:p w14:paraId="1D023431" w14:textId="7898F08C" w:rsidR="00FE2994" w:rsidRPr="009577D3" w:rsidRDefault="00FE2994">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Style w:val="Heading31"/>
          <w:u w:val="none"/>
        </w:rPr>
      </w:pPr>
      <w:r w:rsidRPr="009577D3">
        <w:rPr>
          <w:rStyle w:val="Heading31"/>
          <w:u w:val="none"/>
        </w:rPr>
        <w:tab/>
      </w:r>
    </w:p>
    <w:p w14:paraId="170D04A3" w14:textId="75F8D977" w:rsidR="00AD2BE1" w:rsidRPr="009577D3" w:rsidRDefault="00FE7DB4" w:rsidP="4BFE10FB">
      <w:pPr>
        <w:pStyle w:val="ListParagraph"/>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Style w:val="Heading31"/>
          <w:u w:val="none"/>
        </w:rPr>
      </w:pPr>
      <w:r w:rsidRPr="009577D3">
        <w:rPr>
          <w:rStyle w:val="Heading31"/>
          <w:u w:val="none"/>
        </w:rPr>
        <w:t xml:space="preserve">Natural or man-made events </w:t>
      </w:r>
      <w:r w:rsidR="000A4F8C" w:rsidRPr="009577D3">
        <w:rPr>
          <w:rStyle w:val="Heading31"/>
          <w:u w:val="none"/>
        </w:rPr>
        <w:t xml:space="preserve">may occur that constitute an emergency for residents of the </w:t>
      </w:r>
      <w:r w:rsidR="00CA430D" w:rsidRPr="009577D3">
        <w:rPr>
          <w:rStyle w:val="Heading31"/>
          <w:u w:val="none"/>
        </w:rPr>
        <w:t>EMA and TSA</w:t>
      </w:r>
      <w:r w:rsidR="00FE5128" w:rsidRPr="009577D3">
        <w:rPr>
          <w:rStyle w:val="Heading31"/>
          <w:u w:val="none"/>
        </w:rPr>
        <w:t xml:space="preserve">. </w:t>
      </w:r>
      <w:r w:rsidR="00615B28" w:rsidRPr="009577D3">
        <w:rPr>
          <w:rStyle w:val="Heading31"/>
          <w:u w:val="none"/>
        </w:rPr>
        <w:t>Such events may impact the ability of the Care Council to meet and/or reach quorum and thus prevent the Care Council from conducting essential business. When such emergencies occur, the Care Council may invoke the following Emergency Protocol</w:t>
      </w:r>
      <w:r w:rsidR="00CA7E25" w:rsidRPr="009577D3">
        <w:rPr>
          <w:rStyle w:val="Heading31"/>
          <w:u w:val="none"/>
        </w:rPr>
        <w:t xml:space="preserve"> to assure that its partnership with the Recipient</w:t>
      </w:r>
      <w:r w:rsidR="002F0624" w:rsidRPr="009577D3">
        <w:rPr>
          <w:rStyle w:val="Heading31"/>
          <w:u w:val="none"/>
        </w:rPr>
        <w:t xml:space="preserve">, </w:t>
      </w:r>
      <w:r w:rsidR="7708E053" w:rsidRPr="009577D3">
        <w:rPr>
          <w:rStyle w:val="Heading31"/>
          <w:u w:val="none"/>
        </w:rPr>
        <w:t xml:space="preserve">Lead Agency, </w:t>
      </w:r>
      <w:r w:rsidR="002F0624" w:rsidRPr="009577D3">
        <w:rPr>
          <w:rStyle w:val="Heading31"/>
          <w:u w:val="none"/>
        </w:rPr>
        <w:t>and clients, is intact and maintains essential services for p</w:t>
      </w:r>
      <w:r w:rsidR="001635C1" w:rsidRPr="009577D3">
        <w:rPr>
          <w:rStyle w:val="Heading31"/>
          <w:u w:val="none"/>
        </w:rPr>
        <w:t>eople</w:t>
      </w:r>
      <w:r w:rsidR="002F0624" w:rsidRPr="009577D3">
        <w:rPr>
          <w:rStyle w:val="Heading31"/>
          <w:u w:val="none"/>
        </w:rPr>
        <w:t xml:space="preserve"> living with HIV</w:t>
      </w:r>
      <w:r w:rsidR="001635C1" w:rsidRPr="009577D3">
        <w:rPr>
          <w:rStyle w:val="Heading31"/>
          <w:u w:val="none"/>
        </w:rPr>
        <w:t xml:space="preserve"> in the EMA and TSA. </w:t>
      </w:r>
      <w:r w:rsidR="00615B28" w:rsidRPr="009577D3">
        <w:rPr>
          <w:rStyle w:val="Heading31"/>
          <w:u w:val="none"/>
        </w:rPr>
        <w:t xml:space="preserve">For these purposes, an “Emergency” is one that is legally declared by </w:t>
      </w:r>
      <w:r w:rsidR="000440EA" w:rsidRPr="009577D3">
        <w:rPr>
          <w:rStyle w:val="Heading31"/>
          <w:u w:val="none"/>
        </w:rPr>
        <w:t>the State of Florida or the Federal Government of the United States for the area covered by the EMA or TSA.</w:t>
      </w:r>
    </w:p>
    <w:p w14:paraId="5AE966B5" w14:textId="7D166BD7" w:rsidR="00AD2BE1" w:rsidRPr="009577D3" w:rsidRDefault="00AD2BE1" w:rsidP="4BFE10FB">
      <w:pPr>
        <w:pStyle w:val="ListParagraph"/>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Style w:val="Heading31"/>
          <w:u w:val="none"/>
        </w:rPr>
      </w:pPr>
    </w:p>
    <w:p w14:paraId="3608AE28" w14:textId="25A8D272" w:rsidR="00AD2BE1" w:rsidRPr="009577D3" w:rsidRDefault="00D02E6B" w:rsidP="001F5DEE">
      <w:pPr>
        <w:pStyle w:val="ListParagraph"/>
        <w:widowControl w:val="0"/>
        <w:numPr>
          <w:ilvl w:val="0"/>
          <w:numId w:val="26"/>
        </w:numPr>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Style w:val="Heading31"/>
          <w:u w:val="none"/>
        </w:rPr>
      </w:pPr>
      <w:r w:rsidRPr="009577D3">
        <w:rPr>
          <w:rStyle w:val="Heading31"/>
          <w:u w:val="none"/>
        </w:rPr>
        <w:t>Members w</w:t>
      </w:r>
      <w:r w:rsidR="00465FAD" w:rsidRPr="009577D3">
        <w:rPr>
          <w:rStyle w:val="Heading31"/>
          <w:u w:val="none"/>
        </w:rPr>
        <w:t xml:space="preserve">ho have expressly stated that they have temporarily relocated </w:t>
      </w:r>
      <w:r w:rsidR="00AA7874" w:rsidRPr="009577D3">
        <w:rPr>
          <w:rStyle w:val="Heading31"/>
          <w:u w:val="none"/>
        </w:rPr>
        <w:t xml:space="preserve">and cannot attend meetings, or members who cannot be reached </w:t>
      </w:r>
      <w:r w:rsidR="008A7223" w:rsidRPr="009577D3">
        <w:rPr>
          <w:rStyle w:val="Heading31"/>
          <w:u w:val="none"/>
        </w:rPr>
        <w:t>or fail to respond to attempts to reach them after ten business days</w:t>
      </w:r>
      <w:r w:rsidR="000634B8" w:rsidRPr="009577D3">
        <w:rPr>
          <w:rStyle w:val="Heading31"/>
          <w:u w:val="none"/>
        </w:rPr>
        <w:t xml:space="preserve"> wil</w:t>
      </w:r>
      <w:r w:rsidR="00174F6E" w:rsidRPr="009577D3">
        <w:rPr>
          <w:rStyle w:val="Heading31"/>
          <w:u w:val="none"/>
        </w:rPr>
        <w:t xml:space="preserve">l be </w:t>
      </w:r>
      <w:r w:rsidR="006832BE" w:rsidRPr="009577D3">
        <w:rPr>
          <w:rStyle w:val="Heading31"/>
          <w:u w:val="none"/>
        </w:rPr>
        <w:t xml:space="preserve">considered displaced. </w:t>
      </w:r>
      <w:r w:rsidR="00AD2BE1" w:rsidRPr="009577D3">
        <w:rPr>
          <w:rStyle w:val="Heading31"/>
          <w:u w:val="none"/>
        </w:rPr>
        <w:t xml:space="preserve">Displaced </w:t>
      </w:r>
      <w:r w:rsidR="001C2576" w:rsidRPr="009577D3">
        <w:rPr>
          <w:rStyle w:val="Heading31"/>
          <w:u w:val="none"/>
        </w:rPr>
        <w:t>Care</w:t>
      </w:r>
      <w:r w:rsidR="00AD2BE1" w:rsidRPr="009577D3">
        <w:rPr>
          <w:rStyle w:val="Heading31"/>
          <w:u w:val="none"/>
        </w:rPr>
        <w:t xml:space="preserve"> Council members will automatically be granted a Leave of Absence</w:t>
      </w:r>
      <w:r w:rsidR="00CE076F" w:rsidRPr="009577D3">
        <w:rPr>
          <w:rStyle w:val="Heading31"/>
          <w:u w:val="none"/>
        </w:rPr>
        <w:t xml:space="preserve">. Leave of Absence is defined </w:t>
      </w:r>
      <w:r w:rsidR="001C2576" w:rsidRPr="009577D3">
        <w:rPr>
          <w:rStyle w:val="Heading31"/>
          <w:u w:val="none"/>
        </w:rPr>
        <w:t xml:space="preserve">as the removal of the names of </w:t>
      </w:r>
      <w:r w:rsidR="005B1B81" w:rsidRPr="009577D3">
        <w:rPr>
          <w:rStyle w:val="Heading31"/>
          <w:u w:val="none"/>
        </w:rPr>
        <w:t>d</w:t>
      </w:r>
      <w:r w:rsidR="001C2576" w:rsidRPr="009577D3">
        <w:rPr>
          <w:rStyle w:val="Heading31"/>
          <w:u w:val="none"/>
        </w:rPr>
        <w:t xml:space="preserve">isplaced </w:t>
      </w:r>
      <w:r w:rsidR="006832BE" w:rsidRPr="009577D3">
        <w:rPr>
          <w:rStyle w:val="Heading31"/>
          <w:u w:val="none"/>
        </w:rPr>
        <w:t xml:space="preserve">members </w:t>
      </w:r>
      <w:r w:rsidR="00C80BFE" w:rsidRPr="009577D3">
        <w:rPr>
          <w:rStyle w:val="Heading31"/>
          <w:u w:val="none"/>
        </w:rPr>
        <w:t>from the roll call to facilitate the establishment of quorum</w:t>
      </w:r>
      <w:r w:rsidR="001345EE" w:rsidRPr="009577D3">
        <w:rPr>
          <w:rStyle w:val="Heading31"/>
          <w:u w:val="none"/>
        </w:rPr>
        <w:t xml:space="preserve"> under emergency circumstances</w:t>
      </w:r>
      <w:r w:rsidR="00705410" w:rsidRPr="009577D3">
        <w:rPr>
          <w:rStyle w:val="Heading31"/>
          <w:u w:val="none"/>
        </w:rPr>
        <w:t xml:space="preserve">. Such absences will not </w:t>
      </w:r>
      <w:r w:rsidR="002E78B7" w:rsidRPr="009577D3">
        <w:rPr>
          <w:rStyle w:val="Heading31"/>
          <w:u w:val="none"/>
        </w:rPr>
        <w:t>count toward</w:t>
      </w:r>
      <w:r w:rsidR="00480318" w:rsidRPr="009577D3">
        <w:rPr>
          <w:rStyle w:val="Heading31"/>
          <w:u w:val="none"/>
        </w:rPr>
        <w:t xml:space="preserve"> absence limits and displaced members will have full voting membership restored </w:t>
      </w:r>
      <w:r w:rsidR="001F5DEE" w:rsidRPr="009577D3">
        <w:rPr>
          <w:rStyle w:val="Heading31"/>
          <w:u w:val="none"/>
        </w:rPr>
        <w:t xml:space="preserve">when they have returned to the area and are able to attend meetings again. </w:t>
      </w:r>
      <w:r w:rsidR="001F5DEE" w:rsidRPr="009577D3">
        <w:rPr>
          <w:rStyle w:val="Heading31"/>
          <w:u w:val="none"/>
        </w:rPr>
        <w:br/>
      </w:r>
    </w:p>
    <w:p w14:paraId="2CDEE585" w14:textId="776EBF4E" w:rsidR="001F5DEE" w:rsidRPr="009577D3" w:rsidRDefault="00925178" w:rsidP="00145EA1">
      <w:pPr>
        <w:pStyle w:val="ListParagraph"/>
        <w:widowControl w:val="0"/>
        <w:numPr>
          <w:ilvl w:val="0"/>
          <w:numId w:val="26"/>
        </w:numPr>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Style w:val="Heading31"/>
          <w:u w:val="none"/>
        </w:rPr>
      </w:pPr>
      <w:r w:rsidRPr="009577D3">
        <w:rPr>
          <w:rStyle w:val="Heading31"/>
          <w:u w:val="none"/>
        </w:rPr>
        <w:t xml:space="preserve">If </w:t>
      </w:r>
      <w:r w:rsidR="00831CF9" w:rsidRPr="009577D3">
        <w:rPr>
          <w:rStyle w:val="Heading31"/>
          <w:u w:val="none"/>
        </w:rPr>
        <w:t>the emergency occurs at a time that delay</w:t>
      </w:r>
      <w:r w:rsidR="00AA1360" w:rsidRPr="009577D3">
        <w:rPr>
          <w:rStyle w:val="Heading31"/>
          <w:u w:val="none"/>
        </w:rPr>
        <w:t>s the</w:t>
      </w:r>
      <w:r w:rsidR="001F29FA" w:rsidRPr="009577D3">
        <w:rPr>
          <w:rStyle w:val="Heading31"/>
          <w:u w:val="none"/>
        </w:rPr>
        <w:t xml:space="preserve"> appointment of new m</w:t>
      </w:r>
      <w:r w:rsidR="00EB3376" w:rsidRPr="009577D3">
        <w:rPr>
          <w:rStyle w:val="Heading31"/>
          <w:u w:val="none"/>
        </w:rPr>
        <w:t>embers or the</w:t>
      </w:r>
      <w:r w:rsidR="00AA1360" w:rsidRPr="009577D3">
        <w:rPr>
          <w:rStyle w:val="Heading31"/>
          <w:u w:val="none"/>
        </w:rPr>
        <w:t xml:space="preserve"> term renewal of existing member</w:t>
      </w:r>
      <w:r w:rsidR="00EB3376" w:rsidRPr="009577D3">
        <w:rPr>
          <w:rStyle w:val="Heading31"/>
          <w:u w:val="none"/>
        </w:rPr>
        <w:t>s</w:t>
      </w:r>
      <w:r w:rsidR="00D66F8D" w:rsidRPr="009577D3">
        <w:rPr>
          <w:rStyle w:val="Heading31"/>
          <w:u w:val="none"/>
        </w:rPr>
        <w:t xml:space="preserve">, the </w:t>
      </w:r>
      <w:r w:rsidR="00D2681E" w:rsidRPr="009577D3">
        <w:rPr>
          <w:rStyle w:val="Heading31"/>
          <w:u w:val="none"/>
        </w:rPr>
        <w:t>Care Council may</w:t>
      </w:r>
      <w:r w:rsidR="00F80CB4" w:rsidRPr="009577D3">
        <w:rPr>
          <w:rStyle w:val="Heading31"/>
          <w:u w:val="none"/>
        </w:rPr>
        <w:t>, by majority vote</w:t>
      </w:r>
      <w:r w:rsidR="004A7744" w:rsidRPr="009577D3">
        <w:rPr>
          <w:rStyle w:val="Heading31"/>
          <w:u w:val="none"/>
        </w:rPr>
        <w:t>, extend the terms of persons who were members</w:t>
      </w:r>
      <w:r w:rsidR="000B4D67" w:rsidRPr="009577D3">
        <w:rPr>
          <w:rStyle w:val="Heading31"/>
          <w:u w:val="none"/>
        </w:rPr>
        <w:t xml:space="preserve"> at the time of the emergenc</w:t>
      </w:r>
      <w:r w:rsidR="00FB0EB1" w:rsidRPr="009577D3">
        <w:rPr>
          <w:rStyle w:val="Heading31"/>
          <w:u w:val="none"/>
        </w:rPr>
        <w:t xml:space="preserve">y, but would have ceased </w:t>
      </w:r>
      <w:r w:rsidR="002D7C49" w:rsidRPr="009577D3">
        <w:rPr>
          <w:rStyle w:val="Heading31"/>
          <w:u w:val="none"/>
        </w:rPr>
        <w:t xml:space="preserve">to be members </w:t>
      </w:r>
      <w:r w:rsidR="00F349D3" w:rsidRPr="009577D3">
        <w:rPr>
          <w:rStyle w:val="Heading31"/>
          <w:u w:val="none"/>
        </w:rPr>
        <w:t xml:space="preserve">according to the Care Council’s term limitations. </w:t>
      </w:r>
      <w:r w:rsidR="00C35B34" w:rsidRPr="009577D3">
        <w:rPr>
          <w:rStyle w:val="Heading31"/>
          <w:u w:val="none"/>
        </w:rPr>
        <w:t>This provision</w:t>
      </w:r>
      <w:r w:rsidR="00D65514" w:rsidRPr="009577D3">
        <w:rPr>
          <w:rStyle w:val="Heading31"/>
          <w:u w:val="none"/>
        </w:rPr>
        <w:t xml:space="preserve"> is both to establish continuity of operations and to compensate for the delay in appointing new members.</w:t>
      </w:r>
      <w:r w:rsidR="00D65514" w:rsidRPr="009577D3">
        <w:rPr>
          <w:rStyle w:val="Heading31"/>
          <w:u w:val="none"/>
        </w:rPr>
        <w:br/>
      </w:r>
    </w:p>
    <w:p w14:paraId="5305344C" w14:textId="0BE0D6B6" w:rsidR="00D65514" w:rsidRPr="009577D3" w:rsidRDefault="00D65514" w:rsidP="00145EA1">
      <w:pPr>
        <w:pStyle w:val="ListParagraph"/>
        <w:widowControl w:val="0"/>
        <w:numPr>
          <w:ilvl w:val="0"/>
          <w:numId w:val="26"/>
        </w:numPr>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Style w:val="Heading31"/>
          <w:u w:val="none"/>
        </w:rPr>
      </w:pPr>
      <w:r w:rsidRPr="009577D3">
        <w:rPr>
          <w:rStyle w:val="Heading31"/>
          <w:u w:val="none"/>
        </w:rPr>
        <w:t xml:space="preserve">If the emergency occurs at </w:t>
      </w:r>
      <w:r w:rsidR="00343C62" w:rsidRPr="009577D3">
        <w:rPr>
          <w:rStyle w:val="Heading31"/>
          <w:u w:val="none"/>
        </w:rPr>
        <w:t>a time that delays</w:t>
      </w:r>
      <w:r w:rsidR="00B532A9" w:rsidRPr="009577D3">
        <w:rPr>
          <w:rStyle w:val="Heading31"/>
          <w:u w:val="none"/>
        </w:rPr>
        <w:t xml:space="preserve"> the election of</w:t>
      </w:r>
      <w:r w:rsidR="00455515" w:rsidRPr="009577D3">
        <w:rPr>
          <w:rStyle w:val="Heading31"/>
          <w:u w:val="none"/>
        </w:rPr>
        <w:t xml:space="preserve"> </w:t>
      </w:r>
      <w:r w:rsidR="00492A75" w:rsidRPr="009577D3">
        <w:rPr>
          <w:rStyle w:val="Heading31"/>
          <w:u w:val="none"/>
        </w:rPr>
        <w:t>the Chair/Vice Chair,</w:t>
      </w:r>
      <w:r w:rsidR="00F42542" w:rsidRPr="009577D3">
        <w:rPr>
          <w:rStyle w:val="Heading31"/>
          <w:u w:val="none"/>
        </w:rPr>
        <w:t xml:space="preserve"> the Care Council may, by majority vote, extend </w:t>
      </w:r>
      <w:r w:rsidR="00753073" w:rsidRPr="009577D3">
        <w:rPr>
          <w:rStyle w:val="Heading31"/>
          <w:u w:val="none"/>
        </w:rPr>
        <w:t>the terms of the curr</w:t>
      </w:r>
      <w:r w:rsidR="00975AB4" w:rsidRPr="009577D3">
        <w:rPr>
          <w:rStyle w:val="Heading31"/>
          <w:u w:val="none"/>
        </w:rPr>
        <w:t>ent Chair/Vice Chair</w:t>
      </w:r>
      <w:r w:rsidR="00D402F7" w:rsidRPr="009577D3">
        <w:rPr>
          <w:rStyle w:val="Heading31"/>
          <w:u w:val="none"/>
        </w:rPr>
        <w:t xml:space="preserve"> at the time of the emergency. </w:t>
      </w:r>
    </w:p>
    <w:p w14:paraId="4F5D136F" w14:textId="77777777" w:rsidR="003D2ED0" w:rsidRPr="009577D3" w:rsidRDefault="003D2ED0" w:rsidP="003D2ED0">
      <w:pPr>
        <w:pStyle w:val="ListParagraph"/>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Style w:val="Heading31"/>
          <w:u w:val="none"/>
        </w:rPr>
      </w:pPr>
    </w:p>
    <w:p w14:paraId="39EF1522" w14:textId="0FC3BD04" w:rsidR="005C0E06" w:rsidRPr="009577D3" w:rsidRDefault="005C0E06" w:rsidP="00145EA1">
      <w:pPr>
        <w:pStyle w:val="ListParagraph"/>
        <w:widowControl w:val="0"/>
        <w:numPr>
          <w:ilvl w:val="0"/>
          <w:numId w:val="26"/>
        </w:numPr>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Style w:val="Heading31"/>
          <w:u w:val="none"/>
        </w:rPr>
      </w:pPr>
      <w:r w:rsidRPr="009577D3">
        <w:rPr>
          <w:rStyle w:val="Heading31"/>
          <w:u w:val="none"/>
        </w:rPr>
        <w:t xml:space="preserve">The Emergency Protocol is time-limited to </w:t>
      </w:r>
      <w:r w:rsidR="003D2ED0" w:rsidRPr="009577D3">
        <w:rPr>
          <w:rStyle w:val="Heading31"/>
          <w:u w:val="none"/>
        </w:rPr>
        <w:t xml:space="preserve">three </w:t>
      </w:r>
      <w:proofErr w:type="gramStart"/>
      <w:r w:rsidR="003D2ED0" w:rsidRPr="009577D3">
        <w:rPr>
          <w:rStyle w:val="Heading31"/>
          <w:u w:val="none"/>
        </w:rPr>
        <w:t>months, but</w:t>
      </w:r>
      <w:proofErr w:type="gramEnd"/>
      <w:r w:rsidR="003D2ED0" w:rsidRPr="009577D3">
        <w:rPr>
          <w:rStyle w:val="Heading31"/>
          <w:u w:val="none"/>
        </w:rPr>
        <w:t xml:space="preserve"> may be reinstated.</w:t>
      </w:r>
    </w:p>
    <w:p w14:paraId="52CD4E5D" w14:textId="63ADD105" w:rsidR="002F6703" w:rsidRPr="002F6703" w:rsidRDefault="002F6703" w:rsidP="000440EA">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Style w:val="Heading31"/>
        </w:rPr>
      </w:pPr>
    </w:p>
    <w:p w14:paraId="7C593428" w14:textId="77777777" w:rsidR="00ED25BE" w:rsidRPr="002F6703" w:rsidRDefault="00ED25B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Style w:val="Heading31"/>
        </w:rPr>
      </w:pPr>
    </w:p>
    <w:p w14:paraId="7647558A" w14:textId="091FA517" w:rsidR="008E047E" w:rsidRDefault="00ED25B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Style w:val="Heading31"/>
          <w:u w:val="none"/>
        </w:rPr>
      </w:pPr>
      <w:r>
        <w:rPr>
          <w:rStyle w:val="Heading31"/>
          <w:u w:val="none"/>
        </w:rPr>
        <w:t xml:space="preserve">XII. </w:t>
      </w:r>
      <w:r w:rsidR="00751698">
        <w:rPr>
          <w:rStyle w:val="Heading31"/>
          <w:u w:val="none"/>
        </w:rPr>
        <w:tab/>
      </w:r>
      <w:r w:rsidR="008E047E" w:rsidRPr="00F05FA8">
        <w:rPr>
          <w:rStyle w:val="Heading31"/>
          <w:u w:val="none"/>
        </w:rPr>
        <w:t>History</w:t>
      </w:r>
      <w:r w:rsidR="008E047E">
        <w:fldChar w:fldCharType="begin"/>
      </w:r>
      <w:r w:rsidR="008E047E">
        <w:rPr>
          <w:rStyle w:val="Heading31"/>
        </w:rPr>
        <w:instrText xml:space="preserve"> TC \l3 "</w:instrText>
      </w:r>
      <w:r w:rsidR="008E047E">
        <w:rPr>
          <w:rStyle w:val="Heading31"/>
          <w:u w:val="none"/>
        </w:rPr>
        <w:instrText>XI.</w:instrText>
      </w:r>
      <w:r w:rsidR="008E047E">
        <w:rPr>
          <w:rStyle w:val="Heading31"/>
          <w:u w:val="none"/>
        </w:rPr>
        <w:tab/>
      </w:r>
      <w:r w:rsidR="008E047E">
        <w:rPr>
          <w:rStyle w:val="Heading31"/>
        </w:rPr>
        <w:instrText>History</w:instrText>
      </w:r>
      <w:r w:rsidR="008E047E">
        <w:fldChar w:fldCharType="end"/>
      </w:r>
    </w:p>
    <w:p w14:paraId="7647558B"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8C" w14:textId="77777777" w:rsidR="008E047E" w:rsidRDefault="008E047E" w:rsidP="008811E5">
      <w:pPr>
        <w:widowControl w:val="0"/>
        <w:tabs>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 xml:space="preserve">Presented to the </w:t>
      </w:r>
      <w:smartTag w:uri="urn:schemas-microsoft-com:office:smarttags" w:element="PersonName">
        <w:r>
          <w:rPr>
            <w:rFonts w:ascii="Arial" w:hAnsi="Arial"/>
          </w:rPr>
          <w:t>Care Council</w:t>
        </w:r>
      </w:smartTag>
      <w:r>
        <w:rPr>
          <w:rFonts w:ascii="Arial" w:hAnsi="Arial"/>
        </w:rPr>
        <w:t xml:space="preserve"> membership on </w:t>
      </w:r>
      <w:smartTag w:uri="urn:schemas-microsoft-com:office:smarttags" w:element="date">
        <w:smartTagPr>
          <w:attr w:name="Year" w:val="1999"/>
          <w:attr w:name="Day" w:val="1"/>
          <w:attr w:name="Month" w:val="9"/>
        </w:smartTagPr>
        <w:r>
          <w:rPr>
            <w:rFonts w:ascii="Arial" w:hAnsi="Arial"/>
          </w:rPr>
          <w:t>September 1, 1999</w:t>
        </w:r>
      </w:smartTag>
      <w:r>
        <w:rPr>
          <w:rFonts w:ascii="Arial" w:hAnsi="Arial"/>
        </w:rPr>
        <w:t xml:space="preserve">, at which time these bylaws were passed by vote of the </w:t>
      </w:r>
      <w:smartTag w:uri="urn:schemas-microsoft-com:office:smarttags" w:element="PersonName">
        <w:r>
          <w:rPr>
            <w:rFonts w:ascii="Arial" w:hAnsi="Arial"/>
          </w:rPr>
          <w:t>Care Council</w:t>
        </w:r>
      </w:smartTag>
      <w:r>
        <w:rPr>
          <w:rFonts w:ascii="Arial" w:hAnsi="Arial"/>
        </w:rPr>
        <w:t>, at which a quorum was present.</w:t>
      </w:r>
    </w:p>
    <w:p w14:paraId="7647558D" w14:textId="77777777" w:rsidR="008E047E" w:rsidRDefault="008E047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8E" w14:textId="77777777" w:rsidR="000D7998" w:rsidRDefault="000D7998" w:rsidP="00221EA7">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647558F" w14:textId="77777777" w:rsidR="0089339E" w:rsidRDefault="008E047E" w:rsidP="009075D1">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Amended </w:t>
      </w:r>
      <w:r w:rsidR="005F5493">
        <w:rPr>
          <w:rFonts w:ascii="Arial" w:hAnsi="Arial"/>
        </w:rPr>
        <w:t>4/</w:t>
      </w:r>
      <w:r>
        <w:rPr>
          <w:rFonts w:ascii="Arial" w:hAnsi="Arial"/>
        </w:rPr>
        <w:t>5</w:t>
      </w:r>
      <w:r w:rsidR="005F5493">
        <w:rPr>
          <w:rFonts w:ascii="Arial" w:hAnsi="Arial"/>
        </w:rPr>
        <w:t>/</w:t>
      </w:r>
      <w:r w:rsidR="00FD5625">
        <w:rPr>
          <w:rFonts w:ascii="Arial" w:hAnsi="Arial"/>
        </w:rPr>
        <w:t xml:space="preserve">2000    </w:t>
      </w:r>
      <w:r>
        <w:rPr>
          <w:rFonts w:ascii="Arial" w:hAnsi="Arial"/>
        </w:rPr>
        <w:t xml:space="preserve">Amended </w:t>
      </w:r>
      <w:r w:rsidR="005F5493">
        <w:rPr>
          <w:rFonts w:ascii="Arial" w:hAnsi="Arial"/>
        </w:rPr>
        <w:t>7/</w:t>
      </w:r>
      <w:r>
        <w:rPr>
          <w:rFonts w:ascii="Arial" w:hAnsi="Arial"/>
        </w:rPr>
        <w:t>3</w:t>
      </w:r>
      <w:r w:rsidR="005F5493">
        <w:rPr>
          <w:rFonts w:ascii="Arial" w:hAnsi="Arial"/>
        </w:rPr>
        <w:t>/</w:t>
      </w:r>
      <w:r w:rsidR="00FD5625">
        <w:rPr>
          <w:rFonts w:ascii="Arial" w:hAnsi="Arial"/>
        </w:rPr>
        <w:t xml:space="preserve">2002       </w:t>
      </w:r>
      <w:r w:rsidR="005F5493">
        <w:rPr>
          <w:rFonts w:ascii="Arial" w:hAnsi="Arial"/>
        </w:rPr>
        <w:t>Amended 7/5/2006</w:t>
      </w:r>
      <w:r w:rsidR="00FD5625">
        <w:rPr>
          <w:rFonts w:ascii="Arial" w:hAnsi="Arial"/>
        </w:rPr>
        <w:tab/>
        <w:t xml:space="preserve"> Amended 1/5/2011</w:t>
      </w:r>
    </w:p>
    <w:p w14:paraId="76475590" w14:textId="77777777" w:rsidR="008920D7" w:rsidRDefault="008E047E" w:rsidP="009075D1">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Arial" w:hAnsi="Arial"/>
        </w:rPr>
      </w:pPr>
      <w:r>
        <w:rPr>
          <w:rFonts w:ascii="Arial" w:hAnsi="Arial"/>
        </w:rPr>
        <w:t xml:space="preserve">Amended </w:t>
      </w:r>
      <w:r w:rsidR="005F5493">
        <w:rPr>
          <w:rFonts w:ascii="Arial" w:hAnsi="Arial"/>
        </w:rPr>
        <w:t>2/</w:t>
      </w:r>
      <w:r>
        <w:rPr>
          <w:rFonts w:ascii="Arial" w:hAnsi="Arial"/>
        </w:rPr>
        <w:t>7</w:t>
      </w:r>
      <w:r w:rsidR="005F5493">
        <w:rPr>
          <w:rFonts w:ascii="Arial" w:hAnsi="Arial"/>
        </w:rPr>
        <w:t>/</w:t>
      </w:r>
      <w:r>
        <w:rPr>
          <w:rFonts w:ascii="Arial" w:hAnsi="Arial"/>
        </w:rPr>
        <w:t>2001</w:t>
      </w:r>
      <w:r w:rsidR="00FD5625">
        <w:rPr>
          <w:rFonts w:ascii="Arial" w:hAnsi="Arial"/>
        </w:rPr>
        <w:t xml:space="preserve">    </w:t>
      </w:r>
      <w:r>
        <w:rPr>
          <w:rFonts w:ascii="Arial" w:hAnsi="Arial"/>
        </w:rPr>
        <w:t xml:space="preserve">Amended </w:t>
      </w:r>
      <w:r w:rsidR="005F5493">
        <w:rPr>
          <w:rFonts w:ascii="Arial" w:hAnsi="Arial"/>
        </w:rPr>
        <w:t>9/</w:t>
      </w:r>
      <w:r>
        <w:rPr>
          <w:rFonts w:ascii="Arial" w:hAnsi="Arial"/>
        </w:rPr>
        <w:t>4</w:t>
      </w:r>
      <w:r w:rsidR="005F5493">
        <w:rPr>
          <w:rFonts w:ascii="Arial" w:hAnsi="Arial"/>
        </w:rPr>
        <w:t>/</w:t>
      </w:r>
      <w:r>
        <w:rPr>
          <w:rFonts w:ascii="Arial" w:hAnsi="Arial"/>
        </w:rPr>
        <w:t>2002</w:t>
      </w:r>
      <w:r w:rsidR="00FD5625">
        <w:rPr>
          <w:rFonts w:ascii="Arial" w:hAnsi="Arial"/>
        </w:rPr>
        <w:t xml:space="preserve">       </w:t>
      </w:r>
      <w:r w:rsidR="0089339E">
        <w:rPr>
          <w:rFonts w:ascii="Arial" w:hAnsi="Arial"/>
        </w:rPr>
        <w:t>Amended 6/6/2007</w:t>
      </w:r>
      <w:r w:rsidR="00C06472">
        <w:rPr>
          <w:rFonts w:ascii="Arial" w:hAnsi="Arial"/>
        </w:rPr>
        <w:tab/>
        <w:t xml:space="preserve"> Amended 2/2/2011</w:t>
      </w:r>
    </w:p>
    <w:p w14:paraId="76475591" w14:textId="77777777" w:rsidR="00477F5B" w:rsidRDefault="008E047E" w:rsidP="009075D1">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rFonts w:ascii="Arial" w:hAnsi="Arial"/>
        </w:rPr>
      </w:pPr>
      <w:r>
        <w:rPr>
          <w:rFonts w:ascii="Arial" w:hAnsi="Arial"/>
        </w:rPr>
        <w:t xml:space="preserve">Amended </w:t>
      </w:r>
      <w:r w:rsidR="005F5493">
        <w:rPr>
          <w:rFonts w:ascii="Arial" w:hAnsi="Arial"/>
        </w:rPr>
        <w:t>4/</w:t>
      </w:r>
      <w:r>
        <w:rPr>
          <w:rFonts w:ascii="Arial" w:hAnsi="Arial"/>
        </w:rPr>
        <w:t>4</w:t>
      </w:r>
      <w:r w:rsidR="005F5493">
        <w:rPr>
          <w:rFonts w:ascii="Arial" w:hAnsi="Arial"/>
        </w:rPr>
        <w:t>/</w:t>
      </w:r>
      <w:r w:rsidR="00FD5625">
        <w:rPr>
          <w:rFonts w:ascii="Arial" w:hAnsi="Arial"/>
        </w:rPr>
        <w:t xml:space="preserve">2001    </w:t>
      </w:r>
      <w:r>
        <w:rPr>
          <w:rFonts w:ascii="Arial" w:hAnsi="Arial"/>
        </w:rPr>
        <w:t xml:space="preserve">Amended </w:t>
      </w:r>
      <w:r w:rsidR="005F5493">
        <w:rPr>
          <w:rFonts w:ascii="Arial" w:hAnsi="Arial"/>
        </w:rPr>
        <w:t>3/</w:t>
      </w:r>
      <w:r>
        <w:rPr>
          <w:rFonts w:ascii="Arial" w:hAnsi="Arial"/>
        </w:rPr>
        <w:t>5</w:t>
      </w:r>
      <w:r w:rsidR="005F5493">
        <w:rPr>
          <w:rFonts w:ascii="Arial" w:hAnsi="Arial"/>
        </w:rPr>
        <w:t>/</w:t>
      </w:r>
      <w:r>
        <w:rPr>
          <w:rFonts w:ascii="Arial" w:hAnsi="Arial"/>
        </w:rPr>
        <w:t>2003</w:t>
      </w:r>
      <w:r w:rsidR="00FD5625">
        <w:rPr>
          <w:rFonts w:ascii="Arial" w:hAnsi="Arial"/>
        </w:rPr>
        <w:t xml:space="preserve">       </w:t>
      </w:r>
      <w:r w:rsidR="002055D2">
        <w:rPr>
          <w:rFonts w:ascii="Arial" w:hAnsi="Arial"/>
        </w:rPr>
        <w:t>Amended 12/5/2007</w:t>
      </w:r>
      <w:r w:rsidR="008920D7">
        <w:rPr>
          <w:rFonts w:ascii="Arial" w:hAnsi="Arial"/>
        </w:rPr>
        <w:tab/>
        <w:t xml:space="preserve"> Amended 6/6/2012</w:t>
      </w:r>
    </w:p>
    <w:p w14:paraId="76475592" w14:textId="77777777" w:rsidR="007C5702" w:rsidRDefault="008E047E" w:rsidP="009075D1">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Arial" w:hAnsi="Arial"/>
        </w:rPr>
      </w:pPr>
      <w:r>
        <w:rPr>
          <w:rFonts w:ascii="Arial" w:hAnsi="Arial"/>
        </w:rPr>
        <w:t xml:space="preserve">Amended </w:t>
      </w:r>
      <w:r w:rsidR="005F5493">
        <w:rPr>
          <w:rFonts w:ascii="Arial" w:hAnsi="Arial"/>
        </w:rPr>
        <w:t>9/</w:t>
      </w:r>
      <w:r>
        <w:rPr>
          <w:rFonts w:ascii="Arial" w:hAnsi="Arial"/>
        </w:rPr>
        <w:t>5</w:t>
      </w:r>
      <w:r w:rsidR="005F5493">
        <w:rPr>
          <w:rFonts w:ascii="Arial" w:hAnsi="Arial"/>
        </w:rPr>
        <w:t>/</w:t>
      </w:r>
      <w:r w:rsidR="00FD5625">
        <w:rPr>
          <w:rFonts w:ascii="Arial" w:hAnsi="Arial"/>
        </w:rPr>
        <w:t xml:space="preserve">2001    </w:t>
      </w:r>
      <w:r>
        <w:rPr>
          <w:rFonts w:ascii="Arial" w:hAnsi="Arial"/>
        </w:rPr>
        <w:t xml:space="preserve">Amended </w:t>
      </w:r>
      <w:r w:rsidR="005F5493">
        <w:rPr>
          <w:rFonts w:ascii="Arial" w:hAnsi="Arial"/>
        </w:rPr>
        <w:t>3/</w:t>
      </w:r>
      <w:r>
        <w:rPr>
          <w:rFonts w:ascii="Arial" w:hAnsi="Arial"/>
        </w:rPr>
        <w:t>2</w:t>
      </w:r>
      <w:r w:rsidR="005F5493">
        <w:rPr>
          <w:rFonts w:ascii="Arial" w:hAnsi="Arial"/>
        </w:rPr>
        <w:t>/</w:t>
      </w:r>
      <w:r>
        <w:rPr>
          <w:rFonts w:ascii="Arial" w:hAnsi="Arial"/>
        </w:rPr>
        <w:t>2005</w:t>
      </w:r>
      <w:r w:rsidR="00FD5625">
        <w:rPr>
          <w:rFonts w:ascii="Arial" w:hAnsi="Arial"/>
        </w:rPr>
        <w:t xml:space="preserve">       </w:t>
      </w:r>
      <w:r w:rsidR="00477F5B">
        <w:rPr>
          <w:rFonts w:ascii="Arial" w:hAnsi="Arial"/>
        </w:rPr>
        <w:t>Amended 12/3/2008</w:t>
      </w:r>
      <w:r w:rsidR="007C5702">
        <w:rPr>
          <w:rFonts w:ascii="Arial" w:hAnsi="Arial"/>
        </w:rPr>
        <w:t xml:space="preserve">   </w:t>
      </w:r>
      <w:r w:rsidR="00824A95">
        <w:rPr>
          <w:rFonts w:ascii="Arial" w:hAnsi="Arial"/>
        </w:rPr>
        <w:t>Amended 11/7/</w:t>
      </w:r>
      <w:r w:rsidR="007C5702">
        <w:rPr>
          <w:rFonts w:ascii="Arial" w:hAnsi="Arial"/>
        </w:rPr>
        <w:t>20</w:t>
      </w:r>
      <w:r w:rsidR="00824A95">
        <w:rPr>
          <w:rFonts w:ascii="Arial" w:hAnsi="Arial"/>
        </w:rPr>
        <w:t>12</w:t>
      </w:r>
    </w:p>
    <w:p w14:paraId="76475593" w14:textId="77777777" w:rsidR="000A2CCC" w:rsidRDefault="008E047E" w:rsidP="009075D1">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Amended </w:t>
      </w:r>
      <w:r w:rsidR="005F5493">
        <w:rPr>
          <w:rFonts w:ascii="Arial" w:hAnsi="Arial"/>
        </w:rPr>
        <w:t>2/</w:t>
      </w:r>
      <w:r>
        <w:rPr>
          <w:rFonts w:ascii="Arial" w:hAnsi="Arial"/>
        </w:rPr>
        <w:t>6</w:t>
      </w:r>
      <w:r w:rsidR="005F5493">
        <w:rPr>
          <w:rFonts w:ascii="Arial" w:hAnsi="Arial"/>
        </w:rPr>
        <w:t>/</w:t>
      </w:r>
      <w:r>
        <w:rPr>
          <w:rFonts w:ascii="Arial" w:hAnsi="Arial"/>
        </w:rPr>
        <w:t>2002</w:t>
      </w:r>
      <w:r w:rsidR="00FD5625">
        <w:rPr>
          <w:rFonts w:ascii="Arial" w:hAnsi="Arial"/>
        </w:rPr>
        <w:t xml:space="preserve">    </w:t>
      </w:r>
      <w:r w:rsidR="00221EA7">
        <w:rPr>
          <w:rFonts w:ascii="Arial" w:hAnsi="Arial"/>
        </w:rPr>
        <w:t xml:space="preserve">Amended </w:t>
      </w:r>
      <w:r w:rsidR="005F5493">
        <w:rPr>
          <w:rFonts w:ascii="Arial" w:hAnsi="Arial"/>
        </w:rPr>
        <w:t>6/</w:t>
      </w:r>
      <w:r w:rsidR="00221EA7">
        <w:rPr>
          <w:rFonts w:ascii="Arial" w:hAnsi="Arial"/>
        </w:rPr>
        <w:t>1</w:t>
      </w:r>
      <w:r w:rsidR="005F5493">
        <w:rPr>
          <w:rFonts w:ascii="Arial" w:hAnsi="Arial"/>
        </w:rPr>
        <w:t>/</w:t>
      </w:r>
      <w:r w:rsidR="00221EA7">
        <w:rPr>
          <w:rFonts w:ascii="Arial" w:hAnsi="Arial"/>
        </w:rPr>
        <w:t>2005</w:t>
      </w:r>
      <w:r w:rsidR="00FD5625">
        <w:rPr>
          <w:rFonts w:ascii="Arial" w:hAnsi="Arial"/>
        </w:rPr>
        <w:t xml:space="preserve">       </w:t>
      </w:r>
      <w:r w:rsidR="001E67D1">
        <w:rPr>
          <w:rFonts w:ascii="Arial" w:hAnsi="Arial"/>
        </w:rPr>
        <w:t>Amended 5/6/2009</w:t>
      </w:r>
      <w:r w:rsidR="007C5702">
        <w:rPr>
          <w:rFonts w:ascii="Arial" w:hAnsi="Arial"/>
        </w:rPr>
        <w:t xml:space="preserve">  </w:t>
      </w:r>
      <w:r w:rsidR="00E074A3">
        <w:rPr>
          <w:rFonts w:ascii="Arial" w:hAnsi="Arial"/>
        </w:rPr>
        <w:t xml:space="preserve"> </w:t>
      </w:r>
      <w:r w:rsidR="007C5702">
        <w:rPr>
          <w:rFonts w:ascii="Arial" w:hAnsi="Arial"/>
        </w:rPr>
        <w:t xml:space="preserve"> Amended 11/5/2014</w:t>
      </w:r>
    </w:p>
    <w:p w14:paraId="76475594" w14:textId="77777777" w:rsidR="008E047E" w:rsidRDefault="008E047E" w:rsidP="009075D1">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r>
        <w:rPr>
          <w:rFonts w:ascii="Arial" w:hAnsi="Arial"/>
        </w:rPr>
        <w:t xml:space="preserve">Amended </w:t>
      </w:r>
      <w:r w:rsidR="005F5493">
        <w:rPr>
          <w:rFonts w:ascii="Arial" w:hAnsi="Arial"/>
        </w:rPr>
        <w:t>5/</w:t>
      </w:r>
      <w:r>
        <w:rPr>
          <w:rFonts w:ascii="Arial" w:hAnsi="Arial"/>
        </w:rPr>
        <w:t>1</w:t>
      </w:r>
      <w:r w:rsidR="005F5493">
        <w:rPr>
          <w:rFonts w:ascii="Arial" w:hAnsi="Arial"/>
        </w:rPr>
        <w:t>/</w:t>
      </w:r>
      <w:r>
        <w:rPr>
          <w:rFonts w:ascii="Arial" w:hAnsi="Arial"/>
        </w:rPr>
        <w:t>2002</w:t>
      </w:r>
      <w:r w:rsidR="00FD5625">
        <w:rPr>
          <w:rFonts w:ascii="Arial" w:hAnsi="Arial"/>
        </w:rPr>
        <w:t xml:space="preserve">    </w:t>
      </w:r>
      <w:r w:rsidR="00D361FF">
        <w:rPr>
          <w:rFonts w:ascii="Arial" w:hAnsi="Arial"/>
        </w:rPr>
        <w:t xml:space="preserve">Amended </w:t>
      </w:r>
      <w:r w:rsidR="005F5493">
        <w:rPr>
          <w:rFonts w:ascii="Arial" w:hAnsi="Arial"/>
        </w:rPr>
        <w:t>3/1/</w:t>
      </w:r>
      <w:r w:rsidR="00D361FF">
        <w:rPr>
          <w:rFonts w:ascii="Arial" w:hAnsi="Arial"/>
        </w:rPr>
        <w:t>2006</w:t>
      </w:r>
      <w:r w:rsidR="00FD5625">
        <w:rPr>
          <w:rFonts w:ascii="Arial" w:hAnsi="Arial"/>
        </w:rPr>
        <w:t xml:space="preserve">       </w:t>
      </w:r>
      <w:r w:rsidR="000A2CCC">
        <w:rPr>
          <w:rFonts w:ascii="Arial" w:hAnsi="Arial"/>
        </w:rPr>
        <w:t>Amended 9/2/2009</w:t>
      </w:r>
      <w:r w:rsidR="00E074A3">
        <w:rPr>
          <w:rFonts w:ascii="Arial" w:hAnsi="Arial"/>
        </w:rPr>
        <w:t xml:space="preserve">    Amended 9/2/2015</w:t>
      </w:r>
    </w:p>
    <w:p w14:paraId="76475595" w14:textId="371F7230" w:rsidR="00512EA9" w:rsidRDefault="00C75C46" w:rsidP="009075D1">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r w:rsidRPr="00F05FA8">
        <w:rPr>
          <w:rFonts w:ascii="Arial" w:hAnsi="Arial"/>
        </w:rPr>
        <w:t>Amended 2/1</w:t>
      </w:r>
      <w:r w:rsidR="0059261A" w:rsidRPr="00F05FA8">
        <w:rPr>
          <w:rFonts w:ascii="Arial" w:hAnsi="Arial"/>
        </w:rPr>
        <w:t>/2017</w:t>
      </w:r>
      <w:r w:rsidR="001635C1">
        <w:rPr>
          <w:rFonts w:ascii="Arial" w:hAnsi="Arial"/>
        </w:rPr>
        <w:t xml:space="preserve">    </w:t>
      </w:r>
      <w:r w:rsidR="00F05FA8">
        <w:rPr>
          <w:rFonts w:ascii="Arial" w:hAnsi="Arial"/>
        </w:rPr>
        <w:t>Amended 10/3/18</w:t>
      </w:r>
      <w:r w:rsidR="000A035A">
        <w:rPr>
          <w:rFonts w:ascii="Arial" w:hAnsi="Arial"/>
        </w:rPr>
        <w:tab/>
      </w:r>
      <w:r w:rsidR="001635C1">
        <w:rPr>
          <w:rFonts w:ascii="Arial" w:hAnsi="Arial"/>
        </w:rPr>
        <w:t xml:space="preserve">       </w:t>
      </w:r>
      <w:r w:rsidR="000A035A">
        <w:rPr>
          <w:rFonts w:ascii="Arial" w:hAnsi="Arial"/>
        </w:rPr>
        <w:t>Amended 11/6/19</w:t>
      </w:r>
      <w:r w:rsidR="009577D3">
        <w:rPr>
          <w:rFonts w:ascii="Arial" w:hAnsi="Arial"/>
        </w:rPr>
        <w:tab/>
        <w:t xml:space="preserve">Amended </w:t>
      </w:r>
      <w:proofErr w:type="gramStart"/>
      <w:r w:rsidR="009577D3">
        <w:rPr>
          <w:rFonts w:ascii="Arial" w:hAnsi="Arial"/>
        </w:rPr>
        <w:t>2/1/2023</w:t>
      </w:r>
      <w:proofErr w:type="gramEnd"/>
    </w:p>
    <w:p w14:paraId="76475596" w14:textId="77777777" w:rsidR="00E15F7B" w:rsidRDefault="00E15F7B">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97" w14:textId="77777777" w:rsidR="00E15F7B" w:rsidRDefault="00E15F7B">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98" w14:textId="77777777" w:rsidR="00512EA9" w:rsidRDefault="00512EA9">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99" w14:textId="77777777" w:rsidR="00512EA9" w:rsidRDefault="00512EA9">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9A" w14:textId="77777777" w:rsidR="00512EA9" w:rsidRDefault="00512EA9">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9B" w14:textId="77777777" w:rsidR="00512EA9" w:rsidRDefault="00512EA9">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9C" w14:textId="77777777" w:rsidR="000A035A" w:rsidRDefault="000A035A">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9D" w14:textId="77777777" w:rsidR="000A035A" w:rsidRDefault="000A035A">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9E" w14:textId="77777777" w:rsidR="000A035A" w:rsidRDefault="000A035A">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9F" w14:textId="77777777" w:rsidR="000A035A" w:rsidRDefault="000A035A">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A0" w14:textId="77777777" w:rsidR="000A035A" w:rsidRDefault="000A035A">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A1" w14:textId="77777777" w:rsidR="000A035A" w:rsidRDefault="000A035A">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A2" w14:textId="77777777" w:rsidR="000A035A" w:rsidRDefault="000A035A">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A3" w14:textId="77777777" w:rsidR="000A035A" w:rsidRDefault="000A035A">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A4" w14:textId="77777777" w:rsidR="000A035A" w:rsidRDefault="000A035A">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A5" w14:textId="77777777" w:rsidR="000A035A" w:rsidRDefault="000A035A">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A6" w14:textId="77777777" w:rsidR="000A035A" w:rsidRDefault="000A035A">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A7" w14:textId="77777777" w:rsidR="000A035A" w:rsidRDefault="000A035A">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A8" w14:textId="77777777" w:rsidR="000A035A" w:rsidRDefault="000A035A">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A9" w14:textId="77777777" w:rsidR="000A035A" w:rsidRDefault="000A035A">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AA" w14:textId="77777777" w:rsidR="000A035A" w:rsidRDefault="000A035A">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AB" w14:textId="77777777" w:rsidR="000A035A" w:rsidRDefault="000A035A">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AC" w14:textId="77777777" w:rsidR="00512EA9" w:rsidRDefault="00512EA9">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AD" w14:textId="77777777" w:rsidR="00512EA9" w:rsidRDefault="00512EA9">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AE" w14:textId="77777777" w:rsidR="00B3388C" w:rsidRDefault="00B3388C">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22B8A3C2" w14:textId="77777777" w:rsidR="00C336BE" w:rsidRDefault="00C336B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61A517DD" w14:textId="77777777" w:rsidR="00C336BE" w:rsidRDefault="00C336B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0792B1BC" w14:textId="77777777" w:rsidR="00C336BE" w:rsidRDefault="00C336BE">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AF" w14:textId="77777777" w:rsidR="00512EA9" w:rsidRDefault="00512EA9">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B0" w14:textId="77777777" w:rsidR="00512EA9" w:rsidRDefault="00512EA9">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B3" w14:textId="77777777" w:rsidR="00512EA9" w:rsidRDefault="00512EA9">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B4" w14:textId="77777777" w:rsidR="00E15F7B" w:rsidRDefault="00E15F7B">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rPr>
      </w:pPr>
    </w:p>
    <w:p w14:paraId="764755B5" w14:textId="77777777" w:rsidR="00E15F7B" w:rsidRPr="00E047A2" w:rsidRDefault="00E15F7B" w:rsidP="00E15F7B">
      <w:pPr>
        <w:widowControl w:val="0"/>
        <w:rPr>
          <w:rFonts w:ascii="Arial" w:hAnsi="Arial"/>
          <w:u w:val="single"/>
        </w:rPr>
      </w:pPr>
      <w:r w:rsidRPr="00E047A2">
        <w:rPr>
          <w:rFonts w:ascii="Arial" w:hAnsi="Arial"/>
          <w:u w:val="single"/>
        </w:rPr>
        <w:t>DEFINITION OF TERMS</w:t>
      </w:r>
    </w:p>
    <w:p w14:paraId="764755B6" w14:textId="77777777" w:rsidR="00E15F7B" w:rsidRPr="00C75C46" w:rsidRDefault="00E15F7B" w:rsidP="00E15F7B">
      <w:pPr>
        <w:widowControl w:val="0"/>
        <w:jc w:val="both"/>
        <w:rPr>
          <w:rFonts w:ascii="Arial" w:hAnsi="Arial"/>
        </w:rPr>
      </w:pPr>
    </w:p>
    <w:p w14:paraId="764755B7" w14:textId="77777777" w:rsidR="00E15F7B" w:rsidRPr="00C75C46" w:rsidRDefault="00E15F7B" w:rsidP="00E15F7B">
      <w:pPr>
        <w:widowControl w:val="0"/>
        <w:jc w:val="both"/>
        <w:rPr>
          <w:rFonts w:ascii="Arial" w:hAnsi="Arial"/>
        </w:rPr>
      </w:pPr>
      <w:r w:rsidRPr="00C75C46">
        <w:rPr>
          <w:rFonts w:ascii="Arial" w:hAnsi="Arial"/>
        </w:rPr>
        <w:t xml:space="preserve">The following definitions shall have the ascribed meaning when used in these Bylaws, except to the extent that the context clearly requires and indicates otherwise. </w:t>
      </w:r>
    </w:p>
    <w:p w14:paraId="764755B8" w14:textId="77777777" w:rsidR="00E15F7B" w:rsidRPr="00C75C46" w:rsidRDefault="00E15F7B" w:rsidP="00E15F7B">
      <w:pPr>
        <w:widowControl w:val="0"/>
        <w:jc w:val="both"/>
        <w:rPr>
          <w:rFonts w:ascii="Arial" w:hAnsi="Arial"/>
        </w:rPr>
      </w:pPr>
    </w:p>
    <w:p w14:paraId="764755B9" w14:textId="77777777" w:rsidR="00E15F7B" w:rsidRPr="00C75C46" w:rsidRDefault="00E15F7B" w:rsidP="00E15F7B">
      <w:pPr>
        <w:widowControl w:val="0"/>
        <w:jc w:val="both"/>
        <w:rPr>
          <w:rFonts w:ascii="Arial" w:hAnsi="Arial"/>
        </w:rPr>
      </w:pPr>
    </w:p>
    <w:p w14:paraId="764755BA" w14:textId="77777777" w:rsidR="00E15F7B" w:rsidRPr="00C75C46" w:rsidRDefault="00E15F7B" w:rsidP="00E15F7B">
      <w:pPr>
        <w:widowControl w:val="0"/>
        <w:jc w:val="both"/>
        <w:rPr>
          <w:rFonts w:ascii="Arial" w:hAnsi="Arial"/>
        </w:rPr>
      </w:pPr>
      <w:r w:rsidRPr="00C75C46">
        <w:rPr>
          <w:rFonts w:ascii="Arial" w:hAnsi="Arial"/>
          <w:b/>
        </w:rPr>
        <w:t>AIDS SERVICE ORGANIZATIONS (ASO):</w:t>
      </w:r>
      <w:r w:rsidRPr="00C75C46">
        <w:rPr>
          <w:rFonts w:ascii="Arial" w:hAnsi="Arial"/>
        </w:rPr>
        <w:t xml:space="preserve"> An organization which provides medical or support services primarily or exclusively to populations </w:t>
      </w:r>
      <w:r w:rsidR="00904099" w:rsidRPr="000A035A">
        <w:rPr>
          <w:rFonts w:ascii="Arial" w:hAnsi="Arial"/>
        </w:rPr>
        <w:t>living</w:t>
      </w:r>
      <w:r w:rsidR="00904099">
        <w:rPr>
          <w:rFonts w:ascii="Arial" w:hAnsi="Arial"/>
        </w:rPr>
        <w:t xml:space="preserve"> </w:t>
      </w:r>
      <w:r w:rsidRPr="00C75C46">
        <w:rPr>
          <w:rFonts w:ascii="Arial" w:hAnsi="Arial"/>
        </w:rPr>
        <w:t xml:space="preserve">with and affected by HIV. </w:t>
      </w:r>
    </w:p>
    <w:p w14:paraId="764755BB" w14:textId="77777777" w:rsidR="00E15F7B" w:rsidRPr="00C75C46" w:rsidRDefault="00E15F7B" w:rsidP="00E15F7B">
      <w:pPr>
        <w:widowControl w:val="0"/>
        <w:jc w:val="both"/>
        <w:rPr>
          <w:rFonts w:ascii="Arial" w:hAnsi="Arial"/>
        </w:rPr>
      </w:pPr>
    </w:p>
    <w:p w14:paraId="764755BC" w14:textId="77777777" w:rsidR="00E15F7B" w:rsidRDefault="00E15F7B" w:rsidP="00E15F7B">
      <w:pPr>
        <w:widowControl w:val="0"/>
        <w:jc w:val="both"/>
        <w:rPr>
          <w:rFonts w:ascii="Arial" w:hAnsi="Arial"/>
        </w:rPr>
      </w:pPr>
      <w:r w:rsidRPr="00C75C46">
        <w:rPr>
          <w:rFonts w:ascii="Arial" w:hAnsi="Arial"/>
          <w:b/>
        </w:rPr>
        <w:t>COMMUNITY BASED ORGANIZATION (CBO):</w:t>
      </w:r>
      <w:r w:rsidRPr="00C75C46">
        <w:rPr>
          <w:rFonts w:ascii="Arial" w:hAnsi="Arial"/>
        </w:rPr>
        <w:t xml:space="preserve"> An organization which provides services to locally-defined populations, which may or may not include populations </w:t>
      </w:r>
      <w:r w:rsidR="00904099" w:rsidRPr="000A035A">
        <w:rPr>
          <w:rFonts w:ascii="Arial" w:hAnsi="Arial"/>
        </w:rPr>
        <w:t>living</w:t>
      </w:r>
      <w:r w:rsidR="00904099">
        <w:rPr>
          <w:rFonts w:ascii="Arial" w:hAnsi="Arial"/>
        </w:rPr>
        <w:t xml:space="preserve"> </w:t>
      </w:r>
      <w:r w:rsidRPr="00C75C46">
        <w:rPr>
          <w:rFonts w:ascii="Arial" w:hAnsi="Arial"/>
        </w:rPr>
        <w:t xml:space="preserve">with or affected by HIV. </w:t>
      </w:r>
    </w:p>
    <w:p w14:paraId="2BD7885C" w14:textId="77777777" w:rsidR="00FD56FF" w:rsidRDefault="00FD56FF" w:rsidP="00E15F7B">
      <w:pPr>
        <w:widowControl w:val="0"/>
        <w:jc w:val="both"/>
        <w:rPr>
          <w:rFonts w:ascii="Arial" w:hAnsi="Arial"/>
        </w:rPr>
      </w:pPr>
    </w:p>
    <w:p w14:paraId="69789374" w14:textId="2EAF7041" w:rsidR="00FD56FF" w:rsidRPr="009577D3" w:rsidRDefault="00FD56FF" w:rsidP="00E15F7B">
      <w:pPr>
        <w:widowControl w:val="0"/>
        <w:jc w:val="both"/>
        <w:rPr>
          <w:rFonts w:ascii="Arial" w:hAnsi="Arial"/>
        </w:rPr>
      </w:pPr>
      <w:r w:rsidRPr="009577D3">
        <w:rPr>
          <w:rFonts w:ascii="Arial" w:hAnsi="Arial"/>
          <w:b/>
          <w:bCs/>
        </w:rPr>
        <w:t>CONSO</w:t>
      </w:r>
      <w:r w:rsidR="00DA62E0" w:rsidRPr="009577D3">
        <w:rPr>
          <w:rFonts w:ascii="Arial" w:hAnsi="Arial"/>
          <w:b/>
          <w:bCs/>
        </w:rPr>
        <w:t>RTIUM:</w:t>
      </w:r>
      <w:r w:rsidR="00DA62E0" w:rsidRPr="009577D3">
        <w:rPr>
          <w:rFonts w:ascii="Arial" w:hAnsi="Arial"/>
        </w:rPr>
        <w:t xml:space="preserve"> </w:t>
      </w:r>
      <w:r w:rsidR="00632376" w:rsidRPr="009577D3">
        <w:rPr>
          <w:rFonts w:ascii="Arial" w:hAnsi="Arial"/>
        </w:rPr>
        <w:t>A regional or state</w:t>
      </w:r>
      <w:r w:rsidR="00FF2102" w:rsidRPr="009577D3">
        <w:rPr>
          <w:rFonts w:ascii="Arial" w:hAnsi="Arial"/>
        </w:rPr>
        <w:t xml:space="preserve">wide planning entity established </w:t>
      </w:r>
      <w:r w:rsidR="00930C63" w:rsidRPr="009577D3">
        <w:rPr>
          <w:rFonts w:ascii="Arial" w:hAnsi="Arial"/>
        </w:rPr>
        <w:t xml:space="preserve">by </w:t>
      </w:r>
      <w:r w:rsidR="00B94FBB" w:rsidRPr="009577D3">
        <w:rPr>
          <w:rFonts w:ascii="Arial" w:hAnsi="Arial"/>
        </w:rPr>
        <w:t xml:space="preserve">State recipients under Part B of the Ryan White HIV/AIDS Program to plan </w:t>
      </w:r>
      <w:r w:rsidR="00DD7D68" w:rsidRPr="009577D3">
        <w:rPr>
          <w:rFonts w:ascii="Arial" w:hAnsi="Arial"/>
        </w:rPr>
        <w:t xml:space="preserve">for Part B services. </w:t>
      </w:r>
    </w:p>
    <w:p w14:paraId="764755BD" w14:textId="77777777" w:rsidR="00E15F7B" w:rsidRPr="00C75C46" w:rsidRDefault="00E15F7B" w:rsidP="00E15F7B">
      <w:pPr>
        <w:widowControl w:val="0"/>
        <w:jc w:val="both"/>
        <w:rPr>
          <w:rFonts w:ascii="Arial" w:hAnsi="Arial"/>
        </w:rPr>
      </w:pPr>
    </w:p>
    <w:p w14:paraId="764755BE" w14:textId="77777777" w:rsidR="00E15F7B" w:rsidRPr="00C75C46" w:rsidRDefault="00E15F7B" w:rsidP="00E15F7B">
      <w:pPr>
        <w:widowControl w:val="0"/>
        <w:jc w:val="both"/>
        <w:rPr>
          <w:rFonts w:ascii="Arial" w:hAnsi="Arial"/>
        </w:rPr>
      </w:pPr>
      <w:r w:rsidRPr="00C75C46">
        <w:rPr>
          <w:rFonts w:ascii="Arial" w:hAnsi="Arial"/>
          <w:b/>
        </w:rPr>
        <w:t>ELIGIBLE METROPOLITAN AREA (EMA):</w:t>
      </w:r>
      <w:r w:rsidRPr="00C75C46">
        <w:rPr>
          <w:rFonts w:ascii="Arial" w:hAnsi="Arial"/>
        </w:rPr>
        <w:t xml:space="preserve"> The geographic area eligible to receive Part A funds. The office of Management and Budget (OMB) defines metropolitan areas based on Census Bureau data. AIDS cases reported to the Centers of Disease Control and Prevention (CDC) determines eligibility. Some EMAs include just one city and others are composed of several cities and/or counties. Some EMAs extend over more than one state. </w:t>
      </w:r>
      <w:r w:rsidR="00E047A2" w:rsidRPr="00C75C46">
        <w:rPr>
          <w:rFonts w:ascii="Arial" w:hAnsi="Arial"/>
        </w:rPr>
        <w:t>The Tampa-St. Petersburg EMA consists of Pinellas, Hillsborough, Pasco, and Hernando Counties.</w:t>
      </w:r>
    </w:p>
    <w:p w14:paraId="764755BF" w14:textId="77777777" w:rsidR="00E15F7B" w:rsidRPr="00C75C46" w:rsidRDefault="00E15F7B" w:rsidP="00E15F7B">
      <w:pPr>
        <w:widowControl w:val="0"/>
        <w:jc w:val="both"/>
        <w:rPr>
          <w:rFonts w:ascii="Arial" w:hAnsi="Arial"/>
          <w:b/>
        </w:rPr>
      </w:pPr>
    </w:p>
    <w:p w14:paraId="764755C0" w14:textId="77777777" w:rsidR="00E15F7B" w:rsidRPr="00C75C46" w:rsidRDefault="00E15F7B" w:rsidP="00E15F7B">
      <w:pPr>
        <w:widowControl w:val="0"/>
        <w:jc w:val="both"/>
        <w:rPr>
          <w:rFonts w:ascii="Arial" w:hAnsi="Arial"/>
        </w:rPr>
      </w:pPr>
      <w:r w:rsidRPr="00C75C46">
        <w:rPr>
          <w:rFonts w:ascii="Arial" w:hAnsi="Arial"/>
          <w:b/>
        </w:rPr>
        <w:t>LEAD AGENCY</w:t>
      </w:r>
      <w:r w:rsidR="003D0EAC" w:rsidRPr="00C75C46">
        <w:rPr>
          <w:rFonts w:ascii="Arial" w:hAnsi="Arial"/>
          <w:b/>
        </w:rPr>
        <w:t>/ PART B</w:t>
      </w:r>
      <w:r w:rsidRPr="00C75C46">
        <w:rPr>
          <w:rFonts w:ascii="Arial" w:hAnsi="Arial"/>
          <w:b/>
        </w:rPr>
        <w:t xml:space="preserve">: </w:t>
      </w:r>
      <w:r w:rsidRPr="00C75C46">
        <w:rPr>
          <w:rFonts w:ascii="Arial" w:hAnsi="Arial"/>
        </w:rPr>
        <w:t>The agency responsible for contract administration; also called Part B. Assists States and Territories in improving the quality, availability and organization of health care and support services for individuals and families with HIV</w:t>
      </w:r>
      <w:r w:rsidR="000A035A">
        <w:rPr>
          <w:rFonts w:ascii="Arial" w:hAnsi="Arial"/>
        </w:rPr>
        <w:t>,</w:t>
      </w:r>
      <w:r w:rsidR="000A035A">
        <w:rPr>
          <w:rFonts w:ascii="Arial" w:hAnsi="Arial"/>
          <w:strike/>
          <w:u w:val="single"/>
        </w:rPr>
        <w:t xml:space="preserve"> </w:t>
      </w:r>
      <w:r w:rsidRPr="000A035A">
        <w:rPr>
          <w:rFonts w:ascii="Arial" w:hAnsi="Arial"/>
        </w:rPr>
        <w:t xml:space="preserve">and </w:t>
      </w:r>
      <w:r w:rsidRPr="00C75C46">
        <w:rPr>
          <w:rFonts w:ascii="Arial" w:hAnsi="Arial"/>
        </w:rPr>
        <w:t xml:space="preserve">provides access to needed pharmaceuticals through the AIDS Drug Assistance Program (ADAP). </w:t>
      </w:r>
    </w:p>
    <w:p w14:paraId="764755C1" w14:textId="77777777" w:rsidR="003D0EAC" w:rsidRPr="00C75C46" w:rsidRDefault="003D0EAC" w:rsidP="00E15F7B">
      <w:pPr>
        <w:widowControl w:val="0"/>
        <w:jc w:val="both"/>
        <w:rPr>
          <w:rFonts w:ascii="Arial" w:hAnsi="Arial"/>
        </w:rPr>
      </w:pPr>
    </w:p>
    <w:p w14:paraId="764755C2" w14:textId="77777777" w:rsidR="003D0EAC" w:rsidRPr="00C75C46" w:rsidRDefault="003D0EAC" w:rsidP="00E15F7B">
      <w:pPr>
        <w:widowControl w:val="0"/>
        <w:jc w:val="both"/>
        <w:rPr>
          <w:rFonts w:ascii="Arial" w:hAnsi="Arial"/>
        </w:rPr>
      </w:pPr>
      <w:r w:rsidRPr="00C75C46">
        <w:rPr>
          <w:rFonts w:ascii="Arial" w:hAnsi="Arial"/>
          <w:b/>
        </w:rPr>
        <w:t>PART A</w:t>
      </w:r>
      <w:r w:rsidRPr="00C75C46">
        <w:rPr>
          <w:rFonts w:ascii="Arial" w:hAnsi="Arial"/>
        </w:rPr>
        <w:t>: Provides emergency relief to metropolitan areas that are disproportionately affected by HIV/AIDS.</w:t>
      </w:r>
    </w:p>
    <w:p w14:paraId="764755C3" w14:textId="77777777" w:rsidR="00E15F7B" w:rsidRPr="00C75C46" w:rsidRDefault="00E15F7B" w:rsidP="00E15F7B">
      <w:pPr>
        <w:widowControl w:val="0"/>
        <w:jc w:val="both"/>
        <w:rPr>
          <w:rFonts w:ascii="Arial" w:hAnsi="Arial"/>
          <w:b/>
        </w:rPr>
      </w:pPr>
      <w:r w:rsidRPr="00C75C46">
        <w:rPr>
          <w:rFonts w:ascii="Arial" w:hAnsi="Arial"/>
        </w:rPr>
        <w:t xml:space="preserve"> </w:t>
      </w:r>
    </w:p>
    <w:p w14:paraId="764755C4" w14:textId="77777777" w:rsidR="00E15F7B" w:rsidRPr="00C75C46" w:rsidRDefault="00E047A2" w:rsidP="00E15F7B">
      <w:pPr>
        <w:widowControl w:val="0"/>
        <w:jc w:val="both"/>
        <w:rPr>
          <w:rFonts w:ascii="Arial" w:hAnsi="Arial"/>
        </w:rPr>
      </w:pPr>
      <w:r w:rsidRPr="00C75C46">
        <w:rPr>
          <w:rFonts w:ascii="Arial" w:hAnsi="Arial"/>
          <w:b/>
        </w:rPr>
        <w:t>PLWH</w:t>
      </w:r>
      <w:r w:rsidR="00E15F7B" w:rsidRPr="00C75C46">
        <w:rPr>
          <w:rFonts w:ascii="Arial" w:hAnsi="Arial"/>
          <w:b/>
        </w:rPr>
        <w:t xml:space="preserve">: </w:t>
      </w:r>
      <w:r w:rsidR="00E15F7B" w:rsidRPr="00C75C46">
        <w:rPr>
          <w:rFonts w:ascii="Arial" w:hAnsi="Arial"/>
        </w:rPr>
        <w:t>People L</w:t>
      </w:r>
      <w:r w:rsidRPr="00C75C46">
        <w:rPr>
          <w:rFonts w:ascii="Arial" w:hAnsi="Arial"/>
        </w:rPr>
        <w:t>iving with HIV</w:t>
      </w:r>
    </w:p>
    <w:p w14:paraId="764755C5" w14:textId="77777777" w:rsidR="00E15F7B" w:rsidRPr="00C75C46" w:rsidRDefault="00E15F7B" w:rsidP="00E15F7B">
      <w:pPr>
        <w:widowControl w:val="0"/>
        <w:jc w:val="both"/>
        <w:rPr>
          <w:rFonts w:ascii="Arial" w:hAnsi="Arial"/>
          <w:b/>
        </w:rPr>
      </w:pPr>
    </w:p>
    <w:p w14:paraId="764755C6" w14:textId="77777777" w:rsidR="00E15F7B" w:rsidRPr="00C75C46" w:rsidRDefault="00E15F7B" w:rsidP="00E15F7B">
      <w:pPr>
        <w:widowControl w:val="0"/>
        <w:jc w:val="both"/>
        <w:rPr>
          <w:rFonts w:ascii="Arial" w:hAnsi="Arial"/>
        </w:rPr>
      </w:pPr>
      <w:r w:rsidRPr="00C75C46">
        <w:rPr>
          <w:rFonts w:ascii="Arial" w:hAnsi="Arial"/>
          <w:b/>
        </w:rPr>
        <w:t xml:space="preserve">TOTAL SERVICE AREA (TSA): </w:t>
      </w:r>
      <w:r w:rsidRPr="00C75C46">
        <w:rPr>
          <w:rFonts w:ascii="Arial" w:hAnsi="Arial"/>
        </w:rPr>
        <w:t xml:space="preserve">Used to describe the eight counties serviced under the West Central Florida Ryan White Care Council: Hardee, Hernando, Highlands, Hillsborough, Manatee, Pasco, Pinellas, &amp; Polk. </w:t>
      </w:r>
    </w:p>
    <w:p w14:paraId="764755C7" w14:textId="77777777" w:rsidR="00E15F7B" w:rsidRPr="00E047A2" w:rsidRDefault="00E15F7B" w:rsidP="00E15F7B">
      <w:pPr>
        <w:widowControl w:val="0"/>
        <w:jc w:val="both"/>
        <w:rPr>
          <w:rFonts w:ascii="Arial" w:hAnsi="Arial"/>
          <w:b/>
          <w:u w:val="single"/>
        </w:rPr>
      </w:pPr>
      <w:r w:rsidRPr="00E047A2">
        <w:rPr>
          <w:rFonts w:ascii="Arial" w:hAnsi="Arial"/>
          <w:b/>
          <w:u w:val="single"/>
        </w:rPr>
        <w:t xml:space="preserve"> </w:t>
      </w:r>
    </w:p>
    <w:p w14:paraId="764755C8" w14:textId="77777777" w:rsidR="00775983" w:rsidRPr="00775983" w:rsidRDefault="00775983">
      <w:pPr>
        <w:widowControl w:val="0"/>
        <w:tabs>
          <w:tab w:val="left" w:pos="0"/>
          <w:tab w:val="left" w:pos="720"/>
          <w:tab w:val="left" w:pos="1170"/>
          <w:tab w:val="left" w:pos="153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spacing w:line="0" w:lineRule="atLeast"/>
        <w:jc w:val="both"/>
        <w:rPr>
          <w:rFonts w:ascii="Arial" w:hAnsi="Arial" w:cs="Arial"/>
          <w:u w:val="single"/>
        </w:rPr>
      </w:pPr>
    </w:p>
    <w:sectPr w:rsidR="00775983" w:rsidRPr="00775983" w:rsidSect="00FD5625">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1526" w:right="1440" w:bottom="1656" w:left="1440" w:header="1008"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4B22" w14:textId="77777777" w:rsidR="00C404B7" w:rsidRDefault="00C404B7">
      <w:r>
        <w:separator/>
      </w:r>
    </w:p>
  </w:endnote>
  <w:endnote w:type="continuationSeparator" w:id="0">
    <w:p w14:paraId="62B2F790" w14:textId="77777777" w:rsidR="00C404B7" w:rsidRDefault="00C404B7">
      <w:r>
        <w:continuationSeparator/>
      </w:r>
    </w:p>
  </w:endnote>
  <w:endnote w:type="continuationNotice" w:id="1">
    <w:p w14:paraId="7C965A04" w14:textId="77777777" w:rsidR="00C404B7" w:rsidRDefault="00C40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55D0" w14:textId="77777777" w:rsidR="001720BB" w:rsidRDefault="001720BB" w:rsidP="00B24A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4CA6">
      <w:rPr>
        <w:rStyle w:val="PageNumber"/>
        <w:noProof/>
      </w:rPr>
      <w:t>22</w:t>
    </w:r>
    <w:r>
      <w:rPr>
        <w:rStyle w:val="PageNumber"/>
      </w:rPr>
      <w:fldChar w:fldCharType="end"/>
    </w:r>
  </w:p>
  <w:p w14:paraId="764755D1" w14:textId="05B1C86C" w:rsidR="000A035A" w:rsidRPr="0089339E" w:rsidRDefault="00172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Last Amended: </w:t>
    </w:r>
    <w:r w:rsidR="00DB33E1">
      <w:rPr>
        <w:rFonts w:ascii="Arial" w:hAnsi="Arial" w:cs="Arial"/>
      </w:rPr>
      <w:t>2/1/2023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55D2" w14:textId="77777777" w:rsidR="001720BB" w:rsidRDefault="001720BB" w:rsidP="00B24A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4CA6">
      <w:rPr>
        <w:rStyle w:val="PageNumber"/>
        <w:noProof/>
      </w:rPr>
      <w:t>23</w:t>
    </w:r>
    <w:r>
      <w:rPr>
        <w:rStyle w:val="PageNumber"/>
      </w:rPr>
      <w:fldChar w:fldCharType="end"/>
    </w:r>
  </w:p>
  <w:p w14:paraId="24310B92" w14:textId="0895A2E1" w:rsidR="00DB33E1" w:rsidRPr="0089339E" w:rsidRDefault="00172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rPr>
    </w:pPr>
    <w:r w:rsidRPr="0089339E">
      <w:rPr>
        <w:rFonts w:ascii="Arial" w:hAnsi="Arial" w:cs="Arial"/>
      </w:rPr>
      <w:t xml:space="preserve">Last Amended: </w:t>
    </w:r>
    <w:r w:rsidR="00DB33E1">
      <w:rPr>
        <w:rFonts w:ascii="Arial" w:hAnsi="Arial" w:cs="Arial"/>
      </w:rPr>
      <w:t>2/1/2023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BB38" w14:textId="77777777" w:rsidR="00C404B7" w:rsidRDefault="00C404B7">
      <w:r>
        <w:separator/>
      </w:r>
    </w:p>
  </w:footnote>
  <w:footnote w:type="continuationSeparator" w:id="0">
    <w:p w14:paraId="0C9B2F7C" w14:textId="77777777" w:rsidR="00C404B7" w:rsidRDefault="00C404B7">
      <w:r>
        <w:continuationSeparator/>
      </w:r>
    </w:p>
  </w:footnote>
  <w:footnote w:type="continuationNotice" w:id="1">
    <w:p w14:paraId="24D27D2B" w14:textId="77777777" w:rsidR="00C404B7" w:rsidRDefault="00C404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55CD" w14:textId="77777777" w:rsidR="001720BB" w:rsidRDefault="00172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55CE" w14:textId="77777777" w:rsidR="001720BB" w:rsidRDefault="001720BB" w:rsidP="00474C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764755CF" w14:textId="77777777" w:rsidR="001720BB" w:rsidRDefault="001720BB" w:rsidP="00474C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4281E73"/>
    <w:multiLevelType w:val="hybridMultilevel"/>
    <w:tmpl w:val="37E825C8"/>
    <w:lvl w:ilvl="0" w:tplc="30685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41492"/>
    <w:multiLevelType w:val="hybridMultilevel"/>
    <w:tmpl w:val="98A6C346"/>
    <w:lvl w:ilvl="0" w:tplc="C6F4F82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800E43"/>
    <w:multiLevelType w:val="hybridMultilevel"/>
    <w:tmpl w:val="EBFE04DC"/>
    <w:lvl w:ilvl="0" w:tplc="C6F4F82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D155C6"/>
    <w:multiLevelType w:val="hybridMultilevel"/>
    <w:tmpl w:val="98F683DA"/>
    <w:lvl w:ilvl="0" w:tplc="C6F4F82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3B7DE6"/>
    <w:multiLevelType w:val="hybridMultilevel"/>
    <w:tmpl w:val="5F245B48"/>
    <w:lvl w:ilvl="0" w:tplc="C6F4F82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A0DDF"/>
    <w:multiLevelType w:val="hybridMultilevel"/>
    <w:tmpl w:val="9984F17E"/>
    <w:lvl w:ilvl="0" w:tplc="BC00D3A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61487C"/>
    <w:multiLevelType w:val="hybridMultilevel"/>
    <w:tmpl w:val="1862EA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A08A3"/>
    <w:multiLevelType w:val="hybridMultilevel"/>
    <w:tmpl w:val="8F682F06"/>
    <w:lvl w:ilvl="0" w:tplc="79B6AEB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127C25"/>
    <w:multiLevelType w:val="hybridMultilevel"/>
    <w:tmpl w:val="5EA426A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351D5D3C"/>
    <w:multiLevelType w:val="hybridMultilevel"/>
    <w:tmpl w:val="319A6838"/>
    <w:lvl w:ilvl="0" w:tplc="C6F4F82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912B50"/>
    <w:multiLevelType w:val="hybridMultilevel"/>
    <w:tmpl w:val="9CC4A69C"/>
    <w:lvl w:ilvl="0" w:tplc="C6F4F82C">
      <w:start w:val="1"/>
      <w:numFmt w:val="decimal"/>
      <w:lvlText w:val="(%1)"/>
      <w:lvlJc w:val="left"/>
      <w:pPr>
        <w:tabs>
          <w:tab w:val="num" w:pos="5760"/>
        </w:tabs>
        <w:ind w:left="576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37A560C2"/>
    <w:multiLevelType w:val="hybridMultilevel"/>
    <w:tmpl w:val="E67CB98A"/>
    <w:lvl w:ilvl="0" w:tplc="FFFFFFFF">
      <w:start w:val="1"/>
      <w:numFmt w:val="decimal"/>
      <w:lvlText w:val="%1."/>
      <w:lvlJc w:val="left"/>
      <w:pPr>
        <w:ind w:left="207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E5C75"/>
    <w:multiLevelType w:val="hybridMultilevel"/>
    <w:tmpl w:val="580E88C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4CC5789E"/>
    <w:multiLevelType w:val="hybridMultilevel"/>
    <w:tmpl w:val="1DCED64E"/>
    <w:lvl w:ilvl="0" w:tplc="C6F4F82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597BE7"/>
    <w:multiLevelType w:val="hybridMultilevel"/>
    <w:tmpl w:val="5E66E0B0"/>
    <w:lvl w:ilvl="0" w:tplc="C6F4F82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162979"/>
    <w:multiLevelType w:val="hybridMultilevel"/>
    <w:tmpl w:val="63AC46F0"/>
    <w:lvl w:ilvl="0" w:tplc="C6F4F82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7C0047"/>
    <w:multiLevelType w:val="hybridMultilevel"/>
    <w:tmpl w:val="B77E04F8"/>
    <w:lvl w:ilvl="0" w:tplc="C6F4F82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C76CFE"/>
    <w:multiLevelType w:val="hybridMultilevel"/>
    <w:tmpl w:val="356850BA"/>
    <w:lvl w:ilvl="0" w:tplc="C6F4F82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2511D9"/>
    <w:multiLevelType w:val="hybridMultilevel"/>
    <w:tmpl w:val="23A276AE"/>
    <w:lvl w:ilvl="0" w:tplc="800E2B3C">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A40BC3"/>
    <w:multiLevelType w:val="hybridMultilevel"/>
    <w:tmpl w:val="C234FC52"/>
    <w:lvl w:ilvl="0" w:tplc="C6F4F82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DC4785"/>
    <w:multiLevelType w:val="hybridMultilevel"/>
    <w:tmpl w:val="B43CE9BE"/>
    <w:lvl w:ilvl="0" w:tplc="C6F4F82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6C8861F8"/>
    <w:multiLevelType w:val="hybridMultilevel"/>
    <w:tmpl w:val="54F80292"/>
    <w:lvl w:ilvl="0" w:tplc="C6F4F82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DE3CC8"/>
    <w:multiLevelType w:val="hybridMultilevel"/>
    <w:tmpl w:val="1716EAD2"/>
    <w:lvl w:ilvl="0" w:tplc="C6F4F82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0A0F9F"/>
    <w:multiLevelType w:val="hybridMultilevel"/>
    <w:tmpl w:val="0766266A"/>
    <w:lvl w:ilvl="0" w:tplc="C6F4F82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3055F3"/>
    <w:multiLevelType w:val="hybridMultilevel"/>
    <w:tmpl w:val="217C0C82"/>
    <w:lvl w:ilvl="0" w:tplc="C6F4F82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CB58A8"/>
    <w:multiLevelType w:val="hybridMultilevel"/>
    <w:tmpl w:val="D862D794"/>
    <w:lvl w:ilvl="0" w:tplc="C6F4F82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5256138">
    <w:abstractNumId w:val="0"/>
  </w:num>
  <w:num w:numId="2" w16cid:durableId="1598244710">
    <w:abstractNumId w:val="8"/>
  </w:num>
  <w:num w:numId="3" w16cid:durableId="2042969001">
    <w:abstractNumId w:val="21"/>
  </w:num>
  <w:num w:numId="4" w16cid:durableId="935793640">
    <w:abstractNumId w:val="9"/>
  </w:num>
  <w:num w:numId="5" w16cid:durableId="912550162">
    <w:abstractNumId w:val="16"/>
  </w:num>
  <w:num w:numId="6" w16cid:durableId="1059943797">
    <w:abstractNumId w:val="5"/>
  </w:num>
  <w:num w:numId="7" w16cid:durableId="1017124585">
    <w:abstractNumId w:val="11"/>
  </w:num>
  <w:num w:numId="8" w16cid:durableId="1639528071">
    <w:abstractNumId w:val="25"/>
  </w:num>
  <w:num w:numId="9" w16cid:durableId="1399865950">
    <w:abstractNumId w:val="3"/>
  </w:num>
  <w:num w:numId="10" w16cid:durableId="994378635">
    <w:abstractNumId w:val="15"/>
  </w:num>
  <w:num w:numId="11" w16cid:durableId="648755545">
    <w:abstractNumId w:val="17"/>
  </w:num>
  <w:num w:numId="12" w16cid:durableId="409892627">
    <w:abstractNumId w:val="2"/>
  </w:num>
  <w:num w:numId="13" w16cid:durableId="389622076">
    <w:abstractNumId w:val="24"/>
  </w:num>
  <w:num w:numId="14" w16cid:durableId="1858883239">
    <w:abstractNumId w:val="23"/>
  </w:num>
  <w:num w:numId="15" w16cid:durableId="1077441734">
    <w:abstractNumId w:val="10"/>
  </w:num>
  <w:num w:numId="16" w16cid:durableId="176192364">
    <w:abstractNumId w:val="18"/>
  </w:num>
  <w:num w:numId="17" w16cid:durableId="1537504547">
    <w:abstractNumId w:val="14"/>
  </w:num>
  <w:num w:numId="18" w16cid:durableId="1227912837">
    <w:abstractNumId w:val="20"/>
  </w:num>
  <w:num w:numId="19" w16cid:durableId="1432816194">
    <w:abstractNumId w:val="26"/>
  </w:num>
  <w:num w:numId="20" w16cid:durableId="1708214869">
    <w:abstractNumId w:val="22"/>
  </w:num>
  <w:num w:numId="21" w16cid:durableId="1734739946">
    <w:abstractNumId w:val="4"/>
  </w:num>
  <w:num w:numId="22" w16cid:durableId="689448300">
    <w:abstractNumId w:val="13"/>
  </w:num>
  <w:num w:numId="23" w16cid:durableId="1516381283">
    <w:abstractNumId w:val="1"/>
  </w:num>
  <w:num w:numId="24" w16cid:durableId="792209472">
    <w:abstractNumId w:val="6"/>
  </w:num>
  <w:num w:numId="25" w16cid:durableId="1174031331">
    <w:abstractNumId w:val="12"/>
  </w:num>
  <w:num w:numId="26" w16cid:durableId="869729480">
    <w:abstractNumId w:val="7"/>
  </w:num>
  <w:num w:numId="27" w16cid:durableId="9035672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02"/>
    <w:rsid w:val="0000540F"/>
    <w:rsid w:val="00025850"/>
    <w:rsid w:val="0003140D"/>
    <w:rsid w:val="000440EA"/>
    <w:rsid w:val="00046DB0"/>
    <w:rsid w:val="0005471B"/>
    <w:rsid w:val="00062E0B"/>
    <w:rsid w:val="000634B8"/>
    <w:rsid w:val="000638A7"/>
    <w:rsid w:val="00065AE6"/>
    <w:rsid w:val="000666A3"/>
    <w:rsid w:val="0007026D"/>
    <w:rsid w:val="00074D52"/>
    <w:rsid w:val="0009208B"/>
    <w:rsid w:val="000A035A"/>
    <w:rsid w:val="000A2044"/>
    <w:rsid w:val="000A2CCC"/>
    <w:rsid w:val="000A4128"/>
    <w:rsid w:val="000A4F8C"/>
    <w:rsid w:val="000B2572"/>
    <w:rsid w:val="000B2D9D"/>
    <w:rsid w:val="000B4D67"/>
    <w:rsid w:val="000B5DB5"/>
    <w:rsid w:val="000B7264"/>
    <w:rsid w:val="000C0683"/>
    <w:rsid w:val="000C31AD"/>
    <w:rsid w:val="000D7998"/>
    <w:rsid w:val="000E3C14"/>
    <w:rsid w:val="00101191"/>
    <w:rsid w:val="001020FE"/>
    <w:rsid w:val="00114F5F"/>
    <w:rsid w:val="00116D0E"/>
    <w:rsid w:val="00120595"/>
    <w:rsid w:val="0012424B"/>
    <w:rsid w:val="001311AB"/>
    <w:rsid w:val="001345EE"/>
    <w:rsid w:val="00136F34"/>
    <w:rsid w:val="001373F2"/>
    <w:rsid w:val="00145EA1"/>
    <w:rsid w:val="0015697A"/>
    <w:rsid w:val="0016102F"/>
    <w:rsid w:val="0016129A"/>
    <w:rsid w:val="00162879"/>
    <w:rsid w:val="001635C1"/>
    <w:rsid w:val="00163ACF"/>
    <w:rsid w:val="001720BB"/>
    <w:rsid w:val="00172180"/>
    <w:rsid w:val="00174F6E"/>
    <w:rsid w:val="001768DE"/>
    <w:rsid w:val="0018739B"/>
    <w:rsid w:val="00187A30"/>
    <w:rsid w:val="001B14AF"/>
    <w:rsid w:val="001B5579"/>
    <w:rsid w:val="001C1C08"/>
    <w:rsid w:val="001C2576"/>
    <w:rsid w:val="001C273F"/>
    <w:rsid w:val="001C2793"/>
    <w:rsid w:val="001C49D1"/>
    <w:rsid w:val="001D5494"/>
    <w:rsid w:val="001D726E"/>
    <w:rsid w:val="001E32BE"/>
    <w:rsid w:val="001E67D1"/>
    <w:rsid w:val="001E6921"/>
    <w:rsid w:val="001F0E1E"/>
    <w:rsid w:val="001F29FA"/>
    <w:rsid w:val="001F3F09"/>
    <w:rsid w:val="001F5DEE"/>
    <w:rsid w:val="001F7F05"/>
    <w:rsid w:val="002013F0"/>
    <w:rsid w:val="00201A61"/>
    <w:rsid w:val="002055D2"/>
    <w:rsid w:val="00206B36"/>
    <w:rsid w:val="00221828"/>
    <w:rsid w:val="00221EA7"/>
    <w:rsid w:val="00222BC0"/>
    <w:rsid w:val="0022744B"/>
    <w:rsid w:val="00240D16"/>
    <w:rsid w:val="00251BE1"/>
    <w:rsid w:val="00257AFB"/>
    <w:rsid w:val="002731C4"/>
    <w:rsid w:val="00281FC6"/>
    <w:rsid w:val="00286058"/>
    <w:rsid w:val="00291242"/>
    <w:rsid w:val="0029481C"/>
    <w:rsid w:val="00296149"/>
    <w:rsid w:val="0029725B"/>
    <w:rsid w:val="002A0221"/>
    <w:rsid w:val="002A2383"/>
    <w:rsid w:val="002A2E9A"/>
    <w:rsid w:val="002B23C2"/>
    <w:rsid w:val="002B4718"/>
    <w:rsid w:val="002B7D9E"/>
    <w:rsid w:val="002D3B60"/>
    <w:rsid w:val="002D3FD9"/>
    <w:rsid w:val="002D44F2"/>
    <w:rsid w:val="002D5EEA"/>
    <w:rsid w:val="002D61AC"/>
    <w:rsid w:val="002D7C49"/>
    <w:rsid w:val="002E78B7"/>
    <w:rsid w:val="002F0624"/>
    <w:rsid w:val="002F31C8"/>
    <w:rsid w:val="002F468C"/>
    <w:rsid w:val="002F6703"/>
    <w:rsid w:val="00312A9D"/>
    <w:rsid w:val="003144A4"/>
    <w:rsid w:val="00320ADC"/>
    <w:rsid w:val="00322742"/>
    <w:rsid w:val="0032321E"/>
    <w:rsid w:val="00331DDF"/>
    <w:rsid w:val="0034075F"/>
    <w:rsid w:val="00342417"/>
    <w:rsid w:val="003429D5"/>
    <w:rsid w:val="00342A14"/>
    <w:rsid w:val="00343C62"/>
    <w:rsid w:val="00350292"/>
    <w:rsid w:val="00363655"/>
    <w:rsid w:val="00366E96"/>
    <w:rsid w:val="003767FA"/>
    <w:rsid w:val="003811B5"/>
    <w:rsid w:val="00383C6D"/>
    <w:rsid w:val="00384122"/>
    <w:rsid w:val="003849F4"/>
    <w:rsid w:val="00385BC4"/>
    <w:rsid w:val="0039289A"/>
    <w:rsid w:val="0039312C"/>
    <w:rsid w:val="003B2F2F"/>
    <w:rsid w:val="003B38F5"/>
    <w:rsid w:val="003C50E0"/>
    <w:rsid w:val="003C5E2A"/>
    <w:rsid w:val="003C7A69"/>
    <w:rsid w:val="003C7E6A"/>
    <w:rsid w:val="003D0EAC"/>
    <w:rsid w:val="003D2ED0"/>
    <w:rsid w:val="003D374F"/>
    <w:rsid w:val="003D5829"/>
    <w:rsid w:val="003E1351"/>
    <w:rsid w:val="003E471C"/>
    <w:rsid w:val="003E60BF"/>
    <w:rsid w:val="003F350B"/>
    <w:rsid w:val="003F3B6E"/>
    <w:rsid w:val="003F4BD6"/>
    <w:rsid w:val="003F5E28"/>
    <w:rsid w:val="003F747D"/>
    <w:rsid w:val="004046EC"/>
    <w:rsid w:val="0041134D"/>
    <w:rsid w:val="00417FF6"/>
    <w:rsid w:val="0042750A"/>
    <w:rsid w:val="004329E0"/>
    <w:rsid w:val="00432CBB"/>
    <w:rsid w:val="004544DF"/>
    <w:rsid w:val="00455515"/>
    <w:rsid w:val="00465FAD"/>
    <w:rsid w:val="004742EE"/>
    <w:rsid w:val="00474CCD"/>
    <w:rsid w:val="00475925"/>
    <w:rsid w:val="004759B8"/>
    <w:rsid w:val="0047751F"/>
    <w:rsid w:val="00477F5B"/>
    <w:rsid w:val="00480318"/>
    <w:rsid w:val="00484655"/>
    <w:rsid w:val="00487311"/>
    <w:rsid w:val="0049130C"/>
    <w:rsid w:val="00492729"/>
    <w:rsid w:val="00492A75"/>
    <w:rsid w:val="00496B82"/>
    <w:rsid w:val="0049799F"/>
    <w:rsid w:val="004A0BC2"/>
    <w:rsid w:val="004A4B6D"/>
    <w:rsid w:val="004A75A7"/>
    <w:rsid w:val="004A7744"/>
    <w:rsid w:val="004B195C"/>
    <w:rsid w:val="004B4001"/>
    <w:rsid w:val="004C0221"/>
    <w:rsid w:val="004C20B2"/>
    <w:rsid w:val="004C39BA"/>
    <w:rsid w:val="004D37DD"/>
    <w:rsid w:val="004D620C"/>
    <w:rsid w:val="004E28D3"/>
    <w:rsid w:val="004F0179"/>
    <w:rsid w:val="004F0599"/>
    <w:rsid w:val="004F23FB"/>
    <w:rsid w:val="004F36F5"/>
    <w:rsid w:val="005047C2"/>
    <w:rsid w:val="00504856"/>
    <w:rsid w:val="00512EA9"/>
    <w:rsid w:val="005134E9"/>
    <w:rsid w:val="00515712"/>
    <w:rsid w:val="00522AE7"/>
    <w:rsid w:val="00522EB9"/>
    <w:rsid w:val="00525EFF"/>
    <w:rsid w:val="00531AAA"/>
    <w:rsid w:val="00550FAA"/>
    <w:rsid w:val="00551AC7"/>
    <w:rsid w:val="00562814"/>
    <w:rsid w:val="00565DE4"/>
    <w:rsid w:val="00566D8A"/>
    <w:rsid w:val="00572D17"/>
    <w:rsid w:val="00574C70"/>
    <w:rsid w:val="0059261A"/>
    <w:rsid w:val="0059422C"/>
    <w:rsid w:val="00595500"/>
    <w:rsid w:val="00597EFC"/>
    <w:rsid w:val="005A09FF"/>
    <w:rsid w:val="005A2BA3"/>
    <w:rsid w:val="005A57E3"/>
    <w:rsid w:val="005A7CB4"/>
    <w:rsid w:val="005B1B81"/>
    <w:rsid w:val="005B50AC"/>
    <w:rsid w:val="005C0E06"/>
    <w:rsid w:val="005C27AF"/>
    <w:rsid w:val="005D06DB"/>
    <w:rsid w:val="005D5898"/>
    <w:rsid w:val="005E4CA6"/>
    <w:rsid w:val="005E5C64"/>
    <w:rsid w:val="005F0A84"/>
    <w:rsid w:val="005F5493"/>
    <w:rsid w:val="005F7044"/>
    <w:rsid w:val="00600A67"/>
    <w:rsid w:val="006023F5"/>
    <w:rsid w:val="006051C5"/>
    <w:rsid w:val="00612B1A"/>
    <w:rsid w:val="00615B28"/>
    <w:rsid w:val="00617B3D"/>
    <w:rsid w:val="00621272"/>
    <w:rsid w:val="006213FE"/>
    <w:rsid w:val="00622D40"/>
    <w:rsid w:val="00626772"/>
    <w:rsid w:val="00632376"/>
    <w:rsid w:val="006345E1"/>
    <w:rsid w:val="006400E5"/>
    <w:rsid w:val="00640DCA"/>
    <w:rsid w:val="0064294A"/>
    <w:rsid w:val="00644CC5"/>
    <w:rsid w:val="00645147"/>
    <w:rsid w:val="00645527"/>
    <w:rsid w:val="00645C5D"/>
    <w:rsid w:val="00651065"/>
    <w:rsid w:val="006531E2"/>
    <w:rsid w:val="006535C1"/>
    <w:rsid w:val="00657A83"/>
    <w:rsid w:val="006610DB"/>
    <w:rsid w:val="00666A1C"/>
    <w:rsid w:val="00677F69"/>
    <w:rsid w:val="00681279"/>
    <w:rsid w:val="006821FF"/>
    <w:rsid w:val="006832BE"/>
    <w:rsid w:val="00691A52"/>
    <w:rsid w:val="006A2BBA"/>
    <w:rsid w:val="006A6822"/>
    <w:rsid w:val="006B4769"/>
    <w:rsid w:val="006D4B02"/>
    <w:rsid w:val="006D60A5"/>
    <w:rsid w:val="006E1ED3"/>
    <w:rsid w:val="00702954"/>
    <w:rsid w:val="00703547"/>
    <w:rsid w:val="007045C9"/>
    <w:rsid w:val="00705410"/>
    <w:rsid w:val="007073E8"/>
    <w:rsid w:val="0071372C"/>
    <w:rsid w:val="00714924"/>
    <w:rsid w:val="0072773A"/>
    <w:rsid w:val="00735825"/>
    <w:rsid w:val="00751698"/>
    <w:rsid w:val="00753073"/>
    <w:rsid w:val="00762517"/>
    <w:rsid w:val="00764028"/>
    <w:rsid w:val="00764707"/>
    <w:rsid w:val="00771A56"/>
    <w:rsid w:val="00775983"/>
    <w:rsid w:val="00782239"/>
    <w:rsid w:val="0078318A"/>
    <w:rsid w:val="00786801"/>
    <w:rsid w:val="00795C71"/>
    <w:rsid w:val="00797A6B"/>
    <w:rsid w:val="00797E98"/>
    <w:rsid w:val="007A624A"/>
    <w:rsid w:val="007A6DF0"/>
    <w:rsid w:val="007A6EC8"/>
    <w:rsid w:val="007C41BA"/>
    <w:rsid w:val="007C5702"/>
    <w:rsid w:val="007D73A6"/>
    <w:rsid w:val="007F3392"/>
    <w:rsid w:val="0080362C"/>
    <w:rsid w:val="008058AE"/>
    <w:rsid w:val="008064BA"/>
    <w:rsid w:val="00824A95"/>
    <w:rsid w:val="00826DBD"/>
    <w:rsid w:val="00827087"/>
    <w:rsid w:val="00831CF9"/>
    <w:rsid w:val="008404F5"/>
    <w:rsid w:val="008446CA"/>
    <w:rsid w:val="00846B76"/>
    <w:rsid w:val="0085293E"/>
    <w:rsid w:val="00853152"/>
    <w:rsid w:val="0085460D"/>
    <w:rsid w:val="008560D9"/>
    <w:rsid w:val="0086034E"/>
    <w:rsid w:val="00870FDE"/>
    <w:rsid w:val="008767A9"/>
    <w:rsid w:val="008811E5"/>
    <w:rsid w:val="00883D50"/>
    <w:rsid w:val="00890C47"/>
    <w:rsid w:val="008920D7"/>
    <w:rsid w:val="0089339E"/>
    <w:rsid w:val="0089743D"/>
    <w:rsid w:val="008A7223"/>
    <w:rsid w:val="008B2AD4"/>
    <w:rsid w:val="008C75AA"/>
    <w:rsid w:val="008D1FF1"/>
    <w:rsid w:val="008E047E"/>
    <w:rsid w:val="008E08C5"/>
    <w:rsid w:val="008E4DB6"/>
    <w:rsid w:val="008F09C8"/>
    <w:rsid w:val="009028D8"/>
    <w:rsid w:val="00904099"/>
    <w:rsid w:val="00905A1D"/>
    <w:rsid w:val="009075D1"/>
    <w:rsid w:val="00907D8A"/>
    <w:rsid w:val="00914A29"/>
    <w:rsid w:val="00922B61"/>
    <w:rsid w:val="00925178"/>
    <w:rsid w:val="009302CA"/>
    <w:rsid w:val="00930C63"/>
    <w:rsid w:val="0093312A"/>
    <w:rsid w:val="00934512"/>
    <w:rsid w:val="00934AB2"/>
    <w:rsid w:val="00936F95"/>
    <w:rsid w:val="009404F8"/>
    <w:rsid w:val="00950EE1"/>
    <w:rsid w:val="00952ED6"/>
    <w:rsid w:val="009577D3"/>
    <w:rsid w:val="00962E87"/>
    <w:rsid w:val="0096323B"/>
    <w:rsid w:val="00963FDB"/>
    <w:rsid w:val="00975AB4"/>
    <w:rsid w:val="00987622"/>
    <w:rsid w:val="0099157B"/>
    <w:rsid w:val="0099532E"/>
    <w:rsid w:val="009A59D9"/>
    <w:rsid w:val="009B4923"/>
    <w:rsid w:val="009C0FDD"/>
    <w:rsid w:val="009C264E"/>
    <w:rsid w:val="009C3D11"/>
    <w:rsid w:val="009C76B1"/>
    <w:rsid w:val="009D1016"/>
    <w:rsid w:val="009D27D3"/>
    <w:rsid w:val="009D4693"/>
    <w:rsid w:val="009E0570"/>
    <w:rsid w:val="009E3A62"/>
    <w:rsid w:val="009E45AC"/>
    <w:rsid w:val="009E664F"/>
    <w:rsid w:val="009F15FC"/>
    <w:rsid w:val="009F16A1"/>
    <w:rsid w:val="00A00E02"/>
    <w:rsid w:val="00A04153"/>
    <w:rsid w:val="00A1305A"/>
    <w:rsid w:val="00A13954"/>
    <w:rsid w:val="00A27DAA"/>
    <w:rsid w:val="00A3151F"/>
    <w:rsid w:val="00A44C01"/>
    <w:rsid w:val="00A53D1C"/>
    <w:rsid w:val="00A65E21"/>
    <w:rsid w:val="00A7151F"/>
    <w:rsid w:val="00A745AE"/>
    <w:rsid w:val="00A745B1"/>
    <w:rsid w:val="00A75875"/>
    <w:rsid w:val="00A8229B"/>
    <w:rsid w:val="00A9392A"/>
    <w:rsid w:val="00AA1360"/>
    <w:rsid w:val="00AA2DF9"/>
    <w:rsid w:val="00AA7874"/>
    <w:rsid w:val="00AB7779"/>
    <w:rsid w:val="00AD1917"/>
    <w:rsid w:val="00AD1A2D"/>
    <w:rsid w:val="00AD2BE1"/>
    <w:rsid w:val="00AD2E6A"/>
    <w:rsid w:val="00AF12A6"/>
    <w:rsid w:val="00B051BB"/>
    <w:rsid w:val="00B0526D"/>
    <w:rsid w:val="00B07A40"/>
    <w:rsid w:val="00B24A64"/>
    <w:rsid w:val="00B3388C"/>
    <w:rsid w:val="00B34F4A"/>
    <w:rsid w:val="00B36E6F"/>
    <w:rsid w:val="00B4197F"/>
    <w:rsid w:val="00B44CEB"/>
    <w:rsid w:val="00B532A9"/>
    <w:rsid w:val="00B60524"/>
    <w:rsid w:val="00B66FF9"/>
    <w:rsid w:val="00B71E49"/>
    <w:rsid w:val="00B721CB"/>
    <w:rsid w:val="00B743D9"/>
    <w:rsid w:val="00B77D13"/>
    <w:rsid w:val="00B814FD"/>
    <w:rsid w:val="00B84B0B"/>
    <w:rsid w:val="00B863F8"/>
    <w:rsid w:val="00B86CDB"/>
    <w:rsid w:val="00B90E8D"/>
    <w:rsid w:val="00B9357F"/>
    <w:rsid w:val="00B94FBB"/>
    <w:rsid w:val="00BA191E"/>
    <w:rsid w:val="00BA41B3"/>
    <w:rsid w:val="00BB0352"/>
    <w:rsid w:val="00BB4B3B"/>
    <w:rsid w:val="00BC1859"/>
    <w:rsid w:val="00BC3330"/>
    <w:rsid w:val="00BC5454"/>
    <w:rsid w:val="00BF3310"/>
    <w:rsid w:val="00BF6EC0"/>
    <w:rsid w:val="00C03648"/>
    <w:rsid w:val="00C03675"/>
    <w:rsid w:val="00C06472"/>
    <w:rsid w:val="00C103EB"/>
    <w:rsid w:val="00C15C4E"/>
    <w:rsid w:val="00C20399"/>
    <w:rsid w:val="00C203F7"/>
    <w:rsid w:val="00C216E3"/>
    <w:rsid w:val="00C22724"/>
    <w:rsid w:val="00C2652C"/>
    <w:rsid w:val="00C304C9"/>
    <w:rsid w:val="00C336BE"/>
    <w:rsid w:val="00C35628"/>
    <w:rsid w:val="00C35B34"/>
    <w:rsid w:val="00C404B7"/>
    <w:rsid w:val="00C50CAB"/>
    <w:rsid w:val="00C55883"/>
    <w:rsid w:val="00C6389D"/>
    <w:rsid w:val="00C73289"/>
    <w:rsid w:val="00C7332E"/>
    <w:rsid w:val="00C75C46"/>
    <w:rsid w:val="00C75D05"/>
    <w:rsid w:val="00C80BFE"/>
    <w:rsid w:val="00C81B75"/>
    <w:rsid w:val="00C83C0A"/>
    <w:rsid w:val="00C85AFD"/>
    <w:rsid w:val="00C91CFF"/>
    <w:rsid w:val="00CA430D"/>
    <w:rsid w:val="00CA6951"/>
    <w:rsid w:val="00CA7E25"/>
    <w:rsid w:val="00CB4F9E"/>
    <w:rsid w:val="00CC097A"/>
    <w:rsid w:val="00CC15CA"/>
    <w:rsid w:val="00CC23A2"/>
    <w:rsid w:val="00CC548C"/>
    <w:rsid w:val="00CC6852"/>
    <w:rsid w:val="00CE076F"/>
    <w:rsid w:val="00CE49E9"/>
    <w:rsid w:val="00CF56AB"/>
    <w:rsid w:val="00D02E6B"/>
    <w:rsid w:val="00D03B21"/>
    <w:rsid w:val="00D0418F"/>
    <w:rsid w:val="00D13081"/>
    <w:rsid w:val="00D20238"/>
    <w:rsid w:val="00D2681E"/>
    <w:rsid w:val="00D2E333"/>
    <w:rsid w:val="00D33568"/>
    <w:rsid w:val="00D35ED9"/>
    <w:rsid w:val="00D361FF"/>
    <w:rsid w:val="00D402F7"/>
    <w:rsid w:val="00D448AE"/>
    <w:rsid w:val="00D46805"/>
    <w:rsid w:val="00D52518"/>
    <w:rsid w:val="00D64CCF"/>
    <w:rsid w:val="00D65514"/>
    <w:rsid w:val="00D66F8D"/>
    <w:rsid w:val="00D73784"/>
    <w:rsid w:val="00D86878"/>
    <w:rsid w:val="00D93E9C"/>
    <w:rsid w:val="00DA03E5"/>
    <w:rsid w:val="00DA2DE1"/>
    <w:rsid w:val="00DA62E0"/>
    <w:rsid w:val="00DA79F4"/>
    <w:rsid w:val="00DB31A9"/>
    <w:rsid w:val="00DB33E1"/>
    <w:rsid w:val="00DB43CB"/>
    <w:rsid w:val="00DC001B"/>
    <w:rsid w:val="00DC1953"/>
    <w:rsid w:val="00DD2EF5"/>
    <w:rsid w:val="00DD7D68"/>
    <w:rsid w:val="00DE46AA"/>
    <w:rsid w:val="00DE5EF2"/>
    <w:rsid w:val="00DF5348"/>
    <w:rsid w:val="00DF5FE8"/>
    <w:rsid w:val="00DF6405"/>
    <w:rsid w:val="00E047A2"/>
    <w:rsid w:val="00E074A3"/>
    <w:rsid w:val="00E15F7B"/>
    <w:rsid w:val="00E22C12"/>
    <w:rsid w:val="00E41573"/>
    <w:rsid w:val="00E4182E"/>
    <w:rsid w:val="00E47DDD"/>
    <w:rsid w:val="00E643B3"/>
    <w:rsid w:val="00E64F7C"/>
    <w:rsid w:val="00E661B7"/>
    <w:rsid w:val="00E704A4"/>
    <w:rsid w:val="00E7118C"/>
    <w:rsid w:val="00E73433"/>
    <w:rsid w:val="00E76B57"/>
    <w:rsid w:val="00E8046E"/>
    <w:rsid w:val="00E82EC0"/>
    <w:rsid w:val="00E84458"/>
    <w:rsid w:val="00E92D71"/>
    <w:rsid w:val="00E956F5"/>
    <w:rsid w:val="00EA7D1F"/>
    <w:rsid w:val="00EB2F08"/>
    <w:rsid w:val="00EB3376"/>
    <w:rsid w:val="00EC3ADA"/>
    <w:rsid w:val="00EC604B"/>
    <w:rsid w:val="00EC7395"/>
    <w:rsid w:val="00ED25BE"/>
    <w:rsid w:val="00EE7EF8"/>
    <w:rsid w:val="00F00B3D"/>
    <w:rsid w:val="00F01806"/>
    <w:rsid w:val="00F02DBB"/>
    <w:rsid w:val="00F05FA8"/>
    <w:rsid w:val="00F14BF4"/>
    <w:rsid w:val="00F17AFD"/>
    <w:rsid w:val="00F30DFD"/>
    <w:rsid w:val="00F349D3"/>
    <w:rsid w:val="00F35A18"/>
    <w:rsid w:val="00F36990"/>
    <w:rsid w:val="00F41A10"/>
    <w:rsid w:val="00F42542"/>
    <w:rsid w:val="00F52F13"/>
    <w:rsid w:val="00F53C45"/>
    <w:rsid w:val="00F54448"/>
    <w:rsid w:val="00F5665F"/>
    <w:rsid w:val="00F56C35"/>
    <w:rsid w:val="00F57203"/>
    <w:rsid w:val="00F74682"/>
    <w:rsid w:val="00F80CB4"/>
    <w:rsid w:val="00F913CF"/>
    <w:rsid w:val="00F916C9"/>
    <w:rsid w:val="00F92FFF"/>
    <w:rsid w:val="00F933B8"/>
    <w:rsid w:val="00F96AD3"/>
    <w:rsid w:val="00FA0A7C"/>
    <w:rsid w:val="00FA444C"/>
    <w:rsid w:val="00FA7E77"/>
    <w:rsid w:val="00FB0EB1"/>
    <w:rsid w:val="00FB2167"/>
    <w:rsid w:val="00FB4B02"/>
    <w:rsid w:val="00FB5F70"/>
    <w:rsid w:val="00FB7A2E"/>
    <w:rsid w:val="00FD01E2"/>
    <w:rsid w:val="00FD311B"/>
    <w:rsid w:val="00FD34EE"/>
    <w:rsid w:val="00FD5625"/>
    <w:rsid w:val="00FD56FF"/>
    <w:rsid w:val="00FD6032"/>
    <w:rsid w:val="00FE1578"/>
    <w:rsid w:val="00FE2994"/>
    <w:rsid w:val="00FE5128"/>
    <w:rsid w:val="00FE7DB4"/>
    <w:rsid w:val="00FE7E6E"/>
    <w:rsid w:val="00FF1A31"/>
    <w:rsid w:val="00FF2102"/>
    <w:rsid w:val="00FF2403"/>
    <w:rsid w:val="00FF3CF4"/>
    <w:rsid w:val="00FF6401"/>
    <w:rsid w:val="01ADC1C3"/>
    <w:rsid w:val="022AEB95"/>
    <w:rsid w:val="023364C9"/>
    <w:rsid w:val="026021C9"/>
    <w:rsid w:val="02830969"/>
    <w:rsid w:val="030E923A"/>
    <w:rsid w:val="03499224"/>
    <w:rsid w:val="03DA19BF"/>
    <w:rsid w:val="03DBDA5A"/>
    <w:rsid w:val="03E43CC7"/>
    <w:rsid w:val="04AFA763"/>
    <w:rsid w:val="04C9DE28"/>
    <w:rsid w:val="05471C59"/>
    <w:rsid w:val="059EF080"/>
    <w:rsid w:val="05AD56D0"/>
    <w:rsid w:val="0716BBAE"/>
    <w:rsid w:val="07A0A8AA"/>
    <w:rsid w:val="08126A4A"/>
    <w:rsid w:val="0821C27C"/>
    <w:rsid w:val="08645EE3"/>
    <w:rsid w:val="087C1EB2"/>
    <w:rsid w:val="08EC3056"/>
    <w:rsid w:val="0A17EF13"/>
    <w:rsid w:val="0B0AB5D1"/>
    <w:rsid w:val="0B419AC6"/>
    <w:rsid w:val="0CBEA3E0"/>
    <w:rsid w:val="0D2B283E"/>
    <w:rsid w:val="0D4EB545"/>
    <w:rsid w:val="0D7F6A32"/>
    <w:rsid w:val="0DBE3A4A"/>
    <w:rsid w:val="0DD47361"/>
    <w:rsid w:val="0DE7F027"/>
    <w:rsid w:val="0E46C325"/>
    <w:rsid w:val="0F09FB7D"/>
    <w:rsid w:val="0F1BFAB2"/>
    <w:rsid w:val="0F4EA970"/>
    <w:rsid w:val="0F826B2F"/>
    <w:rsid w:val="0F927A95"/>
    <w:rsid w:val="100C5E14"/>
    <w:rsid w:val="106177E1"/>
    <w:rsid w:val="1099CC72"/>
    <w:rsid w:val="10CA07F4"/>
    <w:rsid w:val="114D73C5"/>
    <w:rsid w:val="11676AB3"/>
    <w:rsid w:val="12B7A880"/>
    <w:rsid w:val="12CF4FF6"/>
    <w:rsid w:val="12F5B99B"/>
    <w:rsid w:val="13A66966"/>
    <w:rsid w:val="1535A6D8"/>
    <w:rsid w:val="16698FE0"/>
    <w:rsid w:val="16BD4117"/>
    <w:rsid w:val="170EBF06"/>
    <w:rsid w:val="1713B71B"/>
    <w:rsid w:val="184B79C1"/>
    <w:rsid w:val="18966FAE"/>
    <w:rsid w:val="1897B566"/>
    <w:rsid w:val="19B91234"/>
    <w:rsid w:val="19D1D6E2"/>
    <w:rsid w:val="1A6643C4"/>
    <w:rsid w:val="1D2BF211"/>
    <w:rsid w:val="1EC7C272"/>
    <w:rsid w:val="1FD62A20"/>
    <w:rsid w:val="206392D3"/>
    <w:rsid w:val="206F2A05"/>
    <w:rsid w:val="20835174"/>
    <w:rsid w:val="208C240C"/>
    <w:rsid w:val="21453A7B"/>
    <w:rsid w:val="2155475D"/>
    <w:rsid w:val="21BF8034"/>
    <w:rsid w:val="21E0DE02"/>
    <w:rsid w:val="226F15FF"/>
    <w:rsid w:val="22C02B2F"/>
    <w:rsid w:val="23E22616"/>
    <w:rsid w:val="248414A5"/>
    <w:rsid w:val="261019D4"/>
    <w:rsid w:val="263CC084"/>
    <w:rsid w:val="26708895"/>
    <w:rsid w:val="26715C07"/>
    <w:rsid w:val="28053EE2"/>
    <w:rsid w:val="280AFC27"/>
    <w:rsid w:val="2869DE60"/>
    <w:rsid w:val="291FA156"/>
    <w:rsid w:val="294E16B9"/>
    <w:rsid w:val="2A1C6337"/>
    <w:rsid w:val="2A6B988E"/>
    <w:rsid w:val="2A9BEADB"/>
    <w:rsid w:val="2AB6D974"/>
    <w:rsid w:val="2AD5B64E"/>
    <w:rsid w:val="2AE30146"/>
    <w:rsid w:val="2AECF00A"/>
    <w:rsid w:val="2B4DD226"/>
    <w:rsid w:val="2C85B77B"/>
    <w:rsid w:val="2CA356E8"/>
    <w:rsid w:val="2CC63029"/>
    <w:rsid w:val="2CE2A0FD"/>
    <w:rsid w:val="2D6A9C92"/>
    <w:rsid w:val="2D9D557B"/>
    <w:rsid w:val="2DD8B5A5"/>
    <w:rsid w:val="2DF13071"/>
    <w:rsid w:val="2E73B6FF"/>
    <w:rsid w:val="2EC0996D"/>
    <w:rsid w:val="2FBD583D"/>
    <w:rsid w:val="30ADCBDF"/>
    <w:rsid w:val="30BA8A3F"/>
    <w:rsid w:val="310C49F0"/>
    <w:rsid w:val="3127C828"/>
    <w:rsid w:val="3136801F"/>
    <w:rsid w:val="3185D250"/>
    <w:rsid w:val="31BCB4AB"/>
    <w:rsid w:val="322632FB"/>
    <w:rsid w:val="32379720"/>
    <w:rsid w:val="32499C40"/>
    <w:rsid w:val="3393A4AA"/>
    <w:rsid w:val="344B83F5"/>
    <w:rsid w:val="346E859E"/>
    <w:rsid w:val="35B0CB1F"/>
    <w:rsid w:val="35BB794C"/>
    <w:rsid w:val="36525E34"/>
    <w:rsid w:val="3658B16B"/>
    <w:rsid w:val="371A75C1"/>
    <w:rsid w:val="38F90728"/>
    <w:rsid w:val="39A5F836"/>
    <w:rsid w:val="3A045B66"/>
    <w:rsid w:val="3A484428"/>
    <w:rsid w:val="3A96A1F4"/>
    <w:rsid w:val="3B4B003E"/>
    <w:rsid w:val="3B5AF0F4"/>
    <w:rsid w:val="3BE10476"/>
    <w:rsid w:val="3BECE803"/>
    <w:rsid w:val="3C69C8EF"/>
    <w:rsid w:val="3D3A8954"/>
    <w:rsid w:val="3D9C672D"/>
    <w:rsid w:val="3E5B5AF2"/>
    <w:rsid w:val="3E65231E"/>
    <w:rsid w:val="3E744986"/>
    <w:rsid w:val="3E796959"/>
    <w:rsid w:val="3E9473C9"/>
    <w:rsid w:val="3FF72B53"/>
    <w:rsid w:val="40E22630"/>
    <w:rsid w:val="41E0D550"/>
    <w:rsid w:val="43E816AD"/>
    <w:rsid w:val="44E8AADD"/>
    <w:rsid w:val="476A73D2"/>
    <w:rsid w:val="47C57122"/>
    <w:rsid w:val="47C6FCA0"/>
    <w:rsid w:val="49BB22F8"/>
    <w:rsid w:val="4A11103D"/>
    <w:rsid w:val="4A190916"/>
    <w:rsid w:val="4A4113E3"/>
    <w:rsid w:val="4A9A970B"/>
    <w:rsid w:val="4B16617F"/>
    <w:rsid w:val="4BFE10FB"/>
    <w:rsid w:val="4C2542E8"/>
    <w:rsid w:val="4C715895"/>
    <w:rsid w:val="4D87C23A"/>
    <w:rsid w:val="4E54964E"/>
    <w:rsid w:val="4E79BB01"/>
    <w:rsid w:val="4EF46AEC"/>
    <w:rsid w:val="4F705203"/>
    <w:rsid w:val="5044CA5B"/>
    <w:rsid w:val="50CC27ED"/>
    <w:rsid w:val="51E5AC8C"/>
    <w:rsid w:val="5255C073"/>
    <w:rsid w:val="541A7686"/>
    <w:rsid w:val="54E6332A"/>
    <w:rsid w:val="553086EE"/>
    <w:rsid w:val="554BA789"/>
    <w:rsid w:val="559AEE32"/>
    <w:rsid w:val="559F9910"/>
    <w:rsid w:val="569A556F"/>
    <w:rsid w:val="56D50E23"/>
    <w:rsid w:val="57092460"/>
    <w:rsid w:val="5734839D"/>
    <w:rsid w:val="57D39CCE"/>
    <w:rsid w:val="580E1681"/>
    <w:rsid w:val="58915172"/>
    <w:rsid w:val="58D739D2"/>
    <w:rsid w:val="59BC746F"/>
    <w:rsid w:val="59C51DD3"/>
    <w:rsid w:val="5AC53956"/>
    <w:rsid w:val="5B717626"/>
    <w:rsid w:val="5E59A8BC"/>
    <w:rsid w:val="5F467B56"/>
    <w:rsid w:val="5FF92681"/>
    <w:rsid w:val="60192866"/>
    <w:rsid w:val="611D677A"/>
    <w:rsid w:val="6188D060"/>
    <w:rsid w:val="61AFD971"/>
    <w:rsid w:val="650BA520"/>
    <w:rsid w:val="6535149B"/>
    <w:rsid w:val="65B5FDBC"/>
    <w:rsid w:val="672E48A0"/>
    <w:rsid w:val="685D9DC7"/>
    <w:rsid w:val="68758A0E"/>
    <w:rsid w:val="68A0BB96"/>
    <w:rsid w:val="68FA0DDB"/>
    <w:rsid w:val="69516C31"/>
    <w:rsid w:val="69700437"/>
    <w:rsid w:val="69C51FD9"/>
    <w:rsid w:val="6A4724D7"/>
    <w:rsid w:val="6A7841FB"/>
    <w:rsid w:val="6A8225EF"/>
    <w:rsid w:val="6ACAEBB0"/>
    <w:rsid w:val="6B0895B6"/>
    <w:rsid w:val="6C7A900A"/>
    <w:rsid w:val="6CC59918"/>
    <w:rsid w:val="6D090803"/>
    <w:rsid w:val="6D162A51"/>
    <w:rsid w:val="6D348E94"/>
    <w:rsid w:val="6DE96415"/>
    <w:rsid w:val="6E028C72"/>
    <w:rsid w:val="6E5580F5"/>
    <w:rsid w:val="6F853476"/>
    <w:rsid w:val="6FDBAB1B"/>
    <w:rsid w:val="706B4949"/>
    <w:rsid w:val="708A3240"/>
    <w:rsid w:val="70F6FADC"/>
    <w:rsid w:val="712104D7"/>
    <w:rsid w:val="7155DF39"/>
    <w:rsid w:val="7176E606"/>
    <w:rsid w:val="71BA84DB"/>
    <w:rsid w:val="7257BAE8"/>
    <w:rsid w:val="72B7EF2E"/>
    <w:rsid w:val="73014A3E"/>
    <w:rsid w:val="73F5A3BB"/>
    <w:rsid w:val="7416DBD0"/>
    <w:rsid w:val="741E2143"/>
    <w:rsid w:val="74A09897"/>
    <w:rsid w:val="74B708C9"/>
    <w:rsid w:val="74BCAE9A"/>
    <w:rsid w:val="75E9F3F4"/>
    <w:rsid w:val="75ED6321"/>
    <w:rsid w:val="76587EFB"/>
    <w:rsid w:val="768D52DD"/>
    <w:rsid w:val="7708E053"/>
    <w:rsid w:val="788CAA0D"/>
    <w:rsid w:val="79696504"/>
    <w:rsid w:val="79D94491"/>
    <w:rsid w:val="7A72AB3A"/>
    <w:rsid w:val="7B5555DC"/>
    <w:rsid w:val="7B7231A8"/>
    <w:rsid w:val="7BC83C30"/>
    <w:rsid w:val="7BCFC763"/>
    <w:rsid w:val="7C4ADEAE"/>
    <w:rsid w:val="7CC87E50"/>
    <w:rsid w:val="7D529EFF"/>
    <w:rsid w:val="7D82D676"/>
    <w:rsid w:val="7E406CAA"/>
    <w:rsid w:val="7E4A6883"/>
    <w:rsid w:val="7E8F7C18"/>
    <w:rsid w:val="7F0C732F"/>
    <w:rsid w:val="7FCF6454"/>
    <w:rsid w:val="7FDC3D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2"/>
    </o:shapelayout>
  </w:shapeDefaults>
  <w:decimalSymbol w:val="."/>
  <w:listSeparator w:val=","/>
  <w14:docId w14:val="76475356"/>
  <w15:chartTrackingRefBased/>
  <w15:docId w15:val="{99B8B050-2551-4B00-BDBF-BDCEE9B5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46EC"/>
    <w:pPr>
      <w:tabs>
        <w:tab w:val="center" w:pos="4320"/>
        <w:tab w:val="right" w:pos="8640"/>
      </w:tabs>
    </w:pPr>
  </w:style>
  <w:style w:type="character" w:customStyle="1" w:styleId="Heading11">
    <w:name w:val="Heading 11"/>
    <w:rPr>
      <w:b/>
    </w:rPr>
  </w:style>
  <w:style w:type="character" w:customStyle="1" w:styleId="Heading21">
    <w:name w:val="Heading 21"/>
    <w:rPr>
      <w:b/>
    </w:rPr>
  </w:style>
  <w:style w:type="character" w:customStyle="1" w:styleId="Heading31">
    <w:name w:val="Heading 31"/>
    <w:rPr>
      <w:rFonts w:ascii="Arial" w:hAnsi="Arial"/>
      <w:sz w:val="24"/>
      <w:u w:val="single"/>
    </w:rPr>
  </w:style>
  <w:style w:type="character" w:customStyle="1" w:styleId="Heading41">
    <w:name w:val="Heading 41"/>
    <w:rPr>
      <w:b/>
    </w:rPr>
  </w:style>
  <w:style w:type="character" w:customStyle="1" w:styleId="DefaultPara">
    <w:name w:val="Default Para"/>
    <w:basedOn w:val="DefaultParagraphFont"/>
  </w:style>
  <w:style w:type="character" w:customStyle="1" w:styleId="footnoteref">
    <w:name w:val="footnote ref"/>
    <w:basedOn w:val="DefaultParagraphFont"/>
  </w:style>
  <w:style w:type="character" w:customStyle="1" w:styleId="Header1">
    <w:name w:val="Header1"/>
    <w:basedOn w:val="DefaultParagraphFont"/>
  </w:style>
  <w:style w:type="character" w:customStyle="1" w:styleId="Footer1">
    <w:name w:val="Footer1"/>
    <w:basedOn w:val="DefaultParagraphFont"/>
  </w:style>
  <w:style w:type="character" w:customStyle="1" w:styleId="BodyText21">
    <w:name w:val="Body Text 21"/>
    <w:basedOn w:val="DefaultParagraphFont"/>
  </w:style>
  <w:style w:type="character" w:customStyle="1" w:styleId="BodyTextIn">
    <w:name w:val="Body Text In"/>
    <w:basedOn w:val="DefaultParagraphFont"/>
  </w:style>
  <w:style w:type="character" w:customStyle="1" w:styleId="1">
    <w:name w:val="1"/>
    <w:basedOn w:val="DefaultParagraphFont"/>
  </w:style>
  <w:style w:type="character" w:customStyle="1" w:styleId="WP9BodyText">
    <w:name w:val="WP9_Body Text"/>
    <w:basedOn w:val="DefaultParagraphFont"/>
  </w:style>
  <w:style w:type="character" w:customStyle="1" w:styleId="WP9DocumentMap">
    <w:name w:val="WP9_Document Map"/>
    <w:rPr>
      <w:rFonts w:ascii="Arial" w:hAnsi="Arial"/>
      <w:sz w:val="24"/>
    </w:rPr>
  </w:style>
  <w:style w:type="paragraph" w:customStyle="1" w:styleId="QuickA">
    <w:name w:val="Quick A."/>
    <w:basedOn w:val="Normal"/>
    <w:pPr>
      <w:widowControl w:val="0"/>
    </w:pPr>
  </w:style>
  <w:style w:type="paragraph" w:customStyle="1" w:styleId="Quicka0">
    <w:name w:val="Quick a)"/>
    <w:basedOn w:val="Normal"/>
    <w:pPr>
      <w:widowControl w:val="0"/>
    </w:pPr>
  </w:style>
  <w:style w:type="character" w:styleId="PageNumber">
    <w:name w:val="page number"/>
    <w:basedOn w:val="DefaultParagraphFont"/>
    <w:rsid w:val="004046EC"/>
  </w:style>
  <w:style w:type="paragraph" w:styleId="FootnoteText">
    <w:name w:val="footnote text"/>
    <w:basedOn w:val="Normal"/>
    <w:semiHidden/>
    <w:rsid w:val="004046EC"/>
    <w:rPr>
      <w:sz w:val="20"/>
    </w:rPr>
  </w:style>
  <w:style w:type="character" w:styleId="FootnoteReference">
    <w:name w:val="footnote reference"/>
    <w:semiHidden/>
    <w:rsid w:val="004046EC"/>
    <w:rPr>
      <w:vertAlign w:val="superscript"/>
    </w:rPr>
  </w:style>
  <w:style w:type="paragraph" w:styleId="Header">
    <w:name w:val="header"/>
    <w:basedOn w:val="Normal"/>
    <w:rsid w:val="00B24A64"/>
    <w:pPr>
      <w:tabs>
        <w:tab w:val="center" w:pos="4320"/>
        <w:tab w:val="right" w:pos="8640"/>
      </w:tabs>
    </w:pPr>
  </w:style>
  <w:style w:type="character" w:styleId="LineNumber">
    <w:name w:val="line number"/>
    <w:basedOn w:val="DefaultParagraphFont"/>
    <w:rsid w:val="00870FDE"/>
  </w:style>
  <w:style w:type="table" w:styleId="TableGrid">
    <w:name w:val="Table Grid"/>
    <w:basedOn w:val="TableNormal"/>
    <w:rsid w:val="0087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392"/>
    <w:pPr>
      <w:ind w:left="720"/>
      <w:contextualSpacing/>
    </w:p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2D3FD9"/>
    <w:rPr>
      <w:b/>
      <w:bCs/>
    </w:rPr>
  </w:style>
  <w:style w:type="character" w:customStyle="1" w:styleId="CommentSubjectChar">
    <w:name w:val="Comment Subject Char"/>
    <w:basedOn w:val="CommentTextChar"/>
    <w:link w:val="CommentSubject"/>
    <w:rsid w:val="002D3FD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3850D-F511-4839-877C-F59A9884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9826</Words>
  <Characters>54516</Characters>
  <Application>Microsoft Office Word</Application>
  <DocSecurity>4</DocSecurity>
  <Lines>454</Lines>
  <Paragraphs>128</Paragraphs>
  <ScaleCrop>false</ScaleCrop>
  <HeadingPairs>
    <vt:vector size="2" baseType="variant">
      <vt:variant>
        <vt:lpstr>Title</vt:lpstr>
      </vt:variant>
      <vt:variant>
        <vt:i4>1</vt:i4>
      </vt:variant>
    </vt:vector>
  </HeadingPairs>
  <TitlesOfParts>
    <vt:vector size="1" baseType="lpstr">
      <vt:lpstr>BYLAWS AND OPERATING PROCEDURES</vt:lpstr>
    </vt:vector>
  </TitlesOfParts>
  <Company>Microsoft</Company>
  <LinksUpToDate>false</LinksUpToDate>
  <CharactersWithSpaces>64214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AND OPERATING PROCEDURES</dc:title>
  <dc:subject/>
  <dc:creator>nbrown</dc:creator>
  <cp:keywords/>
  <dc:description/>
  <cp:lastModifiedBy>Abigail Machtel</cp:lastModifiedBy>
  <cp:revision>2</cp:revision>
  <cp:lastPrinted>2015-10-01T23:22:00Z</cp:lastPrinted>
  <dcterms:created xsi:type="dcterms:W3CDTF">2023-02-06T17:37:00Z</dcterms:created>
  <dcterms:modified xsi:type="dcterms:W3CDTF">2023-02-06T17:37:00Z</dcterms:modified>
</cp:coreProperties>
</file>